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DC" w:rsidRPr="006E6E06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7F19DC" w:rsidRPr="006E6E06" w:rsidRDefault="007F19DC" w:rsidP="00EA1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E06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AA351D" w:rsidRPr="006E6E0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7C2F" w:rsidRPr="006E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3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F19DC" w:rsidRPr="006E6E06" w:rsidRDefault="007F19DC" w:rsidP="000C2D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E06">
        <w:rPr>
          <w:rFonts w:ascii="Times New Roman" w:eastAsia="Times New Roman" w:hAnsi="Times New Roman" w:cs="Times New Roman"/>
          <w:sz w:val="28"/>
          <w:szCs w:val="28"/>
        </w:rPr>
        <w:t>ЗАСЕДНИЯ ОБЩЕСТВЕННО-КОНСУЛЬТАТИВНОГО СОВЕТА ПРИ УПРАВЛЕНИИ ФЕДЕРАЛЬНОЙ АНТИМОНОПОЛЬНОЙ СЛУЖБЫ ПО АЛТАЙСКОМУ КРАЮ</w:t>
      </w:r>
    </w:p>
    <w:p w:rsidR="007F19DC" w:rsidRPr="0069345F" w:rsidRDefault="007F19DC" w:rsidP="00817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19DC" w:rsidRPr="006E6E06" w:rsidRDefault="00BD1D3E" w:rsidP="00817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5C6F9A" w:rsidRPr="006E6E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F19DC" w:rsidRPr="006E6E0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19DC" w:rsidRPr="006E6E0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                  г. Барнаул</w:t>
      </w:r>
    </w:p>
    <w:p w:rsidR="007F19DC" w:rsidRPr="006E6E06" w:rsidRDefault="000E5902" w:rsidP="00817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E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19DC" w:rsidRPr="006E6E06">
        <w:rPr>
          <w:rFonts w:ascii="Times New Roman" w:eastAsia="Times New Roman" w:hAnsi="Times New Roman" w:cs="Times New Roman"/>
          <w:sz w:val="24"/>
          <w:szCs w:val="24"/>
        </w:rPr>
        <w:t>редседательствовал:                                                                                 </w:t>
      </w:r>
      <w:r w:rsidRPr="006E6E06">
        <w:rPr>
          <w:rFonts w:ascii="Times New Roman" w:eastAsia="Times New Roman" w:hAnsi="Times New Roman" w:cs="Times New Roman"/>
          <w:sz w:val="24"/>
          <w:szCs w:val="24"/>
        </w:rPr>
        <w:t>Поспелов С.С.</w:t>
      </w:r>
    </w:p>
    <w:p w:rsidR="0051278E" w:rsidRPr="0051278E" w:rsidRDefault="00AC2F3E" w:rsidP="0051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 ч</w:t>
      </w:r>
      <w:r w:rsidR="0051278E" w:rsidRPr="0051278E">
        <w:rPr>
          <w:rFonts w:ascii="Times New Roman" w:eastAsia="Times New Roman" w:hAnsi="Times New Roman" w:cs="Times New Roman"/>
          <w:b/>
          <w:sz w:val="24"/>
          <w:szCs w:val="24"/>
        </w:rPr>
        <w:t xml:space="preserve">лены </w:t>
      </w:r>
      <w:proofErr w:type="spellStart"/>
      <w:r w:rsidR="0051278E" w:rsidRPr="0051278E">
        <w:rPr>
          <w:rFonts w:ascii="Times New Roman" w:eastAsia="Times New Roman" w:hAnsi="Times New Roman" w:cs="Times New Roman"/>
          <w:b/>
          <w:sz w:val="24"/>
          <w:szCs w:val="24"/>
        </w:rPr>
        <w:t>ОКСа</w:t>
      </w:r>
      <w:proofErr w:type="spellEnd"/>
      <w:r w:rsidR="0051278E" w:rsidRPr="005127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Председатель Совета, руководитель Алтайского краевого УФАС </w:t>
      </w:r>
      <w:r w:rsidRPr="00BD1D3E">
        <w:rPr>
          <w:rFonts w:ascii="Times New Roman" w:hAnsi="Times New Roman" w:cs="Times New Roman"/>
          <w:b/>
          <w:sz w:val="24"/>
          <w:szCs w:val="24"/>
        </w:rPr>
        <w:t>Поспелов Степан Степанович;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>Заместитель руководителя Алтайского краевого УФАС</w:t>
      </w:r>
      <w:r w:rsidRPr="00BD1D3E">
        <w:rPr>
          <w:rFonts w:ascii="Times New Roman" w:hAnsi="Times New Roman" w:cs="Times New Roman"/>
          <w:b/>
          <w:sz w:val="24"/>
          <w:szCs w:val="24"/>
        </w:rPr>
        <w:t xml:space="preserve"> Смирнова Людмила Ивановна; 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Президент Алтайской торгово-промышленной палаты </w:t>
      </w:r>
      <w:r w:rsidRPr="00BD1D3E">
        <w:rPr>
          <w:rFonts w:ascii="Times New Roman" w:hAnsi="Times New Roman" w:cs="Times New Roman"/>
          <w:b/>
          <w:sz w:val="24"/>
          <w:szCs w:val="24"/>
        </w:rPr>
        <w:t>Чесноков Борис Анатольевич;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>Уполномоченный по защите прав предпринимателей в Алтайском крае</w:t>
      </w:r>
      <w:r w:rsidRPr="00BD1D3E">
        <w:rPr>
          <w:rFonts w:ascii="Times New Roman" w:hAnsi="Times New Roman" w:cs="Times New Roman"/>
          <w:b/>
          <w:sz w:val="24"/>
          <w:szCs w:val="24"/>
        </w:rPr>
        <w:t xml:space="preserve"> Нестеров Павел Аркадьевич;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Исполнительный директор Союза крестьянский (фермерских) формирований Алтайского края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Вайс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>Председатель правления некоммерческого партнерства  «Алтайский Союз предпринимателей»</w:t>
      </w:r>
      <w:r w:rsidRPr="00BD1D3E">
        <w:rPr>
          <w:rFonts w:ascii="Times New Roman" w:hAnsi="Times New Roman" w:cs="Times New Roman"/>
          <w:b/>
          <w:sz w:val="24"/>
          <w:szCs w:val="24"/>
        </w:rPr>
        <w:t xml:space="preserve"> Фриц Юрий Александрович;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Представитель Алтайской региональной ассоциации туризма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Чупина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Елена Николаевна;</w:t>
      </w:r>
    </w:p>
    <w:p w:rsidR="00BD1D3E" w:rsidRPr="00BD1D3E" w:rsidRDefault="00BD1D3E" w:rsidP="00BD1D3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по законодательству и праву </w:t>
      </w:r>
      <w:proofErr w:type="spellStart"/>
      <w:r w:rsidRPr="00BD1D3E">
        <w:rPr>
          <w:rFonts w:ascii="Times New Roman" w:hAnsi="Times New Roman" w:cs="Times New Roman"/>
          <w:sz w:val="24"/>
          <w:szCs w:val="24"/>
        </w:rPr>
        <w:t>АлтТПП</w:t>
      </w:r>
      <w:proofErr w:type="spellEnd"/>
      <w:r w:rsidRPr="00BD1D3E">
        <w:rPr>
          <w:rFonts w:ascii="Times New Roman" w:hAnsi="Times New Roman" w:cs="Times New Roman"/>
          <w:sz w:val="24"/>
          <w:szCs w:val="24"/>
        </w:rPr>
        <w:t xml:space="preserve"> </w:t>
      </w:r>
      <w:r w:rsidRPr="00BD1D3E">
        <w:rPr>
          <w:rFonts w:ascii="Times New Roman" w:hAnsi="Times New Roman" w:cs="Times New Roman"/>
          <w:b/>
          <w:sz w:val="24"/>
          <w:szCs w:val="24"/>
        </w:rPr>
        <w:t>Фролова Ирина Николаевна;</w:t>
      </w:r>
    </w:p>
    <w:p w:rsidR="0051278E" w:rsidRPr="00AC2F3E" w:rsidRDefault="0051278E" w:rsidP="0051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F3E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  <w:r w:rsidRPr="00AC2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D3E" w:rsidRPr="00BD1D3E" w:rsidRDefault="00BD1D3E" w:rsidP="00BD1D3E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D3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D1D3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D1D3E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BD1D3E">
        <w:rPr>
          <w:rFonts w:ascii="Times New Roman" w:hAnsi="Times New Roman" w:cs="Times New Roman"/>
          <w:sz w:val="24"/>
          <w:szCs w:val="24"/>
        </w:rPr>
        <w:t xml:space="preserve"> управления Алтайского края по развитию предпринимательства и рыночной инфраструктуры</w:t>
      </w:r>
      <w:r w:rsidRPr="00BD1D3E">
        <w:rPr>
          <w:rFonts w:ascii="Times New Roman" w:hAnsi="Times New Roman" w:cs="Times New Roman"/>
          <w:b/>
          <w:sz w:val="24"/>
          <w:szCs w:val="24"/>
        </w:rPr>
        <w:t xml:space="preserve"> Евстигнеев Александр Сергеевич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D1D3E" w:rsidRPr="00BD1D3E" w:rsidRDefault="00BD1D3E" w:rsidP="00D46650">
      <w:pPr>
        <w:pStyle w:val="a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1D3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BD1D3E">
        <w:rPr>
          <w:rFonts w:ascii="Times New Roman" w:hAnsi="Times New Roman" w:cs="Times New Roman"/>
          <w:sz w:val="24"/>
          <w:szCs w:val="24"/>
        </w:rPr>
        <w:t xml:space="preserve"> начальника отдела контроля закупок </w:t>
      </w:r>
      <w:r w:rsidR="00D46650" w:rsidRPr="00D46650">
        <w:rPr>
          <w:rFonts w:ascii="Times New Roman" w:hAnsi="Times New Roman" w:cs="Times New Roman"/>
          <w:sz w:val="24"/>
          <w:szCs w:val="24"/>
        </w:rPr>
        <w:t>Алтайского краевого УФАС</w:t>
      </w:r>
      <w:r w:rsidRPr="00BD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Кутняшенко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D1D3E" w:rsidRPr="00BD1D3E" w:rsidRDefault="0051278E" w:rsidP="00BD1D3E">
      <w:pPr>
        <w:pStyle w:val="a6"/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1D3E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контроля органов власти Алтайского краевого УФАС </w:t>
      </w:r>
      <w:r w:rsidRPr="00BD1D3E">
        <w:rPr>
          <w:rFonts w:ascii="Times New Roman" w:eastAsia="Times New Roman" w:hAnsi="Times New Roman" w:cs="Times New Roman"/>
          <w:b/>
          <w:sz w:val="24"/>
          <w:szCs w:val="24"/>
        </w:rPr>
        <w:t>Скорик Сергей Витальевич</w:t>
      </w:r>
      <w:r w:rsidRPr="00BD1D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1D3E" w:rsidRPr="00BD1D3E" w:rsidRDefault="00BD1D3E" w:rsidP="00BD1D3E">
      <w:pPr>
        <w:pStyle w:val="a6"/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1D3E">
        <w:rPr>
          <w:rFonts w:ascii="Times New Roman" w:eastAsia="Times New Roman" w:hAnsi="Times New Roman" w:cs="Times New Roman"/>
          <w:sz w:val="24"/>
          <w:szCs w:val="24"/>
        </w:rPr>
        <w:t xml:space="preserve">Консультант Уполномоченного по защите прав предпринимателей в Алтайском крае </w:t>
      </w:r>
      <w:r w:rsidRPr="00BD1D3E">
        <w:rPr>
          <w:rFonts w:ascii="Times New Roman" w:eastAsia="Times New Roman" w:hAnsi="Times New Roman" w:cs="Times New Roman"/>
          <w:b/>
          <w:sz w:val="24"/>
          <w:szCs w:val="24"/>
        </w:rPr>
        <w:t>Стахеева Елена Олеговна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D1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78E" w:rsidRPr="0051278E" w:rsidRDefault="0051278E" w:rsidP="00512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78E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Отсутствуют: </w:t>
      </w:r>
    </w:p>
    <w:p w:rsidR="00BD1D3E" w:rsidRPr="00BD1D3E" w:rsidRDefault="00BD1D3E" w:rsidP="00BD1D3E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 xml:space="preserve">Председатель Совета АКРОО ООО «Деловая Россия» </w:t>
      </w:r>
      <w:r w:rsidRPr="00BD1D3E">
        <w:rPr>
          <w:rFonts w:ascii="Times New Roman" w:hAnsi="Times New Roman" w:cs="Times New Roman"/>
          <w:b/>
          <w:sz w:val="24"/>
          <w:szCs w:val="24"/>
        </w:rPr>
        <w:t>Матвейко Юрий Витальевич (командировка);</w:t>
      </w:r>
    </w:p>
    <w:p w:rsidR="00BD1D3E" w:rsidRPr="00BD1D3E" w:rsidRDefault="00BD1D3E" w:rsidP="00BD1D3E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BD1D3E">
        <w:rPr>
          <w:rFonts w:ascii="Times New Roman" w:hAnsi="Times New Roman" w:cs="Times New Roman"/>
          <w:sz w:val="24"/>
          <w:szCs w:val="24"/>
        </w:rPr>
        <w:t>Трубопласт</w:t>
      </w:r>
      <w:proofErr w:type="spellEnd"/>
      <w:r w:rsidRPr="00BD1D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Атабаев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Шукурулла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Мухамеджанович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>;</w:t>
      </w:r>
    </w:p>
    <w:p w:rsidR="00BD1D3E" w:rsidRPr="00BD1D3E" w:rsidRDefault="00BD1D3E" w:rsidP="00BD1D3E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D1D3E">
        <w:rPr>
          <w:rFonts w:ascii="Times New Roman" w:hAnsi="Times New Roman" w:cs="Times New Roman"/>
          <w:sz w:val="24"/>
          <w:szCs w:val="24"/>
        </w:rPr>
        <w:t>Председатель некоммерческого партнерства «Алтайская региональная коллегия оценщиков»</w:t>
      </w:r>
      <w:r w:rsidRPr="00BD1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D3E">
        <w:rPr>
          <w:rFonts w:ascii="Times New Roman" w:hAnsi="Times New Roman" w:cs="Times New Roman"/>
          <w:b/>
          <w:sz w:val="24"/>
          <w:szCs w:val="24"/>
        </w:rPr>
        <w:t>Госьков</w:t>
      </w:r>
      <w:proofErr w:type="spellEnd"/>
      <w:r w:rsidRPr="00BD1D3E">
        <w:rPr>
          <w:rFonts w:ascii="Times New Roman" w:hAnsi="Times New Roman" w:cs="Times New Roman"/>
          <w:b/>
          <w:sz w:val="24"/>
          <w:szCs w:val="24"/>
        </w:rPr>
        <w:t xml:space="preserve"> Евгений Сергеевич (лекция в университете).</w:t>
      </w:r>
    </w:p>
    <w:p w:rsidR="00BD1D3E" w:rsidRPr="00116B8D" w:rsidRDefault="00BD1D3E" w:rsidP="00BD1D3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1278E" w:rsidRPr="00AC2F3E" w:rsidRDefault="007F19DC" w:rsidP="005127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3E">
        <w:rPr>
          <w:rFonts w:ascii="Times New Roman" w:eastAsia="Times New Roman" w:hAnsi="Times New Roman" w:cs="Times New Roman"/>
          <w:b/>
          <w:sz w:val="24"/>
          <w:szCs w:val="24"/>
        </w:rPr>
        <w:t>Повестка дня: </w:t>
      </w:r>
    </w:p>
    <w:p w:rsidR="00BD1D3E" w:rsidRDefault="00BD1D3E" w:rsidP="00BD1D3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3E">
        <w:rPr>
          <w:rFonts w:ascii="Times New Roman" w:eastAsia="Times New Roman" w:hAnsi="Times New Roman" w:cs="Times New Roman"/>
          <w:sz w:val="24"/>
          <w:szCs w:val="24"/>
        </w:rPr>
        <w:t>Совершенствование антимонопольного законодательства (четвертый антимонопольный пакет).  25 лет антимонопольному регулированию в России.</w:t>
      </w:r>
    </w:p>
    <w:p w:rsidR="0051278E" w:rsidRPr="00BD1D3E" w:rsidRDefault="00BD1D3E" w:rsidP="0051278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D3E">
        <w:rPr>
          <w:rFonts w:ascii="Times New Roman" w:eastAsia="Times New Roman" w:hAnsi="Times New Roman" w:cs="Times New Roman"/>
          <w:sz w:val="24"/>
          <w:szCs w:val="24"/>
        </w:rPr>
        <w:t>Правоприменение</w:t>
      </w:r>
      <w:proofErr w:type="spellEnd"/>
      <w:r w:rsidRPr="00BD1D3E">
        <w:rPr>
          <w:rFonts w:ascii="Times New Roman" w:eastAsia="Times New Roman" w:hAnsi="Times New Roman" w:cs="Times New Roman"/>
          <w:sz w:val="24"/>
          <w:szCs w:val="24"/>
        </w:rPr>
        <w:t xml:space="preserve"> ФЗ №44 «О контрактной системе» при осуществлении закупок для государственных и муниципальных нужд в Алтайском крае. Административная ответственность предпринимателей в рамках действующего законодательства.</w:t>
      </w:r>
    </w:p>
    <w:p w:rsidR="00AF05C5" w:rsidRPr="000C2D8C" w:rsidRDefault="000C2D8C" w:rsidP="00AF05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Приветственное </w:t>
      </w:r>
      <w:r w:rsidR="007F19DC" w:rsidRPr="000C2D8C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="00AF05C5" w:rsidRPr="000C2D8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B645CF" w:rsidRPr="000C2D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05C5" w:rsidRPr="000C2D8C">
        <w:rPr>
          <w:rFonts w:ascii="Times New Roman" w:eastAsia="Times New Roman" w:hAnsi="Times New Roman" w:cs="Times New Roman"/>
          <w:sz w:val="24"/>
          <w:szCs w:val="24"/>
        </w:rPr>
        <w:t>правления, п</w:t>
      </w:r>
      <w:r w:rsidR="002D4939" w:rsidRPr="000C2D8C">
        <w:rPr>
          <w:rFonts w:ascii="Times New Roman" w:eastAsia="Times New Roman" w:hAnsi="Times New Roman" w:cs="Times New Roman"/>
          <w:sz w:val="24"/>
          <w:szCs w:val="24"/>
        </w:rPr>
        <w:t xml:space="preserve">редседателя Совета </w:t>
      </w:r>
      <w:r w:rsidR="00575B66" w:rsidRPr="000C2D8C">
        <w:rPr>
          <w:rFonts w:ascii="Times New Roman" w:eastAsia="Times New Roman" w:hAnsi="Times New Roman" w:cs="Times New Roman"/>
          <w:sz w:val="24"/>
          <w:szCs w:val="24"/>
        </w:rPr>
        <w:t>Поспелов</w:t>
      </w:r>
      <w:r w:rsidR="002D4939" w:rsidRPr="000C2D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B66" w:rsidRPr="000C2D8C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  <w:r w:rsidR="007F19DC" w:rsidRPr="000C2D8C">
        <w:rPr>
          <w:rFonts w:ascii="Times New Roman" w:eastAsia="Times New Roman" w:hAnsi="Times New Roman" w:cs="Times New Roman"/>
          <w:sz w:val="24"/>
          <w:szCs w:val="24"/>
        </w:rPr>
        <w:t xml:space="preserve"> о повестке дня.</w:t>
      </w:r>
      <w:r w:rsidR="002D4939" w:rsidRPr="000C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D3E">
        <w:rPr>
          <w:rFonts w:ascii="Times New Roman" w:eastAsia="Times New Roman" w:hAnsi="Times New Roman" w:cs="Times New Roman"/>
          <w:sz w:val="24"/>
          <w:szCs w:val="24"/>
        </w:rPr>
        <w:t xml:space="preserve">Внесение дополнительного вопроса в повестку дня: </w:t>
      </w:r>
      <w:r w:rsidR="009D3769">
        <w:rPr>
          <w:rFonts w:ascii="Times New Roman" w:eastAsia="Times New Roman" w:hAnsi="Times New Roman" w:cs="Times New Roman"/>
          <w:sz w:val="24"/>
          <w:szCs w:val="24"/>
        </w:rPr>
        <w:t>«Н</w:t>
      </w:r>
      <w:r w:rsidR="009D3769" w:rsidRPr="009D3769">
        <w:rPr>
          <w:rFonts w:ascii="Times New Roman" w:eastAsia="Times New Roman" w:hAnsi="Times New Roman" w:cs="Times New Roman"/>
          <w:sz w:val="24"/>
          <w:szCs w:val="24"/>
        </w:rPr>
        <w:t>овые изменения закона о закупках № 223-ФЗ в разрезе защиты</w:t>
      </w:r>
      <w:r w:rsidR="009D3769">
        <w:rPr>
          <w:rFonts w:ascii="Times New Roman" w:eastAsia="Times New Roman" w:hAnsi="Times New Roman" w:cs="Times New Roman"/>
          <w:sz w:val="24"/>
          <w:szCs w:val="24"/>
        </w:rPr>
        <w:t xml:space="preserve"> прав малого и среднего бизнеса».</w:t>
      </w:r>
    </w:p>
    <w:p w:rsidR="00DC4543" w:rsidRDefault="00BD1D3E" w:rsidP="00DC4543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D3E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антимонопольного законодательства (четвертый антимонопольный пакет).  25 лет антимонопольному регулированию в России.</w:t>
      </w:r>
    </w:p>
    <w:p w:rsidR="00D46650" w:rsidRPr="00DC4543" w:rsidRDefault="007F19DC" w:rsidP="00DC45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543">
        <w:rPr>
          <w:rFonts w:ascii="Times New Roman" w:eastAsia="Times New Roman" w:hAnsi="Times New Roman" w:cs="Times New Roman"/>
          <w:sz w:val="24"/>
          <w:szCs w:val="24"/>
          <w:u w:val="single"/>
        </w:rPr>
        <w:t>Доклад:</w:t>
      </w:r>
      <w:r w:rsidRPr="00DC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5EE3" w:rsidRDefault="007F19DC" w:rsidP="00D4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3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C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D3E">
        <w:rPr>
          <w:rFonts w:ascii="Times New Roman" w:eastAsia="Times New Roman" w:hAnsi="Times New Roman" w:cs="Times New Roman"/>
          <w:sz w:val="24"/>
          <w:szCs w:val="24"/>
        </w:rPr>
        <w:t>Поспелов С</w:t>
      </w:r>
      <w:r w:rsidR="000C2D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1D3E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C2D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C2D8C" w:rsidRPr="000C2D8C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BD1D3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C2D8C" w:rsidRPr="000C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2D8C" w:rsidRPr="000C2D8C">
        <w:rPr>
          <w:rFonts w:ascii="Times New Roman" w:eastAsia="Times New Roman" w:hAnsi="Times New Roman" w:cs="Times New Roman"/>
          <w:sz w:val="24"/>
          <w:szCs w:val="24"/>
        </w:rPr>
        <w:t>Алтайского</w:t>
      </w:r>
      <w:proofErr w:type="gramEnd"/>
      <w:r w:rsidR="000C2D8C" w:rsidRPr="000C2D8C">
        <w:rPr>
          <w:rFonts w:ascii="Times New Roman" w:eastAsia="Times New Roman" w:hAnsi="Times New Roman" w:cs="Times New Roman"/>
          <w:sz w:val="24"/>
          <w:szCs w:val="24"/>
        </w:rPr>
        <w:t xml:space="preserve"> краевого УФАС</w:t>
      </w:r>
      <w:r w:rsidR="000C2D8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C2D8C" w:rsidRPr="000C2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D3E" w:rsidRDefault="00D45EE3" w:rsidP="00334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своем докладе, в 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>юбилейны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 xml:space="preserve"> для антимонопольных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Алтайского краевого УФАС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отразил 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>основные  этапы развития и совершенствования антимонопольного законодат</w:t>
      </w:r>
      <w:r>
        <w:rPr>
          <w:rFonts w:ascii="Times New Roman" w:eastAsia="Times New Roman" w:hAnsi="Times New Roman" w:cs="Times New Roman"/>
          <w:sz w:val="24"/>
          <w:szCs w:val="24"/>
        </w:rPr>
        <w:t>ельства  о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>т принятия первого антимонопольного закона «О конкуренции и ограничении монополистической деятельности на товарных рынках» в 1991 году до современных изменений, вступающих в силу с января 2016 года («четвертый антимонопольный пакет»)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343E6">
        <w:rPr>
          <w:rFonts w:ascii="Times New Roman" w:eastAsia="Times New Roman" w:hAnsi="Times New Roman" w:cs="Times New Roman"/>
          <w:sz w:val="24"/>
          <w:szCs w:val="24"/>
        </w:rPr>
        <w:t xml:space="preserve">  З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>аостр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D45EE3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proofErr w:type="gramStart"/>
      <w:r w:rsidRPr="00D45EE3">
        <w:rPr>
          <w:rFonts w:ascii="Times New Roman" w:eastAsia="Times New Roman" w:hAnsi="Times New Roman" w:cs="Times New Roman"/>
          <w:sz w:val="24"/>
          <w:szCs w:val="24"/>
        </w:rPr>
        <w:t>собравшихся</w:t>
      </w:r>
      <w:proofErr w:type="gramEnd"/>
      <w:r w:rsidRPr="00D45EE3">
        <w:rPr>
          <w:rFonts w:ascii="Times New Roman" w:eastAsia="Times New Roman" w:hAnsi="Times New Roman" w:cs="Times New Roman"/>
          <w:sz w:val="24"/>
          <w:szCs w:val="24"/>
        </w:rPr>
        <w:t xml:space="preserve"> на актуальности каждого этапа в развитии конкуренции в стране в целом 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>и в Алтайском крае в частности.</w:t>
      </w:r>
    </w:p>
    <w:p w:rsidR="0035260D" w:rsidRDefault="0035260D" w:rsidP="00334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0D">
        <w:rPr>
          <w:rFonts w:ascii="Times New Roman" w:eastAsia="Times New Roman" w:hAnsi="Times New Roman" w:cs="Times New Roman"/>
          <w:sz w:val="24"/>
          <w:szCs w:val="24"/>
        </w:rPr>
        <w:t xml:space="preserve">Четвертый антимонопольный пакет способствуют  реализации положений дорожной карты «Развитие конкуренции и совершенствование антимонопольной политики», которая принята по инициативе бизнес сообщества.  Существенно расширяет институт предупреждений и предостережений: теперь при наличии признаков нарушения антимонопольного законодательства антимонопольная служба до возбуждения дела  будет предупреждать бизнес и власть о недопустимости незаконных действий. </w:t>
      </w:r>
      <w:proofErr w:type="gramStart"/>
      <w:r w:rsidRPr="0035260D">
        <w:rPr>
          <w:rFonts w:ascii="Times New Roman" w:eastAsia="Times New Roman" w:hAnsi="Times New Roman" w:cs="Times New Roman"/>
          <w:sz w:val="24"/>
          <w:szCs w:val="24"/>
        </w:rPr>
        <w:t>Серьезные изменения претерпела статья 14 ФЗ № 135 «О защите конкуренции», ужесточающая борьбу с недобросовестной конкуренций.</w:t>
      </w:r>
      <w:proofErr w:type="gramEnd"/>
    </w:p>
    <w:p w:rsidR="0035260D" w:rsidRPr="003343E6" w:rsidRDefault="0035260D" w:rsidP="00334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60D">
        <w:rPr>
          <w:rFonts w:ascii="Times New Roman" w:eastAsia="Times New Roman" w:hAnsi="Times New Roman" w:cs="Times New Roman"/>
          <w:sz w:val="24"/>
          <w:szCs w:val="24"/>
        </w:rPr>
        <w:t xml:space="preserve">Поправки, предусмотренные «четвертым антимонопольным пакетом», </w:t>
      </w:r>
      <w:proofErr w:type="spellStart"/>
      <w:r w:rsidRPr="0035260D">
        <w:rPr>
          <w:rFonts w:ascii="Times New Roman" w:eastAsia="Times New Roman" w:hAnsi="Times New Roman" w:cs="Times New Roman"/>
          <w:sz w:val="24"/>
          <w:szCs w:val="24"/>
        </w:rPr>
        <w:t>либерализируют</w:t>
      </w:r>
      <w:proofErr w:type="spellEnd"/>
      <w:r w:rsidRPr="00352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260D">
        <w:rPr>
          <w:rFonts w:ascii="Times New Roman" w:eastAsia="Times New Roman" w:hAnsi="Times New Roman" w:cs="Times New Roman"/>
          <w:sz w:val="24"/>
          <w:szCs w:val="24"/>
        </w:rPr>
        <w:t>антимонопольное</w:t>
      </w:r>
      <w:proofErr w:type="gramEnd"/>
      <w:r w:rsidRPr="0035260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законодательства, снижают административные барьеры и уменьшают контроль со стороны надзорного органа. В первую очередь это важно для субъектов малого и среднего предпринимательства</w:t>
      </w:r>
      <w:r w:rsidR="00DC4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1B3" w:rsidRPr="00494432" w:rsidRDefault="00FB2EB7" w:rsidP="006F33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432">
        <w:rPr>
          <w:rFonts w:ascii="Times New Roman" w:hAnsi="Times New Roman" w:cs="Times New Roman"/>
          <w:sz w:val="24"/>
          <w:szCs w:val="24"/>
          <w:u w:val="single"/>
        </w:rPr>
        <w:t>Обсуждение</w:t>
      </w:r>
      <w:r w:rsidR="006F3357" w:rsidRPr="00494432">
        <w:rPr>
          <w:rFonts w:ascii="Times New Roman" w:hAnsi="Times New Roman" w:cs="Times New Roman"/>
          <w:sz w:val="24"/>
          <w:szCs w:val="24"/>
          <w:u w:val="single"/>
        </w:rPr>
        <w:t xml:space="preserve"> и решение:</w:t>
      </w:r>
      <w:r w:rsidR="006F3357" w:rsidRPr="00494432">
        <w:rPr>
          <w:rFonts w:ascii="Times New Roman" w:hAnsi="Times New Roman" w:cs="Times New Roman"/>
          <w:sz w:val="24"/>
          <w:szCs w:val="24"/>
        </w:rPr>
        <w:t xml:space="preserve"> </w:t>
      </w:r>
      <w:r w:rsidR="00D45EE3">
        <w:rPr>
          <w:rFonts w:ascii="Times New Roman" w:hAnsi="Times New Roman" w:cs="Times New Roman"/>
          <w:sz w:val="24"/>
          <w:szCs w:val="24"/>
        </w:rPr>
        <w:t xml:space="preserve">Члены совета обменялись мнениями по данному вопросу, </w:t>
      </w:r>
      <w:r w:rsidR="006F3357" w:rsidRPr="00494432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D45EE3">
        <w:rPr>
          <w:rFonts w:ascii="Times New Roman" w:eastAsia="Times New Roman" w:hAnsi="Times New Roman" w:cs="Times New Roman"/>
          <w:sz w:val="24"/>
          <w:szCs w:val="24"/>
        </w:rPr>
        <w:t xml:space="preserve">я принята </w:t>
      </w:r>
      <w:r w:rsidR="006F3357" w:rsidRPr="00494432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35260D" w:rsidRPr="00494432" w:rsidRDefault="0035260D" w:rsidP="0081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D3E" w:rsidRPr="00BD1D3E" w:rsidRDefault="00BD1D3E" w:rsidP="00BD1D3E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1D3E">
        <w:rPr>
          <w:rFonts w:ascii="Times New Roman" w:eastAsia="Times New Roman" w:hAnsi="Times New Roman" w:cs="Times New Roman"/>
          <w:b/>
          <w:sz w:val="24"/>
          <w:szCs w:val="24"/>
        </w:rPr>
        <w:t>Правоприменение</w:t>
      </w:r>
      <w:proofErr w:type="spellEnd"/>
      <w:r w:rsidRPr="00BD1D3E">
        <w:rPr>
          <w:rFonts w:ascii="Times New Roman" w:eastAsia="Times New Roman" w:hAnsi="Times New Roman" w:cs="Times New Roman"/>
          <w:b/>
          <w:sz w:val="24"/>
          <w:szCs w:val="24"/>
        </w:rPr>
        <w:t xml:space="preserve"> ФЗ №44 «О контрактной системе» при осуществлении закупок для государственных и муниципальных нужд в Алтайском крае. Административная ответственность предпринимателей в рамках действующего законодательства.</w:t>
      </w:r>
    </w:p>
    <w:p w:rsidR="00DC4543" w:rsidRDefault="00DC4543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650" w:rsidRDefault="00F24202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B0">
        <w:rPr>
          <w:rFonts w:ascii="Times New Roman" w:eastAsia="Times New Roman" w:hAnsi="Times New Roman" w:cs="Times New Roman"/>
          <w:sz w:val="24"/>
          <w:szCs w:val="24"/>
          <w:u w:val="single"/>
        </w:rPr>
        <w:t>Доклад:</w:t>
      </w:r>
      <w:r w:rsidRPr="000C0D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650" w:rsidRDefault="00D46650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Кутняшенко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  <w:r w:rsidRPr="00D4665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46650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D46650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дела контроля закупок </w:t>
      </w:r>
      <w:r w:rsidRPr="00D46650">
        <w:rPr>
          <w:rFonts w:ascii="Times New Roman" w:eastAsia="Times New Roman" w:hAnsi="Times New Roman" w:cs="Times New Roman"/>
          <w:sz w:val="24"/>
          <w:szCs w:val="24"/>
        </w:rPr>
        <w:t>Алтайского краевого УФАС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30B3" w:rsidRPr="00A430B3" w:rsidRDefault="009D3769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докладе отражены практические </w:t>
      </w:r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>правоприменени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 xml:space="preserve">  ФЗ №44 «О контрактной системе» </w:t>
      </w:r>
      <w:r w:rsidR="00E156EA">
        <w:rPr>
          <w:rFonts w:ascii="Times New Roman" w:eastAsia="Times New Roman" w:hAnsi="Times New Roman" w:cs="Times New Roman"/>
          <w:sz w:val="24"/>
          <w:szCs w:val="24"/>
        </w:rPr>
        <w:t>на примере Алтайского</w:t>
      </w:r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 xml:space="preserve"> кра</w:t>
      </w:r>
      <w:r w:rsidR="00E156EA">
        <w:rPr>
          <w:rFonts w:ascii="Times New Roman" w:eastAsia="Times New Roman" w:hAnsi="Times New Roman" w:cs="Times New Roman"/>
          <w:sz w:val="24"/>
          <w:szCs w:val="24"/>
        </w:rPr>
        <w:t>я.  А</w:t>
      </w:r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дминистративная ответственность, как со стороны заказчика, так и поставщиков </w:t>
      </w:r>
      <w:r w:rsidR="00096D5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343E6" w:rsidRPr="003343E6">
        <w:rPr>
          <w:rFonts w:ascii="Times New Roman" w:eastAsia="Times New Roman" w:hAnsi="Times New Roman" w:cs="Times New Roman"/>
          <w:sz w:val="24"/>
          <w:szCs w:val="24"/>
        </w:rPr>
        <w:t>а нарушения норм действующего законодательства.</w:t>
      </w:r>
    </w:p>
    <w:p w:rsidR="00A430B3" w:rsidRDefault="0078667A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E6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Обсуждение,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543" w:rsidRDefault="00DC4543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обсуждения, У</w:t>
      </w:r>
      <w:r w:rsidRPr="00DC4543">
        <w:rPr>
          <w:rFonts w:ascii="Times New Roman" w:eastAsia="Times New Roman" w:hAnsi="Times New Roman" w:cs="Times New Roman"/>
          <w:sz w:val="24"/>
          <w:szCs w:val="24"/>
        </w:rPr>
        <w:t>полномоченный по защите прав предпринимателей в Алтайском крае Нестеров Павел Аркадьевич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отметил, что из 9 обращений от предпринимателей в текущем году по вопросам государственных закупок, 6 о неоплате Заказчиком в рамках срока, оговоренного в Контракте.</w:t>
      </w:r>
    </w:p>
    <w:p w:rsidR="00DC4543" w:rsidRDefault="00DC4543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Сотрудниками УФАС даны разъяснения о необходимости решения данной проблемы в суде.</w:t>
      </w:r>
    </w:p>
    <w:p w:rsidR="00D46650" w:rsidRDefault="003343E6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E6">
        <w:rPr>
          <w:rFonts w:ascii="Times New Roman" w:eastAsia="Times New Roman" w:hAnsi="Times New Roman" w:cs="Times New Roman"/>
          <w:sz w:val="24"/>
          <w:szCs w:val="24"/>
        </w:rPr>
        <w:t>Члены совета обменялись мнениями по данному вопросу, информация принята  к сведению</w:t>
      </w:r>
      <w:r w:rsidR="00E15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650" w:rsidRPr="009D3769" w:rsidRDefault="000F4BA2" w:rsidP="009D3769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Новые </w:t>
      </w:r>
      <w:r w:rsidR="009D3769" w:rsidRPr="009D3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изменения закона о закупках № 223-ФЗ в разрезе защиты прав малого и среднего бизнеса. </w:t>
      </w:r>
    </w:p>
    <w:p w:rsidR="00D46650" w:rsidRDefault="000C2D8C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67A">
        <w:rPr>
          <w:rFonts w:ascii="Times New Roman" w:eastAsia="Times New Roman" w:hAnsi="Times New Roman" w:cs="Times New Roman"/>
          <w:sz w:val="24"/>
          <w:szCs w:val="24"/>
          <w:u w:val="single"/>
        </w:rPr>
        <w:t>Доклад: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D8C" w:rsidRDefault="000C2D8C" w:rsidP="000C0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- Скорик С.В.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(н</w:t>
      </w:r>
      <w:r w:rsidRPr="000C2D8C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контроля органов </w:t>
      </w:r>
      <w:r>
        <w:rPr>
          <w:rFonts w:ascii="Times New Roman" w:eastAsia="Times New Roman" w:hAnsi="Times New Roman" w:cs="Times New Roman"/>
          <w:sz w:val="24"/>
          <w:szCs w:val="24"/>
        </w:rPr>
        <w:t>власти Алтайского краевого УФАС).</w:t>
      </w:r>
    </w:p>
    <w:p w:rsidR="004F482E" w:rsidRPr="004F482E" w:rsidRDefault="004F482E" w:rsidP="004F4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докладе отмечено как постановление Правительства РФ  от 29 октября 2015 года № 1169, расширяя </w:t>
      </w:r>
      <w:r w:rsidRPr="004F482E">
        <w:rPr>
          <w:rFonts w:ascii="Times New Roman" w:eastAsia="Times New Roman" w:hAnsi="Times New Roman" w:cs="Times New Roman"/>
          <w:sz w:val="24"/>
          <w:szCs w:val="24"/>
        </w:rPr>
        <w:t>полномочи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482E">
        <w:rPr>
          <w:rFonts w:ascii="Times New Roman" w:eastAsia="Times New Roman" w:hAnsi="Times New Roman" w:cs="Times New Roman"/>
          <w:sz w:val="24"/>
          <w:szCs w:val="24"/>
        </w:rPr>
        <w:t xml:space="preserve"> антимонопольной службы по контролю закупок, регулируемых 223- ФЗ</w:t>
      </w:r>
      <w:r>
        <w:rPr>
          <w:rFonts w:ascii="Times New Roman" w:eastAsia="Times New Roman" w:hAnsi="Times New Roman" w:cs="Times New Roman"/>
          <w:sz w:val="24"/>
          <w:szCs w:val="24"/>
        </w:rPr>
        <w:t>, отразится на интересах представителей малого и среднего бизнеса.</w:t>
      </w:r>
    </w:p>
    <w:p w:rsidR="004F482E" w:rsidRPr="004F482E" w:rsidRDefault="004F482E" w:rsidP="004F4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2E">
        <w:rPr>
          <w:rFonts w:ascii="Times New Roman" w:eastAsia="Times New Roman" w:hAnsi="Times New Roman" w:cs="Times New Roman"/>
          <w:sz w:val="24"/>
          <w:szCs w:val="24"/>
        </w:rPr>
        <w:t>Внесен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482E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482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Закон о закупках, согласно которым Федеральной корпорацией по развитию малого и среднего предпринимательства будет осуществляться мониторинг и оценка утвержденных планов закупки товаров, работ, услуг, требованиям законодательства Российской Федерации, предусматривающим долю участия субъектов малого и среднего предпринимательства. С января 2016 года годовой объем таких закупок должен составлять не менее 18 %.</w:t>
      </w:r>
    </w:p>
    <w:p w:rsidR="000C2D8C" w:rsidRPr="00DC4543" w:rsidRDefault="004F482E" w:rsidP="00DC45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82E">
        <w:rPr>
          <w:rFonts w:ascii="Times New Roman" w:eastAsia="Times New Roman" w:hAnsi="Times New Roman" w:cs="Times New Roman"/>
          <w:sz w:val="24"/>
          <w:szCs w:val="24"/>
        </w:rPr>
        <w:t>В полномочия ФАС России дополнена возможность приостановки закупок заказчиков, в случае несоблюдения требований 223-ФЗ в части осуществления закупок у субъектов малого и среднего предпринимательства.</w:t>
      </w:r>
    </w:p>
    <w:p w:rsidR="00BB7D75" w:rsidRPr="00A7591B" w:rsidRDefault="00BB7D75" w:rsidP="00313FA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</w:pPr>
      <w:r w:rsidRPr="00AF55F8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</w:t>
      </w:r>
      <w:r w:rsidR="00313FAA">
        <w:rPr>
          <w:rFonts w:ascii="Times New Roman" w:eastAsia="Times New Roman" w:hAnsi="Times New Roman" w:cs="Times New Roman"/>
          <w:sz w:val="24"/>
          <w:szCs w:val="24"/>
          <w:u w:val="single"/>
        </w:rPr>
        <w:t>, решение</w:t>
      </w:r>
      <w:r w:rsidRPr="00AF55F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580ABD" w:rsidRPr="00AF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769">
        <w:rPr>
          <w:rFonts w:ascii="Times New Roman" w:eastAsia="Times New Roman" w:hAnsi="Times New Roman" w:cs="Times New Roman"/>
          <w:sz w:val="24"/>
          <w:szCs w:val="24"/>
        </w:rPr>
        <w:t>Информация принята к сведению</w:t>
      </w:r>
      <w:r w:rsidR="00313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2FC" w:rsidRDefault="00DB22FC" w:rsidP="008178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3EF" w:rsidRDefault="004173EF" w:rsidP="008178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543" w:rsidRPr="00313FAA" w:rsidRDefault="00DC4543" w:rsidP="008178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9DC" w:rsidRPr="00313FAA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19DC" w:rsidRPr="00313FAA">
        <w:rPr>
          <w:rFonts w:ascii="Times New Roman" w:eastAsia="Times New Roman" w:hAnsi="Times New Roman" w:cs="Times New Roman"/>
          <w:sz w:val="24"/>
          <w:szCs w:val="24"/>
        </w:rPr>
        <w:t xml:space="preserve">редседатель                                                                                          </w:t>
      </w:r>
      <w:r w:rsidRPr="00313FAA">
        <w:rPr>
          <w:rFonts w:ascii="Times New Roman" w:eastAsia="Times New Roman" w:hAnsi="Times New Roman" w:cs="Times New Roman"/>
          <w:sz w:val="24"/>
          <w:szCs w:val="24"/>
        </w:rPr>
        <w:t xml:space="preserve">    С. С. Поспелов</w:t>
      </w:r>
    </w:p>
    <w:p w:rsidR="007F19DC" w:rsidRPr="00313FAA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FAA">
        <w:rPr>
          <w:rFonts w:ascii="Times New Roman" w:eastAsia="Times New Roman" w:hAnsi="Times New Roman" w:cs="Times New Roman"/>
          <w:sz w:val="24"/>
          <w:szCs w:val="24"/>
        </w:rPr>
        <w:t>Секретарь                                                                                                    Л.И. Смирнова</w:t>
      </w:r>
    </w:p>
    <w:bookmarkEnd w:id="0"/>
    <w:p w:rsidR="007F19DC" w:rsidRPr="00313FAA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19DC" w:rsidRPr="00313FAA" w:rsidSect="00DC45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2C" w:rsidRDefault="00F3372C" w:rsidP="00F2529E">
      <w:pPr>
        <w:spacing w:after="0" w:line="240" w:lineRule="auto"/>
      </w:pPr>
      <w:r>
        <w:separator/>
      </w:r>
    </w:p>
  </w:endnote>
  <w:endnote w:type="continuationSeparator" w:id="0">
    <w:p w:rsidR="00F3372C" w:rsidRDefault="00F3372C" w:rsidP="00F2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2C" w:rsidRDefault="00F3372C" w:rsidP="00F2529E">
      <w:pPr>
        <w:spacing w:after="0" w:line="240" w:lineRule="auto"/>
      </w:pPr>
      <w:r>
        <w:separator/>
      </w:r>
    </w:p>
  </w:footnote>
  <w:footnote w:type="continuationSeparator" w:id="0">
    <w:p w:rsidR="00F3372C" w:rsidRDefault="00F3372C" w:rsidP="00F2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7B"/>
    <w:multiLevelType w:val="hybridMultilevel"/>
    <w:tmpl w:val="ED78DABA"/>
    <w:lvl w:ilvl="0" w:tplc="14161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AEE"/>
    <w:multiLevelType w:val="hybridMultilevel"/>
    <w:tmpl w:val="541292F0"/>
    <w:lvl w:ilvl="0" w:tplc="A2260F00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E0A4E8F"/>
    <w:multiLevelType w:val="hybridMultilevel"/>
    <w:tmpl w:val="08A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D1F5E"/>
    <w:multiLevelType w:val="hybridMultilevel"/>
    <w:tmpl w:val="367231DE"/>
    <w:lvl w:ilvl="0" w:tplc="5D642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564C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92C5A"/>
    <w:multiLevelType w:val="hybridMultilevel"/>
    <w:tmpl w:val="47DE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23FB"/>
    <w:multiLevelType w:val="hybridMultilevel"/>
    <w:tmpl w:val="3DBCE344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D1A4A"/>
    <w:multiLevelType w:val="hybridMultilevel"/>
    <w:tmpl w:val="0CEC251A"/>
    <w:lvl w:ilvl="0" w:tplc="B0983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B4B9A"/>
    <w:multiLevelType w:val="hybridMultilevel"/>
    <w:tmpl w:val="4F5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3953"/>
    <w:multiLevelType w:val="hybridMultilevel"/>
    <w:tmpl w:val="A80ED10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A65E8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C169B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4468"/>
    <w:multiLevelType w:val="hybridMultilevel"/>
    <w:tmpl w:val="5A78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96770"/>
    <w:multiLevelType w:val="hybridMultilevel"/>
    <w:tmpl w:val="7DB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16F1"/>
    <w:multiLevelType w:val="hybridMultilevel"/>
    <w:tmpl w:val="7E1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41BF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086B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64A23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C5AD2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301B3C"/>
    <w:multiLevelType w:val="hybridMultilevel"/>
    <w:tmpl w:val="2C842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B2105"/>
    <w:multiLevelType w:val="hybridMultilevel"/>
    <w:tmpl w:val="A80ED10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E0012"/>
    <w:multiLevelType w:val="hybridMultilevel"/>
    <w:tmpl w:val="B6C4F0B4"/>
    <w:lvl w:ilvl="0" w:tplc="A99A1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040D2"/>
    <w:multiLevelType w:val="hybridMultilevel"/>
    <w:tmpl w:val="F9747118"/>
    <w:lvl w:ilvl="0" w:tplc="14161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E4481"/>
    <w:multiLevelType w:val="hybridMultilevel"/>
    <w:tmpl w:val="7380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2369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65DD7"/>
    <w:multiLevelType w:val="hybridMultilevel"/>
    <w:tmpl w:val="9BDA8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454036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4244A"/>
    <w:multiLevelType w:val="hybridMultilevel"/>
    <w:tmpl w:val="A43C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16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3"/>
  </w:num>
  <w:num w:numId="15">
    <w:abstractNumId w:val="13"/>
  </w:num>
  <w:num w:numId="16">
    <w:abstractNumId w:val="7"/>
  </w:num>
  <w:num w:numId="17">
    <w:abstractNumId w:val="14"/>
  </w:num>
  <w:num w:numId="18">
    <w:abstractNumId w:val="19"/>
  </w:num>
  <w:num w:numId="19">
    <w:abstractNumId w:val="25"/>
  </w:num>
  <w:num w:numId="20">
    <w:abstractNumId w:val="1"/>
  </w:num>
  <w:num w:numId="21">
    <w:abstractNumId w:val="8"/>
  </w:num>
  <w:num w:numId="22">
    <w:abstractNumId w:val="27"/>
  </w:num>
  <w:num w:numId="23">
    <w:abstractNumId w:val="2"/>
  </w:num>
  <w:num w:numId="24">
    <w:abstractNumId w:val="5"/>
  </w:num>
  <w:num w:numId="25">
    <w:abstractNumId w:val="0"/>
  </w:num>
  <w:num w:numId="26">
    <w:abstractNumId w:val="2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9DC"/>
    <w:rsid w:val="0001756C"/>
    <w:rsid w:val="0003654C"/>
    <w:rsid w:val="000455EB"/>
    <w:rsid w:val="000602EE"/>
    <w:rsid w:val="00096D5D"/>
    <w:rsid w:val="000C0DB0"/>
    <w:rsid w:val="000C2D8C"/>
    <w:rsid w:val="000E5902"/>
    <w:rsid w:val="000E598A"/>
    <w:rsid w:val="000F4BA2"/>
    <w:rsid w:val="00116713"/>
    <w:rsid w:val="001208C4"/>
    <w:rsid w:val="0015715F"/>
    <w:rsid w:val="00184C91"/>
    <w:rsid w:val="001B4F00"/>
    <w:rsid w:val="0021495E"/>
    <w:rsid w:val="0023009E"/>
    <w:rsid w:val="00231975"/>
    <w:rsid w:val="00234568"/>
    <w:rsid w:val="002828A6"/>
    <w:rsid w:val="002D4939"/>
    <w:rsid w:val="002E7605"/>
    <w:rsid w:val="002F4C49"/>
    <w:rsid w:val="002F582A"/>
    <w:rsid w:val="0030216B"/>
    <w:rsid w:val="00313FAA"/>
    <w:rsid w:val="003343E6"/>
    <w:rsid w:val="0035260D"/>
    <w:rsid w:val="00384C16"/>
    <w:rsid w:val="003B1241"/>
    <w:rsid w:val="003D1F29"/>
    <w:rsid w:val="004173EF"/>
    <w:rsid w:val="00455CAF"/>
    <w:rsid w:val="00457ABC"/>
    <w:rsid w:val="004627EF"/>
    <w:rsid w:val="0046341C"/>
    <w:rsid w:val="00482AC5"/>
    <w:rsid w:val="00493D87"/>
    <w:rsid w:val="00494432"/>
    <w:rsid w:val="00497DDE"/>
    <w:rsid w:val="004F482E"/>
    <w:rsid w:val="0051278E"/>
    <w:rsid w:val="00517FAB"/>
    <w:rsid w:val="00525B6E"/>
    <w:rsid w:val="005428E7"/>
    <w:rsid w:val="00575B66"/>
    <w:rsid w:val="00580ABD"/>
    <w:rsid w:val="00590F3C"/>
    <w:rsid w:val="005C6F9A"/>
    <w:rsid w:val="006242E8"/>
    <w:rsid w:val="00667621"/>
    <w:rsid w:val="0069345F"/>
    <w:rsid w:val="00695AFF"/>
    <w:rsid w:val="006A6011"/>
    <w:rsid w:val="006A6F5F"/>
    <w:rsid w:val="006C7252"/>
    <w:rsid w:val="006E6E06"/>
    <w:rsid w:val="006F3357"/>
    <w:rsid w:val="006F76E8"/>
    <w:rsid w:val="007513B2"/>
    <w:rsid w:val="00763B33"/>
    <w:rsid w:val="00766786"/>
    <w:rsid w:val="00777DE6"/>
    <w:rsid w:val="00782436"/>
    <w:rsid w:val="0078667A"/>
    <w:rsid w:val="00791C15"/>
    <w:rsid w:val="007A5315"/>
    <w:rsid w:val="007D1848"/>
    <w:rsid w:val="007F19DC"/>
    <w:rsid w:val="008056C4"/>
    <w:rsid w:val="008140AA"/>
    <w:rsid w:val="0081785F"/>
    <w:rsid w:val="00837738"/>
    <w:rsid w:val="0084329B"/>
    <w:rsid w:val="008C1EFF"/>
    <w:rsid w:val="008C4CC3"/>
    <w:rsid w:val="008E72BB"/>
    <w:rsid w:val="00905C1A"/>
    <w:rsid w:val="00937CEA"/>
    <w:rsid w:val="00973853"/>
    <w:rsid w:val="009A04E7"/>
    <w:rsid w:val="009C591E"/>
    <w:rsid w:val="009D1714"/>
    <w:rsid w:val="009D3769"/>
    <w:rsid w:val="00A161C3"/>
    <w:rsid w:val="00A30680"/>
    <w:rsid w:val="00A430B3"/>
    <w:rsid w:val="00A63FC9"/>
    <w:rsid w:val="00A7591B"/>
    <w:rsid w:val="00AA351D"/>
    <w:rsid w:val="00AA6227"/>
    <w:rsid w:val="00AC2F3E"/>
    <w:rsid w:val="00AE00FF"/>
    <w:rsid w:val="00AF05C5"/>
    <w:rsid w:val="00AF55F8"/>
    <w:rsid w:val="00AF57B8"/>
    <w:rsid w:val="00B23BD8"/>
    <w:rsid w:val="00B2543D"/>
    <w:rsid w:val="00B26436"/>
    <w:rsid w:val="00B63CC9"/>
    <w:rsid w:val="00B645CF"/>
    <w:rsid w:val="00B81FFE"/>
    <w:rsid w:val="00B8700B"/>
    <w:rsid w:val="00BB05AA"/>
    <w:rsid w:val="00BB7D75"/>
    <w:rsid w:val="00BD1D3E"/>
    <w:rsid w:val="00C05570"/>
    <w:rsid w:val="00C3276B"/>
    <w:rsid w:val="00C82875"/>
    <w:rsid w:val="00CA048F"/>
    <w:rsid w:val="00CD14E7"/>
    <w:rsid w:val="00CE3990"/>
    <w:rsid w:val="00D33D6F"/>
    <w:rsid w:val="00D45EE3"/>
    <w:rsid w:val="00D46650"/>
    <w:rsid w:val="00D614D9"/>
    <w:rsid w:val="00DB22FC"/>
    <w:rsid w:val="00DB7BE3"/>
    <w:rsid w:val="00DC4543"/>
    <w:rsid w:val="00DD72D9"/>
    <w:rsid w:val="00DE60C4"/>
    <w:rsid w:val="00DF261B"/>
    <w:rsid w:val="00E06052"/>
    <w:rsid w:val="00E156EA"/>
    <w:rsid w:val="00E371B3"/>
    <w:rsid w:val="00E45325"/>
    <w:rsid w:val="00E55E45"/>
    <w:rsid w:val="00E607BF"/>
    <w:rsid w:val="00EA15B3"/>
    <w:rsid w:val="00EC03FA"/>
    <w:rsid w:val="00F0147E"/>
    <w:rsid w:val="00F147E0"/>
    <w:rsid w:val="00F17E6B"/>
    <w:rsid w:val="00F24202"/>
    <w:rsid w:val="00F2529E"/>
    <w:rsid w:val="00F3372C"/>
    <w:rsid w:val="00F56CDC"/>
    <w:rsid w:val="00F6383C"/>
    <w:rsid w:val="00F66B42"/>
    <w:rsid w:val="00F71F08"/>
    <w:rsid w:val="00F92145"/>
    <w:rsid w:val="00F928A6"/>
    <w:rsid w:val="00FB2EB7"/>
    <w:rsid w:val="00FB7C2F"/>
    <w:rsid w:val="00FC29CC"/>
    <w:rsid w:val="00FC5D8C"/>
    <w:rsid w:val="00FD012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A"/>
  </w:style>
  <w:style w:type="paragraph" w:styleId="1">
    <w:name w:val="heading 1"/>
    <w:basedOn w:val="a"/>
    <w:link w:val="10"/>
    <w:uiPriority w:val="9"/>
    <w:qFormat/>
    <w:rsid w:val="007F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19DC"/>
    <w:rPr>
      <w:i/>
      <w:iCs/>
    </w:rPr>
  </w:style>
  <w:style w:type="character" w:customStyle="1" w:styleId="apple-converted-space">
    <w:name w:val="apple-converted-space"/>
    <w:basedOn w:val="a0"/>
    <w:rsid w:val="00482AC5"/>
  </w:style>
  <w:style w:type="character" w:styleId="a5">
    <w:name w:val="Hyperlink"/>
    <w:basedOn w:val="a0"/>
    <w:uiPriority w:val="99"/>
    <w:unhideWhenUsed/>
    <w:rsid w:val="00482A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261B"/>
    <w:pPr>
      <w:ind w:left="720"/>
      <w:contextualSpacing/>
    </w:pPr>
  </w:style>
  <w:style w:type="character" w:customStyle="1" w:styleId="apple-style-span">
    <w:name w:val="apple-style-span"/>
    <w:basedOn w:val="a0"/>
    <w:rsid w:val="000E598A"/>
  </w:style>
  <w:style w:type="paragraph" w:styleId="a7">
    <w:name w:val="header"/>
    <w:basedOn w:val="a"/>
    <w:link w:val="a8"/>
    <w:uiPriority w:val="99"/>
    <w:semiHidden/>
    <w:unhideWhenUsed/>
    <w:rsid w:val="00F2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29E"/>
  </w:style>
  <w:style w:type="paragraph" w:styleId="a9">
    <w:name w:val="footer"/>
    <w:basedOn w:val="a"/>
    <w:link w:val="aa"/>
    <w:uiPriority w:val="99"/>
    <w:semiHidden/>
    <w:unhideWhenUsed/>
    <w:rsid w:val="00F2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29E"/>
  </w:style>
  <w:style w:type="paragraph" w:styleId="ab">
    <w:name w:val="Balloon Text"/>
    <w:basedOn w:val="a"/>
    <w:link w:val="ac"/>
    <w:uiPriority w:val="99"/>
    <w:semiHidden/>
    <w:unhideWhenUsed/>
    <w:rsid w:val="004F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Селеванова</cp:lastModifiedBy>
  <cp:revision>44</cp:revision>
  <cp:lastPrinted>2015-11-11T06:36:00Z</cp:lastPrinted>
  <dcterms:created xsi:type="dcterms:W3CDTF">2012-12-28T06:21:00Z</dcterms:created>
  <dcterms:modified xsi:type="dcterms:W3CDTF">2015-11-12T03:05:00Z</dcterms:modified>
</cp:coreProperties>
</file>