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DD" w:rsidRPr="009406DD" w:rsidRDefault="009406DD" w:rsidP="00940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0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№12 от 27.12.2011 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406DD" w:rsidRPr="009406DD" w:rsidRDefault="009406DD" w:rsidP="00940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ЗАСЕДНИЯ ОБЩЕСТВЕННО-КОНСУЛЬТАТИВНОГО СОВЕТА ПРИ УПРАВЛЕНИИ ФЕДЕРАЛЬНОЙ АНТИМОНОПОЛЬНОЙ СЛУЖБЫ ПО АЛТАЙСКОМУ КРАЮ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27.12.2011                                                                                                    г. Барнаул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Председательствовал: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Поспелов С.С.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Члены ОКС: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Чесноков Б.А., Тимошенко Г.Н., </w:t>
      </w:r>
      <w:proofErr w:type="spellStart"/>
      <w:r w:rsidRPr="009406DD">
        <w:rPr>
          <w:rFonts w:ascii="Times New Roman" w:eastAsia="Times New Roman" w:hAnsi="Times New Roman" w:cs="Times New Roman"/>
          <w:sz w:val="24"/>
          <w:szCs w:val="24"/>
        </w:rPr>
        <w:t>Вайс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9406DD">
        <w:rPr>
          <w:rFonts w:ascii="Times New Roman" w:eastAsia="Times New Roman" w:hAnsi="Times New Roman" w:cs="Times New Roman"/>
          <w:sz w:val="24"/>
          <w:szCs w:val="24"/>
        </w:rPr>
        <w:t>Госьков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Е.С., </w:t>
      </w:r>
      <w:proofErr w:type="spellStart"/>
      <w:r w:rsidRPr="009406DD">
        <w:rPr>
          <w:rFonts w:ascii="Times New Roman" w:eastAsia="Times New Roman" w:hAnsi="Times New Roman" w:cs="Times New Roman"/>
          <w:sz w:val="24"/>
          <w:szCs w:val="24"/>
        </w:rPr>
        <w:t>Чупина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Е.Н., Смирнова Л.И.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Приглашенные: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6DD">
        <w:rPr>
          <w:rFonts w:ascii="Times New Roman" w:eastAsia="Times New Roman" w:hAnsi="Times New Roman" w:cs="Times New Roman"/>
          <w:sz w:val="24"/>
          <w:szCs w:val="24"/>
        </w:rPr>
        <w:t>Гостюшев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9406DD">
        <w:rPr>
          <w:rFonts w:ascii="Times New Roman" w:eastAsia="Times New Roman" w:hAnsi="Times New Roman" w:cs="Times New Roman"/>
          <w:sz w:val="24"/>
          <w:szCs w:val="24"/>
        </w:rPr>
        <w:t>Ниценко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Повестка дня: «Принятие и вступление в силу третьего антимонопольного пакета».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Вступительное слово (Поспелов С.С. – руководитель управления Федеральной антимонопольной службы по Алтайскому краю).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1.                  Доклад на тему «Принятие и вступление в силу третьего антимонопольного пакета. Новеллы в законодательстве». </w:t>
      </w:r>
      <w:proofErr w:type="gramStart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Освещены основные изменения в законодательстве относительно: картелей, соглашений и согласованных действий хозяйствующих субъектов; дополнительных полномочий при проведении торгов в отношении государственного и муниципального имущества; уточнения критериев монопольно высокой цены; предоставления антимонопольному органу право направлять предостережения должностным лицам хозяйствующих субъектов, публично заявляющим </w:t>
      </w:r>
      <w:r w:rsidRPr="009406DD">
        <w:rPr>
          <w:rFonts w:ascii="Times New Roman" w:eastAsia="Times New Roman" w:hAnsi="Times New Roman" w:cs="Times New Roman"/>
          <w:sz w:val="24"/>
          <w:szCs w:val="24"/>
        </w:rPr>
        <w:lastRenderedPageBreak/>
        <w:t>о планируемом поведении на рынке, если такое заявление может привести к нарушению антимонопольного законодательства;</w:t>
      </w:r>
      <w:proofErr w:type="gram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прочее.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6DD">
        <w:rPr>
          <w:rFonts w:ascii="Times New Roman" w:eastAsia="Times New Roman" w:hAnsi="Times New Roman" w:cs="Times New Roman"/>
          <w:sz w:val="24"/>
          <w:szCs w:val="24"/>
        </w:rPr>
        <w:t>(Докладчики:</w:t>
      </w:r>
      <w:proofErr w:type="gram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06DD">
        <w:rPr>
          <w:rFonts w:ascii="Times New Roman" w:eastAsia="Times New Roman" w:hAnsi="Times New Roman" w:cs="Times New Roman"/>
          <w:sz w:val="24"/>
          <w:szCs w:val="24"/>
        </w:rPr>
        <w:t>Гостюшев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А.В. – начальник отдела контроля органов власти, </w:t>
      </w:r>
      <w:proofErr w:type="spellStart"/>
      <w:r w:rsidRPr="009406DD">
        <w:rPr>
          <w:rFonts w:ascii="Times New Roman" w:eastAsia="Times New Roman" w:hAnsi="Times New Roman" w:cs="Times New Roman"/>
          <w:sz w:val="24"/>
          <w:szCs w:val="24"/>
        </w:rPr>
        <w:t>Ниценко</w:t>
      </w:r>
      <w:proofErr w:type="spellEnd"/>
      <w:r w:rsidRPr="009406DD">
        <w:rPr>
          <w:rFonts w:ascii="Times New Roman" w:eastAsia="Times New Roman" w:hAnsi="Times New Roman" w:cs="Times New Roman"/>
          <w:sz w:val="24"/>
          <w:szCs w:val="24"/>
        </w:rPr>
        <w:t xml:space="preserve"> А.С. – начальник отдела товарных и финансовых рынков).</w:t>
      </w:r>
      <w:proofErr w:type="gramEnd"/>
    </w:p>
    <w:p w:rsidR="009406DD" w:rsidRPr="009406DD" w:rsidRDefault="009406DD" w:rsidP="009406D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2.                  Обсуждение влияния новелл в антимонопольном законодательстве на развитие экономики.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Председатель                                                                                              С.С. Поспелов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6DD" w:rsidRPr="009406DD" w:rsidRDefault="009406DD" w:rsidP="0094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DD">
        <w:rPr>
          <w:rFonts w:ascii="Times New Roman" w:eastAsia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                             Л.И. Смирнова</w:t>
      </w:r>
    </w:p>
    <w:p w:rsidR="00462638" w:rsidRDefault="00462638"/>
    <w:sectPr w:rsidR="0046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6DD"/>
    <w:rsid w:val="00462638"/>
    <w:rsid w:val="0094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2012-12-16T09:30:00Z</dcterms:created>
  <dcterms:modified xsi:type="dcterms:W3CDTF">2012-12-16T09:31:00Z</dcterms:modified>
</cp:coreProperties>
</file>