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2D" w:rsidRPr="00D46B2D" w:rsidRDefault="00D46B2D" w:rsidP="00D46B2D">
      <w:pPr>
        <w:spacing w:after="0" w:line="240" w:lineRule="auto"/>
        <w:jc w:val="right"/>
        <w:rPr>
          <w:rFonts w:ascii="Times New Roman" w:eastAsia="Times New Roman" w:hAnsi="Times New Roman"/>
          <w:lang w:eastAsia="ru-RU"/>
        </w:rPr>
      </w:pPr>
      <w:proofErr w:type="gramStart"/>
      <w:r w:rsidRPr="00D46B2D">
        <w:rPr>
          <w:rFonts w:ascii="Times New Roman" w:eastAsia="Times New Roman" w:hAnsi="Times New Roman"/>
          <w:lang w:eastAsia="ru-RU"/>
        </w:rPr>
        <w:t>Утвержден</w:t>
      </w:r>
      <w:proofErr w:type="gramEnd"/>
      <w:r w:rsidRPr="00D46B2D">
        <w:rPr>
          <w:rFonts w:ascii="Times New Roman" w:eastAsia="Times New Roman" w:hAnsi="Times New Roman"/>
          <w:lang w:eastAsia="ru-RU"/>
        </w:rPr>
        <w:t xml:space="preserve"> Приказом руководителя</w:t>
      </w:r>
    </w:p>
    <w:p w:rsidR="00D46B2D" w:rsidRPr="00D46B2D" w:rsidRDefault="00D46B2D" w:rsidP="00D46B2D">
      <w:pPr>
        <w:spacing w:after="0" w:line="240" w:lineRule="auto"/>
        <w:jc w:val="right"/>
        <w:rPr>
          <w:rFonts w:ascii="Times New Roman" w:eastAsia="Times New Roman" w:hAnsi="Times New Roman"/>
          <w:lang w:eastAsia="ru-RU"/>
        </w:rPr>
      </w:pPr>
    </w:p>
    <w:p w:rsidR="00D46B2D" w:rsidRPr="00D46B2D" w:rsidRDefault="00D46B2D" w:rsidP="00D46B2D">
      <w:pPr>
        <w:spacing w:after="0" w:line="240" w:lineRule="auto"/>
        <w:jc w:val="right"/>
        <w:rPr>
          <w:rFonts w:ascii="Times New Roman" w:eastAsia="Times New Roman" w:hAnsi="Times New Roman"/>
          <w:lang w:eastAsia="ru-RU"/>
        </w:rPr>
      </w:pPr>
      <w:proofErr w:type="gramStart"/>
      <w:r>
        <w:rPr>
          <w:rFonts w:ascii="Times New Roman" w:eastAsia="Times New Roman" w:hAnsi="Times New Roman"/>
          <w:lang w:eastAsia="ru-RU"/>
        </w:rPr>
        <w:t>Алтайского</w:t>
      </w:r>
      <w:proofErr w:type="gramEnd"/>
      <w:r>
        <w:rPr>
          <w:rFonts w:ascii="Times New Roman" w:eastAsia="Times New Roman" w:hAnsi="Times New Roman"/>
          <w:lang w:eastAsia="ru-RU"/>
        </w:rPr>
        <w:t xml:space="preserve"> краевого УФАС </w:t>
      </w:r>
      <w:r w:rsidRPr="00D46B2D">
        <w:rPr>
          <w:rFonts w:ascii="Times New Roman" w:eastAsia="Times New Roman" w:hAnsi="Times New Roman"/>
          <w:lang w:eastAsia="ru-RU"/>
        </w:rPr>
        <w:t xml:space="preserve">России </w:t>
      </w:r>
      <w:r>
        <w:rPr>
          <w:rFonts w:ascii="Times New Roman" w:eastAsia="Times New Roman" w:hAnsi="Times New Roman"/>
          <w:lang w:eastAsia="ru-RU"/>
        </w:rPr>
        <w:t>С.С. Поспеловым</w:t>
      </w:r>
    </w:p>
    <w:p w:rsidR="00D46B2D" w:rsidRPr="00D46B2D" w:rsidRDefault="00D46B2D" w:rsidP="00D46B2D">
      <w:pPr>
        <w:spacing w:after="0" w:line="240" w:lineRule="auto"/>
        <w:jc w:val="right"/>
        <w:rPr>
          <w:rFonts w:ascii="Times New Roman" w:eastAsia="Times New Roman" w:hAnsi="Times New Roman"/>
          <w:lang w:eastAsia="ru-RU"/>
        </w:rPr>
      </w:pPr>
    </w:p>
    <w:p w:rsidR="00D46B2D" w:rsidRPr="00D46B2D" w:rsidRDefault="00D46B2D" w:rsidP="00D46B2D">
      <w:pPr>
        <w:spacing w:after="0" w:line="240" w:lineRule="auto"/>
        <w:jc w:val="right"/>
        <w:rPr>
          <w:rFonts w:ascii="Times New Roman" w:eastAsia="Times New Roman" w:hAnsi="Times New Roman"/>
          <w:lang w:eastAsia="ru-RU"/>
        </w:rPr>
      </w:pPr>
      <w:r w:rsidRPr="00D46B2D">
        <w:rPr>
          <w:rFonts w:ascii="Times New Roman" w:eastAsia="Times New Roman" w:hAnsi="Times New Roman"/>
          <w:lang w:eastAsia="ru-RU"/>
        </w:rPr>
        <w:t xml:space="preserve">от </w:t>
      </w:r>
      <w:r>
        <w:rPr>
          <w:rFonts w:ascii="Times New Roman" w:eastAsia="Times New Roman" w:hAnsi="Times New Roman"/>
          <w:lang w:eastAsia="ru-RU"/>
        </w:rPr>
        <w:t>28.02.2020 г.</w:t>
      </w:r>
      <w:r w:rsidRPr="00D46B2D">
        <w:rPr>
          <w:rFonts w:ascii="Times New Roman" w:eastAsia="Times New Roman" w:hAnsi="Times New Roman"/>
          <w:lang w:eastAsia="ru-RU"/>
        </w:rPr>
        <w:t xml:space="preserve"> № </w:t>
      </w:r>
      <w:r>
        <w:rPr>
          <w:rFonts w:ascii="Times New Roman" w:eastAsia="Times New Roman" w:hAnsi="Times New Roman"/>
          <w:lang w:eastAsia="ru-RU"/>
        </w:rPr>
        <w:t>49</w:t>
      </w:r>
    </w:p>
    <w:p w:rsidR="00D46B2D" w:rsidRPr="00D46B2D" w:rsidRDefault="00D46B2D" w:rsidP="00D46B2D">
      <w:pPr>
        <w:spacing w:after="0" w:line="240" w:lineRule="auto"/>
        <w:jc w:val="center"/>
        <w:rPr>
          <w:rFonts w:ascii="Times New Roman" w:eastAsia="Times New Roman" w:hAnsi="Times New Roman"/>
          <w:sz w:val="44"/>
          <w:szCs w:val="44"/>
          <w:lang w:eastAsia="ru-RU"/>
        </w:rPr>
      </w:pPr>
    </w:p>
    <w:p w:rsidR="00D46B2D" w:rsidRDefault="00D46B2D" w:rsidP="00D46B2D">
      <w:pPr>
        <w:spacing w:after="0" w:line="240" w:lineRule="auto"/>
        <w:jc w:val="center"/>
        <w:rPr>
          <w:rFonts w:ascii="Times New Roman" w:eastAsia="Times New Roman" w:hAnsi="Times New Roman"/>
          <w:b/>
          <w:sz w:val="44"/>
          <w:szCs w:val="44"/>
          <w:lang w:eastAsia="ru-RU"/>
        </w:rPr>
      </w:pPr>
    </w:p>
    <w:p w:rsidR="00D46B2D" w:rsidRDefault="00D46B2D" w:rsidP="00D46B2D">
      <w:pPr>
        <w:spacing w:after="0" w:line="240" w:lineRule="auto"/>
        <w:jc w:val="center"/>
        <w:rPr>
          <w:rFonts w:ascii="Times New Roman" w:eastAsia="Times New Roman" w:hAnsi="Times New Roman"/>
          <w:b/>
          <w:sz w:val="44"/>
          <w:szCs w:val="44"/>
          <w:lang w:eastAsia="ru-RU"/>
        </w:rPr>
      </w:pPr>
    </w:p>
    <w:p w:rsidR="00D46B2D" w:rsidRPr="00D46B2D" w:rsidRDefault="00D46B2D" w:rsidP="00D46B2D">
      <w:pPr>
        <w:spacing w:after="0" w:line="240" w:lineRule="auto"/>
        <w:jc w:val="center"/>
        <w:rPr>
          <w:rFonts w:ascii="Times New Roman" w:eastAsia="Times New Roman" w:hAnsi="Times New Roman"/>
          <w:b/>
          <w:sz w:val="26"/>
          <w:szCs w:val="26"/>
          <w:lang w:eastAsia="ru-RU"/>
        </w:rPr>
      </w:pPr>
      <w:r w:rsidRPr="00D46B2D">
        <w:rPr>
          <w:rFonts w:ascii="Times New Roman" w:eastAsia="Times New Roman" w:hAnsi="Times New Roman"/>
          <w:b/>
          <w:sz w:val="26"/>
          <w:szCs w:val="26"/>
          <w:lang w:eastAsia="ru-RU"/>
        </w:rPr>
        <w:t xml:space="preserve">Доклад </w:t>
      </w:r>
    </w:p>
    <w:p w:rsidR="00D46B2D" w:rsidRPr="00D46B2D" w:rsidRDefault="00D46B2D" w:rsidP="00D46B2D">
      <w:pPr>
        <w:spacing w:after="0" w:line="240" w:lineRule="auto"/>
        <w:jc w:val="center"/>
        <w:rPr>
          <w:rFonts w:ascii="Times New Roman" w:eastAsia="Times New Roman" w:hAnsi="Times New Roman"/>
          <w:b/>
          <w:sz w:val="26"/>
          <w:szCs w:val="26"/>
          <w:lang w:eastAsia="ru-RU"/>
        </w:rPr>
      </w:pPr>
    </w:p>
    <w:p w:rsidR="00D46B2D" w:rsidRPr="00D46B2D" w:rsidRDefault="00D46B2D" w:rsidP="00D46B2D">
      <w:pPr>
        <w:jc w:val="center"/>
        <w:rPr>
          <w:rFonts w:ascii="Times New Roman" w:eastAsia="Times New Roman" w:hAnsi="Times New Roman"/>
          <w:b/>
          <w:sz w:val="26"/>
          <w:szCs w:val="26"/>
          <w:lang w:eastAsia="ru-RU"/>
        </w:rPr>
      </w:pPr>
      <w:r w:rsidRPr="00D46B2D">
        <w:rPr>
          <w:rFonts w:ascii="Times New Roman" w:eastAsia="Times New Roman" w:hAnsi="Times New Roman"/>
          <w:b/>
          <w:sz w:val="26"/>
          <w:szCs w:val="26"/>
          <w:lang w:eastAsia="ru-RU"/>
        </w:rPr>
        <w:t xml:space="preserve">с обобщенными результатами правоприменительной практики в сфере антимонопольного контроля Алтайского краевого УФАС России по итогам работы за 2019 год </w:t>
      </w:r>
    </w:p>
    <w:p w:rsidR="00D46B2D" w:rsidRDefault="00D46B2D" w:rsidP="00D46B2D">
      <w:pPr>
        <w:jc w:val="both"/>
        <w:rPr>
          <w:rFonts w:ascii="Times New Roman" w:eastAsia="Times New Roman" w:hAnsi="Times New Roman"/>
          <w:sz w:val="26"/>
          <w:szCs w:val="26"/>
          <w:lang w:eastAsia="ru-RU"/>
        </w:rPr>
      </w:pPr>
      <w:proofErr w:type="gramStart"/>
      <w:r w:rsidRPr="00D46B2D">
        <w:rPr>
          <w:rFonts w:ascii="Times New Roman" w:eastAsia="Times New Roman" w:hAnsi="Times New Roman"/>
          <w:sz w:val="26"/>
          <w:szCs w:val="26"/>
          <w:lang w:eastAsia="ru-RU"/>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w:t>
      </w:r>
      <w:proofErr w:type="gramEnd"/>
      <w:r w:rsidRPr="00D46B2D">
        <w:rPr>
          <w:rFonts w:ascii="Times New Roman" w:eastAsia="Times New Roman" w:hAnsi="Times New Roman"/>
          <w:sz w:val="26"/>
          <w:szCs w:val="26"/>
          <w:lang w:eastAsia="ru-RU"/>
        </w:rPr>
        <w:t xml:space="preserve"> органов государственной власти в целях соблюдения ими обязательных требований антимонопольного законодательства.</w:t>
      </w:r>
    </w:p>
    <w:p w:rsidR="00656720" w:rsidRDefault="00656720" w:rsidP="00D46B2D">
      <w:pPr>
        <w:jc w:val="both"/>
        <w:rPr>
          <w:rFonts w:ascii="Times New Roman" w:eastAsia="Times New Roman" w:hAnsi="Times New Roman"/>
          <w:sz w:val="26"/>
          <w:szCs w:val="26"/>
          <w:lang w:eastAsia="ru-RU"/>
        </w:rPr>
      </w:pPr>
    </w:p>
    <w:p w:rsidR="00656720" w:rsidRPr="00D46B2D" w:rsidRDefault="00656720" w:rsidP="00D46B2D">
      <w:pPr>
        <w:jc w:val="both"/>
        <w:rPr>
          <w:rFonts w:ascii="Times New Roman" w:eastAsia="Times New Roman" w:hAnsi="Times New Roman"/>
          <w:sz w:val="26"/>
          <w:szCs w:val="26"/>
          <w:lang w:eastAsia="ru-RU"/>
        </w:rPr>
      </w:pPr>
    </w:p>
    <w:p w:rsidR="00D46B2D" w:rsidRPr="00D46B2D" w:rsidRDefault="00D46B2D" w:rsidP="00D46B2D">
      <w:pPr>
        <w:rPr>
          <w:rFonts w:ascii="Times New Roman" w:eastAsia="Times New Roman" w:hAnsi="Times New Roman"/>
          <w:sz w:val="26"/>
          <w:szCs w:val="26"/>
          <w:lang w:eastAsia="ru-RU"/>
        </w:rPr>
      </w:pPr>
      <w:r w:rsidRPr="00D46B2D">
        <w:rPr>
          <w:rFonts w:ascii="Times New Roman" w:eastAsia="Times New Roman" w:hAnsi="Times New Roman"/>
          <w:sz w:val="26"/>
          <w:szCs w:val="26"/>
          <w:lang w:eastAsia="ru-RU"/>
        </w:rPr>
        <w:t>Содержание:</w:t>
      </w:r>
    </w:p>
    <w:p w:rsidR="00D46B2D" w:rsidRPr="00D46B2D" w:rsidRDefault="00D46B2D" w:rsidP="00D46B2D">
      <w:pPr>
        <w:pStyle w:val="a3"/>
        <w:numPr>
          <w:ilvl w:val="0"/>
          <w:numId w:val="1"/>
        </w:numPr>
        <w:rPr>
          <w:rFonts w:ascii="Times New Roman" w:eastAsia="Times New Roman" w:hAnsi="Times New Roman"/>
          <w:sz w:val="26"/>
          <w:szCs w:val="26"/>
          <w:lang w:eastAsia="ru-RU"/>
        </w:rPr>
      </w:pPr>
      <w:r w:rsidRPr="00D46B2D">
        <w:rPr>
          <w:rFonts w:ascii="Times New Roman" w:eastAsia="Times New Roman" w:hAnsi="Times New Roman"/>
          <w:sz w:val="26"/>
          <w:szCs w:val="26"/>
          <w:lang w:eastAsia="ru-RU"/>
        </w:rPr>
        <w:t xml:space="preserve">Практика выявления и пресечения нарушений Федерального закона от 26.07.2006 № 135-ФЗ «О защите  конкуренции» в виде злоупотребления хозяйствующих субъектов доминирующим положением на рынке (статья 10) стр. </w:t>
      </w:r>
      <w:r w:rsidR="004A1592">
        <w:rPr>
          <w:rFonts w:ascii="Times New Roman" w:eastAsia="Times New Roman" w:hAnsi="Times New Roman"/>
          <w:sz w:val="26"/>
          <w:szCs w:val="26"/>
          <w:lang w:eastAsia="ru-RU"/>
        </w:rPr>
        <w:t>2-19.</w:t>
      </w:r>
    </w:p>
    <w:p w:rsidR="00D46B2D" w:rsidRPr="00D46B2D" w:rsidRDefault="00D46B2D" w:rsidP="00D46B2D">
      <w:pPr>
        <w:pStyle w:val="a3"/>
        <w:numPr>
          <w:ilvl w:val="0"/>
          <w:numId w:val="1"/>
        </w:numPr>
        <w:rPr>
          <w:rFonts w:ascii="Times New Roman" w:eastAsia="Times New Roman" w:hAnsi="Times New Roman"/>
          <w:sz w:val="26"/>
          <w:szCs w:val="26"/>
          <w:lang w:eastAsia="ru-RU"/>
        </w:rPr>
      </w:pPr>
      <w:r w:rsidRPr="00D46B2D">
        <w:rPr>
          <w:rFonts w:ascii="Times New Roman" w:eastAsia="Times New Roman" w:hAnsi="Times New Roman"/>
          <w:sz w:val="26"/>
          <w:szCs w:val="26"/>
          <w:lang w:eastAsia="ru-RU"/>
        </w:rPr>
        <w:t>Практика пресечения соглашений хозяйствующих субъектов, ограничивающих конкуренцию (статья 11 Закона о защите конкуренции) стр.</w:t>
      </w:r>
      <w:r w:rsidR="002F0AB2">
        <w:rPr>
          <w:rFonts w:ascii="Times New Roman" w:eastAsia="Times New Roman" w:hAnsi="Times New Roman"/>
          <w:sz w:val="26"/>
          <w:szCs w:val="26"/>
          <w:lang w:eastAsia="ru-RU"/>
        </w:rPr>
        <w:t xml:space="preserve"> </w:t>
      </w:r>
      <w:r w:rsidR="00A92CD7">
        <w:rPr>
          <w:rFonts w:ascii="Times New Roman" w:eastAsia="Times New Roman" w:hAnsi="Times New Roman"/>
          <w:sz w:val="26"/>
          <w:szCs w:val="26"/>
          <w:lang w:eastAsia="ru-RU"/>
        </w:rPr>
        <w:t>19-36</w:t>
      </w:r>
    </w:p>
    <w:p w:rsidR="00D46B2D" w:rsidRPr="00D46B2D" w:rsidRDefault="00D46B2D" w:rsidP="00D46B2D">
      <w:pPr>
        <w:pStyle w:val="a3"/>
        <w:numPr>
          <w:ilvl w:val="0"/>
          <w:numId w:val="1"/>
        </w:numPr>
        <w:rPr>
          <w:rFonts w:ascii="Times New Roman" w:eastAsia="Times New Roman" w:hAnsi="Times New Roman"/>
          <w:sz w:val="26"/>
          <w:szCs w:val="26"/>
          <w:lang w:eastAsia="ru-RU"/>
        </w:rPr>
      </w:pPr>
      <w:r w:rsidRPr="00D46B2D">
        <w:rPr>
          <w:rFonts w:ascii="Times New Roman" w:eastAsia="Times New Roman" w:hAnsi="Times New Roman"/>
          <w:sz w:val="26"/>
          <w:szCs w:val="26"/>
          <w:lang w:eastAsia="ru-RU"/>
        </w:rPr>
        <w:t xml:space="preserve">Пресечение недобросовестной конкуренции (глава 2.1 Закона о защите конкуренции) стр. </w:t>
      </w:r>
      <w:r w:rsidR="004D6C3B">
        <w:rPr>
          <w:rFonts w:ascii="Times New Roman" w:eastAsia="Times New Roman" w:hAnsi="Times New Roman"/>
          <w:sz w:val="26"/>
          <w:szCs w:val="26"/>
          <w:lang w:eastAsia="ru-RU"/>
        </w:rPr>
        <w:t>36-40</w:t>
      </w:r>
    </w:p>
    <w:p w:rsidR="00D46B2D" w:rsidRPr="00D46B2D" w:rsidRDefault="00D46B2D" w:rsidP="00D46B2D">
      <w:pPr>
        <w:pStyle w:val="a3"/>
        <w:numPr>
          <w:ilvl w:val="0"/>
          <w:numId w:val="1"/>
        </w:numPr>
        <w:rPr>
          <w:rFonts w:ascii="Times New Roman" w:eastAsia="Times New Roman" w:hAnsi="Times New Roman"/>
          <w:sz w:val="26"/>
          <w:szCs w:val="26"/>
          <w:lang w:eastAsia="ru-RU"/>
        </w:rPr>
      </w:pPr>
      <w:r w:rsidRPr="00D46B2D">
        <w:rPr>
          <w:rFonts w:ascii="Times New Roman" w:eastAsia="Times New Roman" w:hAnsi="Times New Roman"/>
          <w:sz w:val="26"/>
          <w:szCs w:val="26"/>
          <w:lang w:eastAsia="ru-RU"/>
        </w:rPr>
        <w:t>Практика пресечения нарушений антимонопольного законодательства со стороны органов власти и местного самоуправления (ст. 15, 16, 17</w:t>
      </w:r>
      <w:r w:rsidR="00747C68">
        <w:rPr>
          <w:rFonts w:ascii="Times New Roman" w:eastAsia="Times New Roman" w:hAnsi="Times New Roman"/>
          <w:sz w:val="26"/>
          <w:szCs w:val="26"/>
          <w:lang w:eastAsia="ru-RU"/>
        </w:rPr>
        <w:t>, 17.1</w:t>
      </w:r>
      <w:r w:rsidRPr="00D46B2D">
        <w:rPr>
          <w:rFonts w:ascii="Times New Roman" w:eastAsia="Times New Roman" w:hAnsi="Times New Roman"/>
          <w:sz w:val="26"/>
          <w:szCs w:val="26"/>
          <w:lang w:eastAsia="ru-RU"/>
        </w:rPr>
        <w:t xml:space="preserve"> Закона о защите конкуренции) стр. </w:t>
      </w:r>
      <w:r w:rsidR="004D6C3B">
        <w:rPr>
          <w:rFonts w:ascii="Times New Roman" w:eastAsia="Times New Roman" w:hAnsi="Times New Roman"/>
          <w:sz w:val="26"/>
          <w:szCs w:val="26"/>
          <w:lang w:eastAsia="ru-RU"/>
        </w:rPr>
        <w:t>41-</w:t>
      </w:r>
      <w:r w:rsidR="00656720">
        <w:rPr>
          <w:rFonts w:ascii="Times New Roman" w:eastAsia="Times New Roman" w:hAnsi="Times New Roman"/>
          <w:sz w:val="26"/>
          <w:szCs w:val="26"/>
          <w:lang w:eastAsia="ru-RU"/>
        </w:rPr>
        <w:t>57</w:t>
      </w:r>
    </w:p>
    <w:p w:rsidR="00D46B2D" w:rsidRPr="00D46B2D" w:rsidRDefault="00D46B2D" w:rsidP="00D46B2D">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46B2D" w:rsidRPr="00D46B2D" w:rsidRDefault="00D46B2D" w:rsidP="00D46B2D">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46B2D" w:rsidRPr="00D46B2D" w:rsidRDefault="00D46B2D" w:rsidP="00D46B2D">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46B2D" w:rsidRDefault="00D46B2D" w:rsidP="00D46B2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A13C7" w:rsidRDefault="00EA13C7" w:rsidP="00EA13C7">
      <w:pPr>
        <w:keepNext/>
        <w:keepLines/>
        <w:spacing w:after="0" w:line="240" w:lineRule="auto"/>
        <w:jc w:val="center"/>
        <w:rPr>
          <w:rFonts w:ascii="Times New Roman" w:eastAsia="Times New Roman" w:hAnsi="Times New Roman"/>
          <w:b/>
          <w:sz w:val="24"/>
          <w:szCs w:val="20"/>
          <w:lang w:eastAsia="ru-RU"/>
        </w:rPr>
      </w:pPr>
      <w:r w:rsidRPr="00EA13C7">
        <w:rPr>
          <w:rFonts w:ascii="Times New Roman" w:eastAsia="Times New Roman" w:hAnsi="Times New Roman"/>
          <w:b/>
          <w:sz w:val="24"/>
          <w:szCs w:val="20"/>
          <w:lang w:eastAsia="ru-RU"/>
        </w:rPr>
        <w:t>1.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EA13C7" w:rsidRPr="00EA13C7" w:rsidRDefault="00EA13C7" w:rsidP="00EA13C7">
      <w:pPr>
        <w:keepNext/>
        <w:keepLines/>
        <w:spacing w:after="0" w:line="240" w:lineRule="auto"/>
        <w:jc w:val="center"/>
        <w:rPr>
          <w:rFonts w:ascii="Times New Roman" w:eastAsia="Times New Roman" w:hAnsi="Times New Roman"/>
          <w:b/>
          <w:sz w:val="24"/>
          <w:szCs w:val="20"/>
          <w:lang w:eastAsia="ru-RU"/>
        </w:rPr>
      </w:pPr>
    </w:p>
    <w:p w:rsidR="00EA13C7" w:rsidRPr="00EA13C7" w:rsidRDefault="00EA13C7" w:rsidP="00EA13C7">
      <w:pPr>
        <w:widowControl w:val="0"/>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В 2019 году в результате рассмотрения заявлений, поступивших в управление по признакам нарушения части 1 статьи 10 Закона  о защите конкуренции, возбуждено 11 дел; выявлено 7 фактов нарушений; выдано 5 предписаний, 2 нарушения устранены в добровольном порядке.</w:t>
      </w:r>
    </w:p>
    <w:p w:rsidR="00EA13C7" w:rsidRPr="00EA13C7" w:rsidRDefault="00EA13C7" w:rsidP="00EA13C7">
      <w:pPr>
        <w:widowControl w:val="0"/>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 xml:space="preserve">В ходе рассмотрения вышеуказанных заявлений </w:t>
      </w:r>
      <w:proofErr w:type="gramStart"/>
      <w:r w:rsidRPr="00EA13C7">
        <w:rPr>
          <w:rFonts w:ascii="Times New Roman" w:eastAsia="Times New Roman" w:hAnsi="Times New Roman"/>
          <w:sz w:val="24"/>
          <w:szCs w:val="20"/>
          <w:lang w:eastAsia="ru-RU"/>
        </w:rPr>
        <w:t>Алтайским</w:t>
      </w:r>
      <w:proofErr w:type="gramEnd"/>
      <w:r w:rsidRPr="00EA13C7">
        <w:rPr>
          <w:rFonts w:ascii="Times New Roman" w:eastAsia="Times New Roman" w:hAnsi="Times New Roman"/>
          <w:sz w:val="24"/>
          <w:szCs w:val="20"/>
          <w:lang w:eastAsia="ru-RU"/>
        </w:rPr>
        <w:t xml:space="preserve"> краевым УФАС России выдано 1 предупреждение</w:t>
      </w:r>
      <w:r w:rsidRPr="00EA13C7">
        <w:rPr>
          <w:rFonts w:ascii="Times New Roman" w:eastAsia="Times New Roman" w:hAnsi="Times New Roman"/>
          <w:color w:val="000000"/>
          <w:spacing w:val="-4"/>
          <w:sz w:val="24"/>
          <w:szCs w:val="24"/>
          <w:lang w:eastAsia="ru-RU"/>
        </w:rPr>
        <w:t xml:space="preserve"> о прекращении действий (бездействия), содержащих признаки нарушения пункта 5 части 1 статьи 10 Закона </w:t>
      </w:r>
      <w:r w:rsidRPr="00EA13C7">
        <w:rPr>
          <w:rFonts w:ascii="Times New Roman" w:eastAsia="Times New Roman" w:hAnsi="Times New Roman"/>
          <w:sz w:val="24"/>
          <w:szCs w:val="20"/>
          <w:lang w:eastAsia="ru-RU"/>
        </w:rPr>
        <w:t xml:space="preserve">о защите конкуренции. Предупреждение было исполнено в установленный срок. </w:t>
      </w:r>
    </w:p>
    <w:p w:rsidR="00EA13C7" w:rsidRPr="00EA13C7" w:rsidRDefault="00EA13C7" w:rsidP="00EA13C7">
      <w:pPr>
        <w:widowControl w:val="0"/>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Нарушения выявлялись на следующих товарных рынках:</w:t>
      </w:r>
    </w:p>
    <w:p w:rsidR="00EA13C7" w:rsidRPr="00EA13C7" w:rsidRDefault="00EA13C7" w:rsidP="00EA13C7">
      <w:pPr>
        <w:widowControl w:val="0"/>
        <w:numPr>
          <w:ilvl w:val="0"/>
          <w:numId w:val="9"/>
        </w:numPr>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купли-продажи электроэнергии;</w:t>
      </w:r>
    </w:p>
    <w:p w:rsidR="00EA13C7" w:rsidRPr="00EA13C7" w:rsidRDefault="00EA13C7" w:rsidP="00EA13C7">
      <w:pPr>
        <w:widowControl w:val="0"/>
        <w:numPr>
          <w:ilvl w:val="0"/>
          <w:numId w:val="9"/>
        </w:numPr>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передачи электроэнергии;</w:t>
      </w:r>
    </w:p>
    <w:p w:rsidR="00EA13C7" w:rsidRPr="00EA13C7" w:rsidRDefault="00EA13C7" w:rsidP="00EA13C7">
      <w:pPr>
        <w:widowControl w:val="0"/>
        <w:numPr>
          <w:ilvl w:val="0"/>
          <w:numId w:val="9"/>
        </w:numPr>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водоснабжения.</w:t>
      </w:r>
    </w:p>
    <w:p w:rsidR="00EA13C7" w:rsidRPr="00EA13C7" w:rsidRDefault="00EA13C7" w:rsidP="00EA13C7">
      <w:pPr>
        <w:widowControl w:val="0"/>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Основные виды нарушений со стороны доминирующих хозяйствующих субъектов:</w:t>
      </w:r>
    </w:p>
    <w:p w:rsidR="00EA13C7" w:rsidRPr="00EA13C7" w:rsidRDefault="00EA13C7" w:rsidP="00EA13C7">
      <w:pPr>
        <w:widowControl w:val="0"/>
        <w:numPr>
          <w:ilvl w:val="0"/>
          <w:numId w:val="10"/>
        </w:numPr>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 xml:space="preserve">несоблюдение установленного порядка </w:t>
      </w:r>
      <w:proofErr w:type="gramStart"/>
      <w:r w:rsidRPr="00EA13C7">
        <w:rPr>
          <w:rFonts w:ascii="Times New Roman" w:eastAsia="Times New Roman" w:hAnsi="Times New Roman"/>
          <w:sz w:val="24"/>
          <w:szCs w:val="20"/>
          <w:lang w:eastAsia="ru-RU"/>
        </w:rPr>
        <w:t>проведения</w:t>
      </w:r>
      <w:proofErr w:type="gramEnd"/>
      <w:r w:rsidRPr="00EA13C7">
        <w:rPr>
          <w:rFonts w:ascii="Times New Roman" w:eastAsia="Times New Roman" w:hAnsi="Times New Roman"/>
          <w:sz w:val="24"/>
          <w:szCs w:val="20"/>
          <w:lang w:eastAsia="ru-RU"/>
        </w:rPr>
        <w:t xml:space="preserve"> хозяйствующими субъектами проверок расчетных приборов учета;</w:t>
      </w:r>
    </w:p>
    <w:p w:rsidR="00EA13C7" w:rsidRPr="00EA13C7" w:rsidRDefault="00EA13C7" w:rsidP="00EA13C7">
      <w:pPr>
        <w:widowControl w:val="0"/>
        <w:numPr>
          <w:ilvl w:val="0"/>
          <w:numId w:val="10"/>
        </w:numPr>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необоснованное требование сетевыми организациями  выноса измерительного комплекса электрической энергии на границу балансовой принадлежности;</w:t>
      </w:r>
    </w:p>
    <w:p w:rsidR="00EA13C7" w:rsidRPr="00EA13C7" w:rsidRDefault="00EA13C7" w:rsidP="00EA13C7">
      <w:pPr>
        <w:widowControl w:val="0"/>
        <w:numPr>
          <w:ilvl w:val="0"/>
          <w:numId w:val="10"/>
        </w:numPr>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 xml:space="preserve">размещение на сайте гарантирующего поставщика электрической энергии проектов договоров, условия которых противоречат </w:t>
      </w:r>
      <w:r w:rsidRPr="00EA13C7">
        <w:rPr>
          <w:rFonts w:ascii="Times New Roman" w:eastAsia="Times New Roman" w:hAnsi="Times New Roman"/>
          <w:sz w:val="24"/>
          <w:szCs w:val="24"/>
          <w:lang w:eastAsia="ru-RU"/>
        </w:rPr>
        <w:t>Основным положениям функционирования розничных рынков электрической энергии, утвержденным постановлением Правительства РФ от 04.05.2012 № 442</w:t>
      </w:r>
      <w:r w:rsidRPr="00EA13C7">
        <w:rPr>
          <w:rFonts w:ascii="Times New Roman" w:eastAsia="Times New Roman" w:hAnsi="Times New Roman"/>
          <w:sz w:val="24"/>
          <w:szCs w:val="20"/>
          <w:lang w:eastAsia="ru-RU"/>
        </w:rPr>
        <w:t>;</w:t>
      </w:r>
    </w:p>
    <w:p w:rsidR="00EA13C7" w:rsidRPr="00EA13C7" w:rsidRDefault="00EA13C7" w:rsidP="00EA13C7">
      <w:pPr>
        <w:widowControl w:val="0"/>
        <w:numPr>
          <w:ilvl w:val="0"/>
          <w:numId w:val="10"/>
        </w:numPr>
        <w:spacing w:after="0" w:line="240" w:lineRule="auto"/>
        <w:contextualSpacing/>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 xml:space="preserve">применение </w:t>
      </w:r>
      <w:proofErr w:type="spellStart"/>
      <w:r w:rsidRPr="00EA13C7">
        <w:rPr>
          <w:rFonts w:ascii="Times New Roman" w:eastAsia="Times New Roman" w:hAnsi="Times New Roman"/>
          <w:sz w:val="24"/>
          <w:szCs w:val="20"/>
          <w:lang w:eastAsia="ru-RU"/>
        </w:rPr>
        <w:t>ресурсоснабжающими</w:t>
      </w:r>
      <w:proofErr w:type="spellEnd"/>
      <w:r w:rsidRPr="00EA13C7">
        <w:rPr>
          <w:rFonts w:ascii="Times New Roman" w:eastAsia="Times New Roman" w:hAnsi="Times New Roman"/>
          <w:sz w:val="24"/>
          <w:szCs w:val="20"/>
          <w:lang w:eastAsia="ru-RU"/>
        </w:rPr>
        <w:t xml:space="preserve"> организациями тарифов, не установленных надлежащим образом.</w:t>
      </w:r>
    </w:p>
    <w:p w:rsidR="00EA13C7" w:rsidRPr="00EA13C7" w:rsidRDefault="00EA13C7" w:rsidP="00EA13C7">
      <w:pPr>
        <w:spacing w:after="0" w:line="240" w:lineRule="auto"/>
        <w:jc w:val="both"/>
        <w:rPr>
          <w:rFonts w:ascii="Tahoma" w:eastAsia="Times New Roman" w:hAnsi="Tahoma" w:cs="Tahoma"/>
          <w:sz w:val="18"/>
          <w:szCs w:val="18"/>
          <w:lang w:eastAsia="ru-RU"/>
        </w:rPr>
      </w:pPr>
    </w:p>
    <w:p w:rsidR="00EA13C7" w:rsidRPr="00EA13C7" w:rsidRDefault="0045117B" w:rsidP="00EA13C7">
      <w:pPr>
        <w:widowControl w:val="0"/>
        <w:spacing w:after="0" w:line="240" w:lineRule="auto"/>
        <w:contextualSpacing/>
        <w:jc w:val="both"/>
        <w:rPr>
          <w:rFonts w:ascii="Times New Roman" w:eastAsia="Times New Roman" w:hAnsi="Times New Roman"/>
          <w:b/>
          <w:sz w:val="24"/>
          <w:szCs w:val="20"/>
          <w:u w:val="single"/>
          <w:lang w:eastAsia="ru-RU"/>
        </w:rPr>
      </w:pPr>
      <w:r>
        <w:rPr>
          <w:rFonts w:ascii="Times New Roman" w:eastAsia="Times New Roman" w:hAnsi="Times New Roman"/>
          <w:b/>
          <w:sz w:val="24"/>
          <w:szCs w:val="20"/>
          <w:u w:val="single"/>
          <w:lang w:eastAsia="ru-RU"/>
        </w:rPr>
        <w:t>Обзор решений</w:t>
      </w:r>
      <w:r w:rsidR="00EA13C7" w:rsidRPr="00EA13C7">
        <w:rPr>
          <w:rFonts w:ascii="Times New Roman" w:eastAsia="Times New Roman" w:hAnsi="Times New Roman"/>
          <w:b/>
          <w:sz w:val="24"/>
          <w:szCs w:val="20"/>
          <w:u w:val="single"/>
          <w:lang w:eastAsia="ru-RU"/>
        </w:rPr>
        <w:t>.</w:t>
      </w:r>
    </w:p>
    <w:p w:rsidR="00EA13C7" w:rsidRPr="00EA13C7" w:rsidRDefault="00EA13C7" w:rsidP="00EA13C7">
      <w:pPr>
        <w:tabs>
          <w:tab w:val="left" w:pos="142"/>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0"/>
          <w:lang w:eastAsia="ru-RU"/>
        </w:rPr>
        <w:tab/>
      </w:r>
      <w:r w:rsidRPr="00EA13C7">
        <w:rPr>
          <w:rFonts w:ascii="Times New Roman" w:eastAsia="Times New Roman" w:hAnsi="Times New Roman"/>
          <w:sz w:val="24"/>
          <w:szCs w:val="20"/>
          <w:lang w:eastAsia="ru-RU"/>
        </w:rPr>
        <w:tab/>
        <w:t xml:space="preserve">1.Алтайское краевое УФАС России по заявлению </w:t>
      </w:r>
      <w:r w:rsidRPr="00EA13C7">
        <w:rPr>
          <w:rFonts w:ascii="Times New Roman" w:eastAsia="Times New Roman" w:hAnsi="Times New Roman"/>
          <w:sz w:val="24"/>
          <w:szCs w:val="24"/>
          <w:lang w:eastAsia="ru-RU"/>
        </w:rPr>
        <w:t>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w:t>
      </w:r>
      <w:r w:rsidRPr="00EA13C7">
        <w:rPr>
          <w:rFonts w:ascii="Times New Roman" w:eastAsia="Times New Roman" w:hAnsi="Times New Roman"/>
          <w:sz w:val="24"/>
          <w:szCs w:val="20"/>
          <w:lang w:eastAsia="ru-RU"/>
        </w:rPr>
        <w:t xml:space="preserve">возбудило дело № </w:t>
      </w:r>
      <w:r w:rsidRPr="00EA13C7">
        <w:rPr>
          <w:rFonts w:ascii="Times New Roman" w:eastAsia="Times New Roman" w:hAnsi="Times New Roman"/>
          <w:sz w:val="24"/>
          <w:szCs w:val="24"/>
          <w:lang w:eastAsia="ru-RU"/>
        </w:rPr>
        <w:t xml:space="preserve">4-ФАС22-АМ/01-19 </w:t>
      </w:r>
      <w:r w:rsidRPr="00EA13C7">
        <w:rPr>
          <w:rFonts w:ascii="Times New Roman" w:eastAsia="Times New Roman" w:hAnsi="Times New Roman"/>
          <w:sz w:val="24"/>
          <w:szCs w:val="20"/>
          <w:lang w:eastAsia="ru-RU"/>
        </w:rPr>
        <w:t>в отношен</w:t>
      </w:r>
      <w:proofErr w:type="gramStart"/>
      <w:r w:rsidRPr="00EA13C7">
        <w:rPr>
          <w:rFonts w:ascii="Times New Roman" w:eastAsia="Times New Roman" w:hAnsi="Times New Roman"/>
          <w:sz w:val="24"/>
          <w:szCs w:val="20"/>
          <w:lang w:eastAsia="ru-RU"/>
        </w:rPr>
        <w:t xml:space="preserve">ии </w:t>
      </w:r>
      <w:r w:rsidRPr="00EA13C7">
        <w:rPr>
          <w:rFonts w:ascii="Times New Roman" w:eastAsia="Times New Roman" w:hAnsi="Times New Roman"/>
          <w:sz w:val="24"/>
          <w:szCs w:val="24"/>
          <w:lang w:eastAsia="ru-RU"/>
        </w:rPr>
        <w:t>АО</w:t>
      </w:r>
      <w:proofErr w:type="gramEnd"/>
      <w:r w:rsidRPr="00EA13C7">
        <w:rPr>
          <w:rFonts w:ascii="Times New Roman" w:eastAsia="Times New Roman" w:hAnsi="Times New Roman"/>
          <w:sz w:val="24"/>
          <w:szCs w:val="24"/>
          <w:lang w:eastAsia="ru-RU"/>
        </w:rPr>
        <w:t xml:space="preserve">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w:t>
      </w:r>
      <w:r w:rsidRPr="00EA13C7">
        <w:rPr>
          <w:rFonts w:ascii="Times New Roman" w:eastAsia="Times New Roman" w:hAnsi="Times New Roman"/>
          <w:color w:val="000000"/>
          <w:sz w:val="24"/>
          <w:szCs w:val="20"/>
          <w:lang w:eastAsia="ru-RU"/>
        </w:rPr>
        <w:t xml:space="preserve"> </w:t>
      </w:r>
      <w:r w:rsidRPr="00EA13C7">
        <w:rPr>
          <w:rFonts w:ascii="Times New Roman" w:eastAsia="Times New Roman" w:hAnsi="Times New Roman"/>
          <w:sz w:val="24"/>
          <w:szCs w:val="20"/>
          <w:lang w:eastAsia="ru-RU"/>
        </w:rPr>
        <w:t xml:space="preserve">по признакам нарушения </w:t>
      </w:r>
      <w:r w:rsidRPr="00EA13C7">
        <w:rPr>
          <w:rFonts w:ascii="Times New Roman" w:eastAsia="Times New Roman" w:hAnsi="Times New Roman"/>
          <w:sz w:val="24"/>
          <w:szCs w:val="20"/>
          <w:u w:val="single"/>
          <w:lang w:eastAsia="ru-RU"/>
        </w:rPr>
        <w:t xml:space="preserve"> части 1 статьи 10   Закона о конкуренции</w:t>
      </w:r>
      <w:r w:rsidRPr="00EA13C7">
        <w:rPr>
          <w:rFonts w:ascii="Times New Roman" w:eastAsia="Times New Roman" w:hAnsi="Times New Roman"/>
          <w:sz w:val="24"/>
          <w:szCs w:val="20"/>
          <w:lang w:eastAsia="ru-RU"/>
        </w:rPr>
        <w:t xml:space="preserve">, выразившегося в </w:t>
      </w:r>
      <w:r w:rsidRPr="00EA13C7">
        <w:rPr>
          <w:rFonts w:ascii="Times New Roman" w:eastAsia="Times New Roman" w:hAnsi="Times New Roman"/>
          <w:sz w:val="24"/>
          <w:szCs w:val="24"/>
          <w:lang w:eastAsia="ru-RU"/>
        </w:rPr>
        <w:t xml:space="preserve">демонтаже и установлении прибора учета электроэнергии в отношении объекта электросетевого хозяйства, находящегося по адресу: Алтайский край, </w:t>
      </w:r>
      <w:proofErr w:type="spellStart"/>
      <w:r w:rsidRPr="00EA13C7">
        <w:rPr>
          <w:rFonts w:ascii="Times New Roman" w:eastAsia="Times New Roman" w:hAnsi="Times New Roman"/>
          <w:sz w:val="24"/>
          <w:szCs w:val="24"/>
          <w:lang w:eastAsia="ru-RU"/>
        </w:rPr>
        <w:t>р.п</w:t>
      </w:r>
      <w:proofErr w:type="spellEnd"/>
      <w:r w:rsidRPr="00EA13C7">
        <w:rPr>
          <w:rFonts w:ascii="Times New Roman" w:eastAsia="Times New Roman" w:hAnsi="Times New Roman"/>
          <w:sz w:val="24"/>
          <w:szCs w:val="24"/>
          <w:lang w:eastAsia="ru-RU"/>
        </w:rPr>
        <w:t>. Благовещенка, ул. Пушкина, 1 «з», на границе балансовой принадлежности в отсутствие потребителя.</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Из документов и материалов, представленных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АО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xml:space="preserve">»,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xml:space="preserve">» в антимонопольный орган по рассматриваемому вопросу, установлено, что между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и ИП Д. (в настоящее время Д. является исполнительным директором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заключен договор № 2689/13 от 30.09.2013 об осуществлении технологического присоединения. Объектом технологического присоединения являлся склад, расположенный по адресу: Алтайский край, </w:t>
      </w:r>
      <w:proofErr w:type="spellStart"/>
      <w:r w:rsidRPr="00EA13C7">
        <w:rPr>
          <w:rFonts w:ascii="Times New Roman" w:eastAsia="Times New Roman" w:hAnsi="Times New Roman"/>
          <w:sz w:val="24"/>
          <w:szCs w:val="24"/>
          <w:lang w:eastAsia="ru-RU"/>
        </w:rPr>
        <w:t>р.п</w:t>
      </w:r>
      <w:proofErr w:type="spellEnd"/>
      <w:r w:rsidRPr="00EA13C7">
        <w:rPr>
          <w:rFonts w:ascii="Times New Roman" w:eastAsia="Times New Roman" w:hAnsi="Times New Roman"/>
          <w:sz w:val="24"/>
          <w:szCs w:val="24"/>
          <w:lang w:eastAsia="ru-RU"/>
        </w:rPr>
        <w:t xml:space="preserve">. Благовещенка, ул. Пушкина, 1 «з». На основании технических условий, являющихся приложением № 2 к данному договору, установлена точка присоединения – проектируемая ЛЭП-10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от опоры № 193 ВЛ-10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Л-3-23 от ПС № 3 «Благовещенская», 110/10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яч.-23, установка прибора учета заявителя осуществляется на вводе в РУ-0,4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ТП-10/0,4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Актом разграничения эксплуатационной ответственности сторон № 2689/13 от 20.04.2014 граница эксплуатационной ответственности сторон установлена на опоре № 193а ВЛ-10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Л 3-23 от ПС № 3 «Благовещенская». При этом определены стороны ответственности: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lastRenderedPageBreak/>
        <w:t xml:space="preserve">- опора № 193а ВЛ-10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Л 3-23 от ПС № 3 «Благовещенская» 110/10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является зоной ответственности сетевой организации;</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ЛЭП-10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проводом АС-50 L =35 м от опоры № 193а ВЛ-10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Л-3-23 до ЗТП № 3-23-68 с трансформатором 250 </w:t>
      </w:r>
      <w:proofErr w:type="spellStart"/>
      <w:r w:rsidRPr="00EA13C7">
        <w:rPr>
          <w:rFonts w:ascii="Times New Roman" w:eastAsia="Times New Roman" w:hAnsi="Times New Roman"/>
          <w:sz w:val="24"/>
          <w:szCs w:val="24"/>
          <w:lang w:eastAsia="ru-RU"/>
        </w:rPr>
        <w:t>кВа</w:t>
      </w:r>
      <w:proofErr w:type="spellEnd"/>
      <w:r w:rsidRPr="00EA13C7">
        <w:rPr>
          <w:rFonts w:ascii="Times New Roman" w:eastAsia="Times New Roman" w:hAnsi="Times New Roman"/>
          <w:sz w:val="24"/>
          <w:szCs w:val="24"/>
          <w:lang w:eastAsia="ru-RU"/>
        </w:rPr>
        <w:t xml:space="preserve">, ЗТП № 3-23-68 с электрооборудованием, ВЛИ-0,4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от ЗТП-10/0,4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до ВРУ-0,4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склада, ВРУ-0,4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и все последующее оборудование склада –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Согласно акту разграничения балансовой принадлежности сетей № 2689/13 от 20.04.2015 зоны балансовой принадлежности аналогичны.</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Исходя из акта о выполнении технических условий № 2689/13 от 20.04.2015 точкой присоединения является</w:t>
      </w:r>
      <w:proofErr w:type="gramEnd"/>
      <w:r w:rsidRPr="00EA13C7">
        <w:rPr>
          <w:rFonts w:ascii="Times New Roman" w:eastAsia="Times New Roman" w:hAnsi="Times New Roman"/>
          <w:sz w:val="24"/>
          <w:szCs w:val="24"/>
          <w:lang w:eastAsia="ru-RU"/>
        </w:rPr>
        <w:t xml:space="preserve"> опора № 193а ВЛ-10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Л 3-23 от ПС № 3 «Благовещенская». Мероприятия, предусмотренные техническими условиями, выполнены.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Далее, в 2016 году между АО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был заключен договор энергоснабжения № 4394 от 01.07.2016, на основании которого точка поставки электрической энергии оборудована прибором учета «Меркурий 230 АМ-03» заводской № 23934646. На основании пункта 4.1 договора энергоснабжения № 4394 от 01.07.2016 учет потребленной потребителем электрической энергии осуществляется средствами измерений и учета электрической энергии.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Сетевой организацией, оказывающей услуги по передаче электрической энергии на объект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является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По данным плановой проверки, проведенной сетевой организацией в январе 2017 года, прибор учета «Меркурий 230 АМ 03» № 23934646 имел контрольные пломбы и знаки визуального контроля, соответствовал требованиям законодательства и был пригоден к использованию, что подтверждается актом проверки расчетного прибора учета от 20.01.2017 № 1526469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 апреле 2017 года гарантирующий поставщик АО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инициировал проведение внеплановой проверки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(письмо с </w:t>
      </w:r>
      <w:proofErr w:type="gramStart"/>
      <w:r w:rsidRPr="00EA13C7">
        <w:rPr>
          <w:rFonts w:ascii="Times New Roman" w:eastAsia="Times New Roman" w:hAnsi="Times New Roman"/>
          <w:sz w:val="24"/>
          <w:szCs w:val="24"/>
          <w:lang w:eastAsia="ru-RU"/>
        </w:rPr>
        <w:t>исх. № б</w:t>
      </w:r>
      <w:proofErr w:type="gramEnd"/>
      <w:r w:rsidRPr="00EA13C7">
        <w:rPr>
          <w:rFonts w:ascii="Times New Roman" w:eastAsia="Times New Roman" w:hAnsi="Times New Roman"/>
          <w:sz w:val="24"/>
          <w:szCs w:val="24"/>
          <w:lang w:eastAsia="ru-RU"/>
        </w:rPr>
        <w:t>/н от 02.04.2017).</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27.04.2017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в присутствии представителя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проведена внеплановая инструментальная проверка расчетного прибора учета «Меркурий 230 АМ 03» № 23934646, по результатам которой был составлен акт проверки расчетного прибора учета от 27.04.2017 № 1500815. Данным актом зафиксированы, что все пломбы без повреждений, в том числе и пломба </w:t>
      </w:r>
      <w:proofErr w:type="spellStart"/>
      <w:r w:rsidRPr="00EA13C7">
        <w:rPr>
          <w:rFonts w:ascii="Times New Roman" w:eastAsia="Times New Roman" w:hAnsi="Times New Roman"/>
          <w:sz w:val="24"/>
          <w:szCs w:val="24"/>
          <w:lang w:eastAsia="ru-RU"/>
        </w:rPr>
        <w:t>поверителя</w:t>
      </w:r>
      <w:proofErr w:type="spellEnd"/>
      <w:r w:rsidRPr="00EA13C7">
        <w:rPr>
          <w:rFonts w:ascii="Times New Roman" w:eastAsia="Times New Roman" w:hAnsi="Times New Roman"/>
          <w:sz w:val="24"/>
          <w:szCs w:val="24"/>
          <w:lang w:eastAsia="ru-RU"/>
        </w:rPr>
        <w:t>, прибор учета соответствует требованиям нормативно-технической документации и пригоден для осуществления расчетов, несмотря на то, что имеет погрешность 30%.</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 мае 2017 года гарантирующий поставщик АО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повторно инициировал проведение внеплановой проверки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(письмо с </w:t>
      </w:r>
      <w:proofErr w:type="gramStart"/>
      <w:r w:rsidRPr="00EA13C7">
        <w:rPr>
          <w:rFonts w:ascii="Times New Roman" w:eastAsia="Times New Roman" w:hAnsi="Times New Roman"/>
          <w:sz w:val="24"/>
          <w:szCs w:val="24"/>
          <w:lang w:eastAsia="ru-RU"/>
        </w:rPr>
        <w:t>исх. № б</w:t>
      </w:r>
      <w:proofErr w:type="gramEnd"/>
      <w:r w:rsidRPr="00EA13C7">
        <w:rPr>
          <w:rFonts w:ascii="Times New Roman" w:eastAsia="Times New Roman" w:hAnsi="Times New Roman"/>
          <w:sz w:val="24"/>
          <w:szCs w:val="24"/>
          <w:lang w:eastAsia="ru-RU"/>
        </w:rPr>
        <w:t>/н от 03.05.2017).</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25.05.2017 внеплановая инструментальная проверка прибора учета «Меркурий 230 АМ 03» № 23934646 была проведена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в присутствии представителя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В результате проведенной проверки, на основании акта проверки расчетного прибора учета от 25.05.2017 № 1529591, прибор учета электрической энергии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не был принят в качестве расчетного по причине нарушения пломбы </w:t>
      </w:r>
      <w:proofErr w:type="spellStart"/>
      <w:r w:rsidRPr="00EA13C7">
        <w:rPr>
          <w:rFonts w:ascii="Times New Roman" w:eastAsia="Times New Roman" w:hAnsi="Times New Roman"/>
          <w:sz w:val="24"/>
          <w:szCs w:val="24"/>
          <w:lang w:eastAsia="ru-RU"/>
        </w:rPr>
        <w:t>госповерителя</w:t>
      </w:r>
      <w:proofErr w:type="spellEnd"/>
      <w:r w:rsidRPr="00EA13C7">
        <w:rPr>
          <w:rFonts w:ascii="Times New Roman" w:eastAsia="Times New Roman" w:hAnsi="Times New Roman"/>
          <w:sz w:val="24"/>
          <w:szCs w:val="24"/>
          <w:lang w:eastAsia="ru-RU"/>
        </w:rPr>
        <w:t xml:space="preserve"> (отклеена голограмма) и погрешности прибора учета 29%. Этим же актом зафиксировано, что имелось </w:t>
      </w:r>
      <w:proofErr w:type="spellStart"/>
      <w:r w:rsidRPr="00EA13C7">
        <w:rPr>
          <w:rFonts w:ascii="Times New Roman" w:eastAsia="Times New Roman" w:hAnsi="Times New Roman"/>
          <w:sz w:val="24"/>
          <w:szCs w:val="24"/>
          <w:lang w:eastAsia="ru-RU"/>
        </w:rPr>
        <w:t>безучетное</w:t>
      </w:r>
      <w:proofErr w:type="spellEnd"/>
      <w:r w:rsidRPr="00EA13C7">
        <w:rPr>
          <w:rFonts w:ascii="Times New Roman" w:eastAsia="Times New Roman" w:hAnsi="Times New Roman"/>
          <w:sz w:val="24"/>
          <w:szCs w:val="24"/>
          <w:lang w:eastAsia="ru-RU"/>
        </w:rPr>
        <w:t xml:space="preserve"> потребление электрической энергии, а также то, что прибор учета изъят на экспертизу.</w:t>
      </w:r>
      <w:proofErr w:type="gramEnd"/>
      <w:r w:rsidRPr="00EA13C7">
        <w:rPr>
          <w:rFonts w:ascii="Times New Roman" w:eastAsia="Times New Roman" w:hAnsi="Times New Roman"/>
          <w:sz w:val="24"/>
          <w:szCs w:val="24"/>
          <w:lang w:eastAsia="ru-RU"/>
        </w:rPr>
        <w:t xml:space="preserve"> С данным актом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как потребитель электрической энергии и собственник прибора учета «Меркурий 230 АМ 03» № 23934646 было не согласно, о чем имеется объяснение директор</w:t>
      </w:r>
      <w:proofErr w:type="gramStart"/>
      <w:r w:rsidRPr="00EA13C7">
        <w:rPr>
          <w:rFonts w:ascii="Times New Roman" w:eastAsia="Times New Roman" w:hAnsi="Times New Roman"/>
          <w:sz w:val="24"/>
          <w:szCs w:val="24"/>
          <w:lang w:eastAsia="ru-RU"/>
        </w:rPr>
        <w:t>а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А.В. Данилова (не видит отклеенной голограммы и прибор измерения погрешности ему не понятен), но при этом документ им подписан.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По факту выявленного </w:t>
      </w:r>
      <w:proofErr w:type="spellStart"/>
      <w:r w:rsidRPr="00EA13C7">
        <w:rPr>
          <w:rFonts w:ascii="Times New Roman" w:eastAsia="Times New Roman" w:hAnsi="Times New Roman"/>
          <w:sz w:val="24"/>
          <w:szCs w:val="24"/>
          <w:lang w:eastAsia="ru-RU"/>
        </w:rPr>
        <w:t>безучетного</w:t>
      </w:r>
      <w:proofErr w:type="spellEnd"/>
      <w:r w:rsidRPr="00EA13C7">
        <w:rPr>
          <w:rFonts w:ascii="Times New Roman" w:eastAsia="Times New Roman" w:hAnsi="Times New Roman"/>
          <w:sz w:val="24"/>
          <w:szCs w:val="24"/>
          <w:lang w:eastAsia="ru-RU"/>
        </w:rPr>
        <w:t xml:space="preserve"> потребления электрической энерг</w:t>
      </w:r>
      <w:proofErr w:type="gramStart"/>
      <w:r w:rsidRPr="00EA13C7">
        <w:rPr>
          <w:rFonts w:ascii="Times New Roman" w:eastAsia="Times New Roman" w:hAnsi="Times New Roman"/>
          <w:sz w:val="24"/>
          <w:szCs w:val="24"/>
          <w:lang w:eastAsia="ru-RU"/>
        </w:rPr>
        <w:t>ии АО</w:t>
      </w:r>
      <w:proofErr w:type="gramEnd"/>
      <w:r w:rsidRPr="00EA13C7">
        <w:rPr>
          <w:rFonts w:ascii="Times New Roman" w:eastAsia="Times New Roman" w:hAnsi="Times New Roman"/>
          <w:sz w:val="24"/>
          <w:szCs w:val="24"/>
          <w:lang w:eastAsia="ru-RU"/>
        </w:rPr>
        <w:t xml:space="preserve">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составлен акт о неучтенном потреблении № 008432 от 25.05.2017, который подписан представителем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с замечаниями (пломбы находились </w:t>
      </w:r>
      <w:r w:rsidRPr="00EA13C7">
        <w:rPr>
          <w:rFonts w:ascii="Times New Roman" w:eastAsia="Times New Roman" w:hAnsi="Times New Roman"/>
          <w:sz w:val="24"/>
          <w:szCs w:val="24"/>
          <w:lang w:eastAsia="ru-RU"/>
        </w:rPr>
        <w:lastRenderedPageBreak/>
        <w:t xml:space="preserve">без повреждений, при проверке 27.04.2017 были проведены вскрытия съемной крышки представителем сетевой организации).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 тот же день прибор учета «Меркурий 230 АМ 03» № 23934646 был демонтирован сетевой организацией для направления на независимую экспертизу, что подтверждается актом изъятия прибора учета, подписанным представителем сетевой организации,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без каких-либо возражений. Факт изъятия прибора учета представителем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не обжалован.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Вместо демонтированного прибора учета в этот же день, 25.05.2017,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был установлен прибор учета «Вектор ЗАРТ» № 13108485, принадлежащий сетевой организации, которой были установлены контрольные пломбы и знаки визуального контроля. На основании акта № 1504486 от 25.05.2017, подписанного представителями сетевой организац</w:t>
      </w:r>
      <w:proofErr w:type="gramStart"/>
      <w:r w:rsidRPr="00EA13C7">
        <w:rPr>
          <w:rFonts w:ascii="Times New Roman" w:eastAsia="Times New Roman" w:hAnsi="Times New Roman"/>
          <w:sz w:val="24"/>
          <w:szCs w:val="24"/>
          <w:lang w:eastAsia="ru-RU"/>
        </w:rPr>
        <w:t>ии 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данный прибор учета был допущен в эксплуатацию и признан расчетным.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По результатам проведенной проверки 25.05.2017 какой-либо расчет объема </w:t>
      </w:r>
      <w:proofErr w:type="spellStart"/>
      <w:r w:rsidRPr="00EA13C7">
        <w:rPr>
          <w:rFonts w:ascii="Times New Roman" w:eastAsia="Times New Roman" w:hAnsi="Times New Roman"/>
          <w:sz w:val="24"/>
          <w:szCs w:val="24"/>
          <w:lang w:eastAsia="ru-RU"/>
        </w:rPr>
        <w:t>безучетно</w:t>
      </w:r>
      <w:proofErr w:type="spellEnd"/>
      <w:r w:rsidRPr="00EA13C7">
        <w:rPr>
          <w:rFonts w:ascii="Times New Roman" w:eastAsia="Times New Roman" w:hAnsi="Times New Roman"/>
          <w:sz w:val="24"/>
          <w:szCs w:val="24"/>
          <w:lang w:eastAsia="ru-RU"/>
        </w:rPr>
        <w:t xml:space="preserve"> потребленной электрической энергии (пункт 194 Основных положений) не производился, то есть счет на оплату стоимости электрической энергии в объеме </w:t>
      </w:r>
      <w:proofErr w:type="spellStart"/>
      <w:r w:rsidRPr="00EA13C7">
        <w:rPr>
          <w:rFonts w:ascii="Times New Roman" w:eastAsia="Times New Roman" w:hAnsi="Times New Roman"/>
          <w:sz w:val="24"/>
          <w:szCs w:val="24"/>
          <w:lang w:eastAsia="ru-RU"/>
        </w:rPr>
        <w:t>безучетного</w:t>
      </w:r>
      <w:proofErr w:type="spellEnd"/>
      <w:r w:rsidRPr="00EA13C7">
        <w:rPr>
          <w:rFonts w:ascii="Times New Roman" w:eastAsia="Times New Roman" w:hAnsi="Times New Roman"/>
          <w:sz w:val="24"/>
          <w:szCs w:val="24"/>
          <w:lang w:eastAsia="ru-RU"/>
        </w:rPr>
        <w:t xml:space="preserve"> потребления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не выставлялся АО «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Несмотря на то, что в сентябре 2017 года по результатам проведения экспертизы, инициированной сетевой компанией, было выдано заключение о том, что прибор учета «Меркурий 230 АМ 03» № 23934646 годен к учету электроэнергии, прибор на момент возбуждения дела № 4-ФАС22-АМ/01-19 не был возвращен потребителю.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Расчеты продолжали осуществляться на основании показаний прибора учета «Вектор ЗАРТ» № 13108485. Возражений по данному повод</w:t>
      </w:r>
      <w:proofErr w:type="gramStart"/>
      <w:r w:rsidRPr="00EA13C7">
        <w:rPr>
          <w:rFonts w:ascii="Times New Roman" w:eastAsia="Times New Roman" w:hAnsi="Times New Roman"/>
          <w:sz w:val="24"/>
          <w:szCs w:val="24"/>
          <w:lang w:eastAsia="ru-RU"/>
        </w:rPr>
        <w:t>у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не предъявлялись гарантирующему поставщику АО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xml:space="preserve">».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По информации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в связи с тем, что ЗТП 3-23-68, в которой установлен прибор учета «Вектор ЗАРТ» № 13108485, находится на балансе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и для снятия показаний прибора учета, необходимо согласовывать время и предварительно уведомлять потребителя, сетевой организацией было принято решение об установке прибора учета на границе раздела балансовой принадлежности, что не противоречит действующему законодательству.</w:t>
      </w:r>
      <w:proofErr w:type="gramEnd"/>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12.04.2018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xml:space="preserve">» был установлен прибор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384.01/2, принадлежащий сетевой организации. Место установки – отпайка 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от</w:t>
      </w:r>
      <w:proofErr w:type="gram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ЛЭП</w:t>
      </w:r>
      <w:proofErr w:type="gramEnd"/>
      <w:r w:rsidRPr="00EA13C7">
        <w:rPr>
          <w:rFonts w:ascii="Times New Roman" w:eastAsia="Times New Roman" w:hAnsi="Times New Roman"/>
          <w:sz w:val="24"/>
          <w:szCs w:val="24"/>
          <w:lang w:eastAsia="ru-RU"/>
        </w:rPr>
        <w:t xml:space="preserve"> 10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Л 3-23 на опоре № 193а.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23.05.2018 прибор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384.01/2 с заводскими номерами № 003268, № 003267 был допущен в эксплуатацию на основании акта № 1501352 от 23.05.2018, подписанного представителями сетевой организации и гарантирующего поставщика в отсутствии представителя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без установки контрольных пломб и (или) знаков визуального контроля. Вместе с тем, в данном акте имеется отметка о наличии пломбы </w:t>
      </w:r>
      <w:proofErr w:type="spellStart"/>
      <w:r w:rsidRPr="00EA13C7">
        <w:rPr>
          <w:rFonts w:ascii="Times New Roman" w:eastAsia="Times New Roman" w:hAnsi="Times New Roman"/>
          <w:sz w:val="24"/>
          <w:szCs w:val="24"/>
          <w:lang w:eastAsia="ru-RU"/>
        </w:rPr>
        <w:t>поверителя</w:t>
      </w:r>
      <w:proofErr w:type="spellEnd"/>
      <w:r w:rsidRPr="00EA13C7">
        <w:rPr>
          <w:rFonts w:ascii="Times New Roman" w:eastAsia="Times New Roman" w:hAnsi="Times New Roman"/>
          <w:sz w:val="24"/>
          <w:szCs w:val="24"/>
          <w:lang w:eastAsia="ru-RU"/>
        </w:rPr>
        <w:t xml:space="preserve">.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При этом прибор учета «Вектор ЗАРТ» № 13108485 был признан нерасчетным на основании акта № 1501351 от 23.05.2018.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Оба акта не были подписаны представителем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но в актах отмечено, что при составлении присутствовал представитель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 Д. При этом доказатель</w:t>
      </w:r>
      <w:proofErr w:type="gramStart"/>
      <w:r w:rsidRPr="00EA13C7">
        <w:rPr>
          <w:rFonts w:ascii="Times New Roman" w:eastAsia="Times New Roman" w:hAnsi="Times New Roman"/>
          <w:sz w:val="24"/>
          <w:szCs w:val="24"/>
          <w:lang w:eastAsia="ru-RU"/>
        </w:rPr>
        <w:t>ств пр</w:t>
      </w:r>
      <w:proofErr w:type="gramEnd"/>
      <w:r w:rsidRPr="00EA13C7">
        <w:rPr>
          <w:rFonts w:ascii="Times New Roman" w:eastAsia="Times New Roman" w:hAnsi="Times New Roman"/>
          <w:sz w:val="24"/>
          <w:szCs w:val="24"/>
          <w:lang w:eastAsia="ru-RU"/>
        </w:rPr>
        <w:t>исутствия 23.05.2018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на процедуре допуска в эксплуатацию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384.01/2 с заводскими номерами № 003268, № 003267 сетевой организацией не представлено. Оборудование, в виде дистанционного дисплея от установленного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384.01/2 с заводскими номерами № 003268, № 003267,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не получено.</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Доказательства отправки сетевой организацией акта о допуске прибора учета в эксплуатацию № 1501352 от 23.05.2018 в адрес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в антимонопольный орган не представлены, то есть сетевой организацией каких-либо доказательств соблюдения процедуры допуска в эксплуатацию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484.01/2 с </w:t>
      </w:r>
      <w:r w:rsidRPr="00EA13C7">
        <w:rPr>
          <w:rFonts w:ascii="Times New Roman" w:eastAsia="Times New Roman" w:hAnsi="Times New Roman"/>
          <w:sz w:val="24"/>
          <w:szCs w:val="24"/>
          <w:lang w:eastAsia="ru-RU"/>
        </w:rPr>
        <w:lastRenderedPageBreak/>
        <w:t>заводскими № 003268, № 003267 в отношении объекта электросетевого хозяйства, находящегося по адресу:</w:t>
      </w:r>
      <w:proofErr w:type="gramEnd"/>
      <w:r w:rsidRPr="00EA13C7">
        <w:rPr>
          <w:rFonts w:ascii="Times New Roman" w:eastAsia="Times New Roman" w:hAnsi="Times New Roman"/>
          <w:sz w:val="24"/>
          <w:szCs w:val="24"/>
          <w:lang w:eastAsia="ru-RU"/>
        </w:rPr>
        <w:t xml:space="preserve"> Алтайский край, </w:t>
      </w:r>
      <w:proofErr w:type="spellStart"/>
      <w:r w:rsidRPr="00EA13C7">
        <w:rPr>
          <w:rFonts w:ascii="Times New Roman" w:eastAsia="Times New Roman" w:hAnsi="Times New Roman"/>
          <w:sz w:val="24"/>
          <w:szCs w:val="24"/>
          <w:lang w:eastAsia="ru-RU"/>
        </w:rPr>
        <w:t>р.п</w:t>
      </w:r>
      <w:proofErr w:type="spellEnd"/>
      <w:r w:rsidRPr="00EA13C7">
        <w:rPr>
          <w:rFonts w:ascii="Times New Roman" w:eastAsia="Times New Roman" w:hAnsi="Times New Roman"/>
          <w:sz w:val="24"/>
          <w:szCs w:val="24"/>
          <w:lang w:eastAsia="ru-RU"/>
        </w:rPr>
        <w:t>. Благовещенка, ул. Пушкина, 1 «з», в антимонопольный орган не представлено.</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Позже, 16.10.2018,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направило в адрес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уведомление о том, что процедура допуска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384.02/2 в эксплуатацию будет проведена 24.10.2018. С данной процедурой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не согласно</w:t>
      </w:r>
      <w:proofErr w:type="gramEnd"/>
      <w:r w:rsidRPr="00EA13C7">
        <w:rPr>
          <w:rFonts w:ascii="Times New Roman" w:eastAsia="Times New Roman" w:hAnsi="Times New Roman"/>
          <w:sz w:val="24"/>
          <w:szCs w:val="24"/>
          <w:lang w:eastAsia="ru-RU"/>
        </w:rPr>
        <w:t>, так как считает, что это противоречит условиям договора энергоснабжения № 4394 от 01.07.2016. В результате 24.10.2018 процедура допуска указанного прибора не состоялась.</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Вместе с тем, 22.06.2018 в адрес </w:t>
      </w:r>
      <w:proofErr w:type="spellStart"/>
      <w:r w:rsidRPr="00EA13C7">
        <w:rPr>
          <w:rFonts w:ascii="Times New Roman" w:eastAsia="Times New Roman" w:hAnsi="Times New Roman"/>
          <w:sz w:val="24"/>
          <w:szCs w:val="24"/>
          <w:lang w:eastAsia="ru-RU"/>
        </w:rPr>
        <w:t>Кулундинского</w:t>
      </w:r>
      <w:proofErr w:type="spellEnd"/>
      <w:r w:rsidRPr="00EA13C7">
        <w:rPr>
          <w:rFonts w:ascii="Times New Roman" w:eastAsia="Times New Roman" w:hAnsi="Times New Roman"/>
          <w:sz w:val="24"/>
          <w:szCs w:val="24"/>
          <w:lang w:eastAsia="ru-RU"/>
        </w:rPr>
        <w:t xml:space="preserve"> отделения АО «Алтайэнерго» от исполнительного директор</w:t>
      </w:r>
      <w:proofErr w:type="gramStart"/>
      <w:r w:rsidRPr="00EA13C7">
        <w:rPr>
          <w:rFonts w:ascii="Times New Roman" w:eastAsia="Times New Roman" w:hAnsi="Times New Roman"/>
          <w:sz w:val="24"/>
          <w:szCs w:val="24"/>
          <w:lang w:eastAsia="ru-RU"/>
        </w:rPr>
        <w:t>а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Д. поступало обращение с вопросом разъяснения начислений за </w:t>
      </w:r>
      <w:proofErr w:type="spellStart"/>
      <w:r w:rsidRPr="00EA13C7">
        <w:rPr>
          <w:rFonts w:ascii="Times New Roman" w:eastAsia="Times New Roman" w:hAnsi="Times New Roman"/>
          <w:sz w:val="24"/>
          <w:szCs w:val="24"/>
          <w:lang w:eastAsia="ru-RU"/>
        </w:rPr>
        <w:t>элктрическую</w:t>
      </w:r>
      <w:proofErr w:type="spellEnd"/>
      <w:r w:rsidRPr="00EA13C7">
        <w:rPr>
          <w:rFonts w:ascii="Times New Roman" w:eastAsia="Times New Roman" w:hAnsi="Times New Roman"/>
          <w:sz w:val="24"/>
          <w:szCs w:val="24"/>
          <w:lang w:eastAsia="ru-RU"/>
        </w:rPr>
        <w:t xml:space="preserve"> энергию (исх. № КуО-2947-фл от 22.06.2018).</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Письмом </w:t>
      </w:r>
      <w:proofErr w:type="spellStart"/>
      <w:r w:rsidRPr="00EA13C7">
        <w:rPr>
          <w:rFonts w:ascii="Times New Roman" w:eastAsia="Times New Roman" w:hAnsi="Times New Roman"/>
          <w:sz w:val="24"/>
          <w:szCs w:val="24"/>
          <w:lang w:eastAsia="ru-RU"/>
        </w:rPr>
        <w:t>Кулундинского</w:t>
      </w:r>
      <w:proofErr w:type="spellEnd"/>
      <w:r w:rsidRPr="00EA13C7">
        <w:rPr>
          <w:rFonts w:ascii="Times New Roman" w:eastAsia="Times New Roman" w:hAnsi="Times New Roman"/>
          <w:sz w:val="24"/>
          <w:szCs w:val="24"/>
          <w:lang w:eastAsia="ru-RU"/>
        </w:rPr>
        <w:t xml:space="preserve"> отделения АО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за исх. № АКЭ/КуО-3222-исп от 06.07.2018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было разъяснено, что расход электрической энергии был определен до 23.05.2018 по показаниям прибора учета «Вектор ЗАРТ» № 13108485, а после 23.05.2018 – по показаниям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484.01/2 </w:t>
      </w:r>
      <w:proofErr w:type="gramStart"/>
      <w:r w:rsidRPr="00EA13C7">
        <w:rPr>
          <w:rFonts w:ascii="Times New Roman" w:eastAsia="Times New Roman" w:hAnsi="Times New Roman"/>
          <w:sz w:val="24"/>
          <w:szCs w:val="24"/>
          <w:lang w:eastAsia="ru-RU"/>
        </w:rPr>
        <w:t>с</w:t>
      </w:r>
      <w:proofErr w:type="gramEnd"/>
      <w:r w:rsidRPr="00EA13C7">
        <w:rPr>
          <w:rFonts w:ascii="Times New Roman" w:eastAsia="Times New Roman" w:hAnsi="Times New Roman"/>
          <w:sz w:val="24"/>
          <w:szCs w:val="24"/>
          <w:lang w:eastAsia="ru-RU"/>
        </w:rPr>
        <w:t xml:space="preserve"> заводскими № 003268, № 003267.</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Таким образом, АО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расчитывало</w:t>
      </w:r>
      <w:proofErr w:type="spellEnd"/>
      <w:r w:rsidRPr="00EA13C7">
        <w:rPr>
          <w:rFonts w:ascii="Times New Roman" w:eastAsia="Times New Roman" w:hAnsi="Times New Roman"/>
          <w:sz w:val="24"/>
          <w:szCs w:val="24"/>
          <w:lang w:eastAsia="ru-RU"/>
        </w:rPr>
        <w:t xml:space="preserve"> стоимость потребленной электрической энергии исходя из объемов, которые фиксировались прибором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484.01/2» № 003268, № 003267 без наличия на нем контрольных пломб и (или) знаков визуального контроля.</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Из заявления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следует, что с 23.05.2018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не может исполнять обязательство, установленное пунктом 3.2 вышеуказанного договора энергоснабжения № 4394 от 01.07.2016, а именно: с 23 по 25 число текущего месяца снимать показания расчетных приборов учета и передавать продавцу и (или) в сетевую организацию не позднее 26-го числа текущего месяца в письменном виде, так как дистанционный дисплей, который предназначен</w:t>
      </w:r>
      <w:proofErr w:type="gramEnd"/>
      <w:r w:rsidRPr="00EA13C7">
        <w:rPr>
          <w:rFonts w:ascii="Times New Roman" w:eastAsia="Times New Roman" w:hAnsi="Times New Roman"/>
          <w:sz w:val="24"/>
          <w:szCs w:val="24"/>
          <w:lang w:eastAsia="ru-RU"/>
        </w:rPr>
        <w:t xml:space="preserve"> для дистанционного считывания и визуализации показаний счетчиков электроэнергии до настоящего времени не </w:t>
      </w:r>
      <w:proofErr w:type="gramStart"/>
      <w:r w:rsidRPr="00EA13C7">
        <w:rPr>
          <w:rFonts w:ascii="Times New Roman" w:eastAsia="Times New Roman" w:hAnsi="Times New Roman"/>
          <w:sz w:val="24"/>
          <w:szCs w:val="24"/>
          <w:lang w:eastAsia="ru-RU"/>
        </w:rPr>
        <w:t>передан</w:t>
      </w:r>
      <w:proofErr w:type="gramEnd"/>
      <w:r w:rsidRPr="00EA13C7">
        <w:rPr>
          <w:rFonts w:ascii="Times New Roman" w:eastAsia="Times New Roman" w:hAnsi="Times New Roman"/>
          <w:sz w:val="24"/>
          <w:szCs w:val="24"/>
          <w:lang w:eastAsia="ru-RU"/>
        </w:rPr>
        <w:t xml:space="preserve">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На Комиссии УФАС по Алтайскому краю по рассмотрению дела № 4-ФАС22-АМ/01-19 представитель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xml:space="preserve">» факт установления в апреле 2018 года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484.01/2 с заводскими № 003268, № </w:t>
      </w:r>
      <w:proofErr w:type="gramStart"/>
      <w:r w:rsidRPr="00EA13C7">
        <w:rPr>
          <w:rFonts w:ascii="Times New Roman" w:eastAsia="Times New Roman" w:hAnsi="Times New Roman"/>
          <w:sz w:val="24"/>
          <w:szCs w:val="24"/>
          <w:lang w:eastAsia="ru-RU"/>
        </w:rPr>
        <w:t>003267</w:t>
      </w:r>
      <w:proofErr w:type="gramEnd"/>
      <w:r w:rsidRPr="00EA13C7">
        <w:rPr>
          <w:rFonts w:ascii="Times New Roman" w:eastAsia="Times New Roman" w:hAnsi="Times New Roman"/>
          <w:sz w:val="24"/>
          <w:szCs w:val="24"/>
          <w:lang w:eastAsia="ru-RU"/>
        </w:rPr>
        <w:t xml:space="preserve"> как и факт не установки контрольной пломбы или знаков визуального контроля на введенном в эксплуатацию приборе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484.01/2 № 003268, № 003267 не отрицал. Считает, что прибор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 интеллектуальный прибор, в нем нет </w:t>
      </w:r>
      <w:proofErr w:type="spellStart"/>
      <w:r w:rsidRPr="00EA13C7">
        <w:rPr>
          <w:rFonts w:ascii="Times New Roman" w:eastAsia="Times New Roman" w:hAnsi="Times New Roman"/>
          <w:sz w:val="24"/>
          <w:szCs w:val="24"/>
          <w:lang w:eastAsia="ru-RU"/>
        </w:rPr>
        <w:t>клемной</w:t>
      </w:r>
      <w:proofErr w:type="spellEnd"/>
      <w:r w:rsidRPr="00EA13C7">
        <w:rPr>
          <w:rFonts w:ascii="Times New Roman" w:eastAsia="Times New Roman" w:hAnsi="Times New Roman"/>
          <w:sz w:val="24"/>
          <w:szCs w:val="24"/>
          <w:lang w:eastAsia="ru-RU"/>
        </w:rPr>
        <w:t xml:space="preserve"> крышки, устанавливается на значительной высоте, что исключает вмешательство в работу ПУ. Показания с данного прибора учета выгружаются дистанционно. Дистанционный дисплей, по которому представитель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мог бы видеть показания электрической энергии, заявитель получать отказывается. Также представитель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xml:space="preserve">» пояснил, что письменное уведомление о проведении 23.05.2018 процедуры допуска прибор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384.01/2 с заводскими номерами № 003268, № 003267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не отправлялось. Присутствовал ли представитель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23.05.2018 на указанной процедуре представитель сетевой организации ответить затруднился.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Представитель АО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на заседании Комиссии УФАС по Алтайскому краю по рассмотрению дела № 4-ФАС22-АМ/01-19 пояснить момент присутствия либо отсутствия представителя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23.05.2018 на процедуре допуска в эксплуатацию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также не смог. При этом пояснил, что факт оплаты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счет-фактур</w:t>
      </w:r>
      <w:proofErr w:type="gramEnd"/>
      <w:r w:rsidRPr="00EA13C7">
        <w:rPr>
          <w:rFonts w:ascii="Times New Roman" w:eastAsia="Times New Roman" w:hAnsi="Times New Roman"/>
          <w:sz w:val="24"/>
          <w:szCs w:val="24"/>
          <w:lang w:eastAsia="ru-RU"/>
        </w:rPr>
        <w:t>, выставленных по показаниям установленного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без разногласий, гарантирующий поставщик расценивает как подтвержденное конклюдентными действиями согласие с принятием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как расчетным по договору энергоснабжения № 4394 от 01.07.2016.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Представитель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на заседании Комиссии УФАС по Алтайскому краю по рассмотрению дела № 4-ФАС22-АМ/01-19 пояснил, что в соответствии с договором </w:t>
      </w:r>
      <w:r w:rsidRPr="00EA13C7">
        <w:rPr>
          <w:rFonts w:ascii="Times New Roman" w:eastAsia="Times New Roman" w:hAnsi="Times New Roman"/>
          <w:sz w:val="24"/>
          <w:szCs w:val="24"/>
          <w:lang w:eastAsia="ru-RU"/>
        </w:rPr>
        <w:lastRenderedPageBreak/>
        <w:t xml:space="preserve">энергоснабжения № 4394 от 01.07.2016 точка поставки электрической энергии оборудована прибором учета «Меркурий 230 АМ-03» заводской № 23934646, учет потребленной потребителем электрической энергии должен осуществляться прибором учета. По заключению эксперта прибор учета «Меркурий 230 АМ-03» заводской № 23934646, демонтированный сетевой организацией, пригоден к использованию. В настоящее время, но позже даты установки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вышеуказанный прибор учета был возвращен Обществу, но без пломб. Считает, что прибор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введен в эксплуатацию незаконно, поскольк</w:t>
      </w:r>
      <w:proofErr w:type="gramStart"/>
      <w:r w:rsidRPr="00EA13C7">
        <w:rPr>
          <w:rFonts w:ascii="Times New Roman" w:eastAsia="Times New Roman" w:hAnsi="Times New Roman"/>
          <w:sz w:val="24"/>
          <w:szCs w:val="24"/>
          <w:lang w:eastAsia="ru-RU"/>
        </w:rPr>
        <w:t>у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не было уведомлено об этой процедуре, а, следовательно, не присутствовало на ней. Акт о допуске прибора учета в эксплуатацию № 1501352 от 23.05.2018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не получало. Кроме того,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не может исполнять свое обязательство по вышеуказанному договору по ежемесячной передаче объема потребленной электрической энергии, т.к. Общество не видит эти показания и не может сравнить с показаниями своего прибора учета. В отношении оплаты потребленной электрической энерг</w:t>
      </w:r>
      <w:proofErr w:type="gramStart"/>
      <w:r w:rsidRPr="00EA13C7">
        <w:rPr>
          <w:rFonts w:ascii="Times New Roman" w:eastAsia="Times New Roman" w:hAnsi="Times New Roman"/>
          <w:sz w:val="24"/>
          <w:szCs w:val="24"/>
          <w:lang w:eastAsia="ru-RU"/>
        </w:rPr>
        <w:t>ии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разъяснило, что электрическую энергию оплачивает по счетам-фактурам, выставленным АО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т.к. Общество каждый раз предупреждают, что если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не оплатит, то их отключат.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Рассмотрев материалы дела, выслушав участвующих в деле лиц, Комиссия управления Федеральной антимонопольной службы по Алтайскому краю по рассмотрению дела № 4-ФАС22-АМ/01-19 о нарушении антимонопольного законодательства пришла к следующему.</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Правила организации учета электрической энергии на розничных рынках регламентированы в разделе Х Основных положений функционирования розничных рынков электрической энергии, утвержденных постановлением Правительства РФ от 04.05.2012 № 442 (далее – Основные положения).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Согласно пункту 172 Основных положений, проверки расчетных приборов учета включают визуальный осмотр схемы подключения </w:t>
      </w:r>
      <w:proofErr w:type="spellStart"/>
      <w:r w:rsidRPr="00EA13C7">
        <w:rPr>
          <w:rFonts w:ascii="Times New Roman" w:eastAsia="Times New Roman" w:hAnsi="Times New Roman"/>
          <w:sz w:val="24"/>
          <w:szCs w:val="24"/>
          <w:lang w:eastAsia="ru-RU"/>
        </w:rPr>
        <w:t>энергопринимающих</w:t>
      </w:r>
      <w:proofErr w:type="spellEnd"/>
      <w:r w:rsidRPr="00EA13C7">
        <w:rPr>
          <w:rFonts w:ascii="Times New Roman" w:eastAsia="Times New Roman" w:hAnsi="Times New Roman"/>
          <w:sz w:val="24"/>
          <w:szCs w:val="24"/>
          <w:lang w:eastAsia="ru-RU"/>
        </w:rPr>
        <w:t xml:space="preserve">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w:t>
      </w:r>
      <w:proofErr w:type="gramEnd"/>
      <w:r w:rsidRPr="00EA13C7">
        <w:rPr>
          <w:rFonts w:ascii="Times New Roman" w:eastAsia="Times New Roman" w:hAnsi="Times New Roman"/>
          <w:sz w:val="24"/>
          <w:szCs w:val="24"/>
          <w:lang w:eastAsia="ru-RU"/>
        </w:rPr>
        <w:t xml:space="preserve"> Указанная проверка должна проводиться не реже 1 раза в год и может проводиться в виде инструментальной проверки.</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(пункт 176 Основных положений).</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Итогом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w:t>
      </w:r>
      <w:proofErr w:type="spellStart"/>
      <w:r w:rsidRPr="00EA13C7">
        <w:rPr>
          <w:rFonts w:ascii="Times New Roman" w:eastAsia="Times New Roman" w:hAnsi="Times New Roman"/>
          <w:sz w:val="24"/>
          <w:szCs w:val="24"/>
          <w:lang w:eastAsia="ru-RU"/>
        </w:rPr>
        <w:t>безучетного</w:t>
      </w:r>
      <w:proofErr w:type="spellEnd"/>
      <w:r w:rsidRPr="00EA13C7">
        <w:rPr>
          <w:rFonts w:ascii="Times New Roman" w:eastAsia="Times New Roman" w:hAnsi="Times New Roman"/>
          <w:sz w:val="24"/>
          <w:szCs w:val="24"/>
          <w:lang w:eastAsia="ru-RU"/>
        </w:rPr>
        <w:t xml:space="preserve"> потребления или о признании расчетного прибора учета утраченным.</w:t>
      </w:r>
      <w:proofErr w:type="gramEnd"/>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Пунктом 144 Основных положений закреплено, что приборы учета подлежат установке на границах балансовой принадлежности объектов электроэнергетики (</w:t>
      </w:r>
      <w:proofErr w:type="spellStart"/>
      <w:r w:rsidRPr="00EA13C7">
        <w:rPr>
          <w:rFonts w:ascii="Times New Roman" w:eastAsia="Times New Roman" w:hAnsi="Times New Roman"/>
          <w:sz w:val="24"/>
          <w:szCs w:val="24"/>
          <w:lang w:eastAsia="ru-RU"/>
        </w:rPr>
        <w:t>энергопринимающих</w:t>
      </w:r>
      <w:proofErr w:type="spellEnd"/>
      <w:r w:rsidRPr="00EA13C7">
        <w:rPr>
          <w:rFonts w:ascii="Times New Roman" w:eastAsia="Times New Roman" w:hAnsi="Times New Roman"/>
          <w:sz w:val="24"/>
          <w:szCs w:val="24"/>
          <w:lang w:eastAsia="ru-RU"/>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При отсутствии технической возможности установки прибора учета на границе балансовой принадлежности объектов электроэнергетики (</w:t>
      </w:r>
      <w:proofErr w:type="spellStart"/>
      <w:r w:rsidRPr="00EA13C7">
        <w:rPr>
          <w:rFonts w:ascii="Times New Roman" w:eastAsia="Times New Roman" w:hAnsi="Times New Roman"/>
          <w:sz w:val="24"/>
          <w:szCs w:val="24"/>
          <w:lang w:eastAsia="ru-RU"/>
        </w:rPr>
        <w:t>энергопринимающих</w:t>
      </w:r>
      <w:proofErr w:type="spellEnd"/>
      <w:r w:rsidRPr="00EA13C7">
        <w:rPr>
          <w:rFonts w:ascii="Times New Roman" w:eastAsia="Times New Roman" w:hAnsi="Times New Roman"/>
          <w:sz w:val="24"/>
          <w:szCs w:val="24"/>
          <w:lang w:eastAsia="ru-RU"/>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lastRenderedPageBreak/>
        <w:t>Установленный прибор учета должен быть допущен в эксплуатацию (пункт 152 Основных положений). Допуск установленного прибора учета в эксплуатацию должен быть осуществлен не позднее месяца, следующего за датой его установки.</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На основании пункта 158 Основных положений расчетные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Согласно пункту 152 Основных положений допуск установленного прибора учета в эксплуатацию осуществляется с участием уполномоченных представителей:</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w:t>
      </w:r>
      <w:proofErr w:type="spellStart"/>
      <w:r w:rsidRPr="00EA13C7">
        <w:rPr>
          <w:rFonts w:ascii="Times New Roman" w:eastAsia="Times New Roman" w:hAnsi="Times New Roman"/>
          <w:sz w:val="24"/>
          <w:szCs w:val="24"/>
          <w:lang w:eastAsia="ru-RU"/>
        </w:rPr>
        <w:t>энергопринимающие</w:t>
      </w:r>
      <w:proofErr w:type="spellEnd"/>
      <w:r w:rsidRPr="00EA13C7">
        <w:rPr>
          <w:rFonts w:ascii="Times New Roman" w:eastAsia="Times New Roman" w:hAnsi="Times New Roman"/>
          <w:sz w:val="24"/>
          <w:szCs w:val="24"/>
          <w:lang w:eastAsia="ru-RU"/>
        </w:rPr>
        <w:t xml:space="preserve">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гарантирующего поставщика (</w:t>
      </w:r>
      <w:proofErr w:type="spellStart"/>
      <w:r w:rsidRPr="00EA13C7">
        <w:rPr>
          <w:rFonts w:ascii="Times New Roman" w:eastAsia="Times New Roman" w:hAnsi="Times New Roman"/>
          <w:sz w:val="24"/>
          <w:szCs w:val="24"/>
          <w:lang w:eastAsia="ru-RU"/>
        </w:rPr>
        <w:t>энергосбытовой</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энергоснабжающей</w:t>
      </w:r>
      <w:proofErr w:type="spellEnd"/>
      <w:r w:rsidRPr="00EA13C7">
        <w:rPr>
          <w:rFonts w:ascii="Times New Roman" w:eastAsia="Times New Roman" w:hAnsi="Times New Roman"/>
          <w:sz w:val="24"/>
          <w:szCs w:val="24"/>
          <w:lang w:eastAsia="ru-RU"/>
        </w:rPr>
        <w:t xml:space="preserve"> организации), с которым заключен договор энергоснабжения (купли-продажи (поставки) электрической энергии (мощности)) в отношении </w:t>
      </w:r>
      <w:proofErr w:type="spellStart"/>
      <w:r w:rsidRPr="00EA13C7">
        <w:rPr>
          <w:rFonts w:ascii="Times New Roman" w:eastAsia="Times New Roman" w:hAnsi="Times New Roman"/>
          <w:sz w:val="24"/>
          <w:szCs w:val="24"/>
          <w:lang w:eastAsia="ru-RU"/>
        </w:rPr>
        <w:t>энергопринимающих</w:t>
      </w:r>
      <w:proofErr w:type="spellEnd"/>
      <w:r w:rsidRPr="00EA13C7">
        <w:rPr>
          <w:rFonts w:ascii="Times New Roman" w:eastAsia="Times New Roman" w:hAnsi="Times New Roman"/>
          <w:sz w:val="24"/>
          <w:szCs w:val="24"/>
          <w:lang w:eastAsia="ru-RU"/>
        </w:rPr>
        <w:t xml:space="preserve">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лица, владеющего на праве собственности или ином законном основании </w:t>
      </w:r>
      <w:proofErr w:type="spellStart"/>
      <w:r w:rsidRPr="00EA13C7">
        <w:rPr>
          <w:rFonts w:ascii="Times New Roman" w:eastAsia="Times New Roman" w:hAnsi="Times New Roman"/>
          <w:sz w:val="24"/>
          <w:szCs w:val="24"/>
          <w:lang w:eastAsia="ru-RU"/>
        </w:rPr>
        <w:t>энергопринимающими</w:t>
      </w:r>
      <w:proofErr w:type="spellEnd"/>
      <w:r w:rsidRPr="00EA13C7">
        <w:rPr>
          <w:rFonts w:ascii="Times New Roman" w:eastAsia="Times New Roman" w:hAnsi="Times New Roman"/>
          <w:sz w:val="24"/>
          <w:szCs w:val="24"/>
          <w:lang w:eastAsia="ru-RU"/>
        </w:rPr>
        <w:t xml:space="preserve"> устройствами, объектами электроэнергетики, к которым непосредственно присоединены </w:t>
      </w:r>
      <w:proofErr w:type="spellStart"/>
      <w:r w:rsidRPr="00EA13C7">
        <w:rPr>
          <w:rFonts w:ascii="Times New Roman" w:eastAsia="Times New Roman" w:hAnsi="Times New Roman"/>
          <w:sz w:val="24"/>
          <w:szCs w:val="24"/>
          <w:lang w:eastAsia="ru-RU"/>
        </w:rPr>
        <w:t>энергопринимающие</w:t>
      </w:r>
      <w:proofErr w:type="spellEnd"/>
      <w:r w:rsidRPr="00EA13C7">
        <w:rPr>
          <w:rFonts w:ascii="Times New Roman" w:eastAsia="Times New Roman" w:hAnsi="Times New Roman"/>
          <w:sz w:val="24"/>
          <w:szCs w:val="24"/>
          <w:lang w:eastAsia="ru-RU"/>
        </w:rPr>
        <w:t xml:space="preserve">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собственника прибора учета;</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собственника </w:t>
      </w:r>
      <w:proofErr w:type="spellStart"/>
      <w:r w:rsidRPr="00EA13C7">
        <w:rPr>
          <w:rFonts w:ascii="Times New Roman" w:eastAsia="Times New Roman" w:hAnsi="Times New Roman"/>
          <w:sz w:val="24"/>
          <w:szCs w:val="24"/>
          <w:lang w:eastAsia="ru-RU"/>
        </w:rPr>
        <w:t>энергопринимающих</w:t>
      </w:r>
      <w:proofErr w:type="spellEnd"/>
      <w:r w:rsidRPr="00EA13C7">
        <w:rPr>
          <w:rFonts w:ascii="Times New Roman" w:eastAsia="Times New Roman" w:hAnsi="Times New Roman"/>
          <w:sz w:val="24"/>
          <w:szCs w:val="24"/>
          <w:lang w:eastAsia="ru-RU"/>
        </w:rPr>
        <w:t xml:space="preserve">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В соответствии с пунктом 154 Основных положений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w:t>
      </w:r>
      <w:proofErr w:type="spellStart"/>
      <w:r w:rsidRPr="00EA13C7">
        <w:rPr>
          <w:rFonts w:ascii="Times New Roman" w:eastAsia="Times New Roman" w:hAnsi="Times New Roman"/>
          <w:sz w:val="24"/>
          <w:szCs w:val="24"/>
          <w:lang w:eastAsia="ru-RU"/>
        </w:rPr>
        <w:t>поверителя</w:t>
      </w:r>
      <w:proofErr w:type="spellEnd"/>
      <w:r w:rsidRPr="00EA13C7">
        <w:rPr>
          <w:rFonts w:ascii="Times New Roman" w:eastAsia="Times New Roman" w:hAnsi="Times New Roman"/>
          <w:sz w:val="24"/>
          <w:szCs w:val="24"/>
          <w:lang w:eastAsia="ru-RU"/>
        </w:rPr>
        <w:t>) и измерительных трансформаторов (при их наличии), а также соответствие вводимого в эксплуатацию</w:t>
      </w:r>
      <w:proofErr w:type="gramEnd"/>
      <w:r w:rsidRPr="00EA13C7">
        <w:rPr>
          <w:rFonts w:ascii="Times New Roman" w:eastAsia="Times New Roman" w:hAnsi="Times New Roman"/>
          <w:sz w:val="24"/>
          <w:szCs w:val="24"/>
          <w:lang w:eastAsia="ru-RU"/>
        </w:rPr>
        <w:t xml:space="preserve"> прибора учета требованиям настоящего раздела в части его метрологических характеристик.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Контрольная пломба и (или) знаки визуального контроля устанавливаются сетевой организацией.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Кроме того, Правилами устройства электроустановок (ПУЭ). Шестое издание, утвержденными </w:t>
      </w:r>
      <w:proofErr w:type="spellStart"/>
      <w:r w:rsidRPr="00EA13C7">
        <w:rPr>
          <w:rFonts w:ascii="Times New Roman" w:eastAsia="Times New Roman" w:hAnsi="Times New Roman"/>
          <w:sz w:val="24"/>
          <w:szCs w:val="24"/>
          <w:lang w:eastAsia="ru-RU"/>
        </w:rPr>
        <w:t>Главтехуправлением</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Госэнергонадзором</w:t>
      </w:r>
      <w:proofErr w:type="spellEnd"/>
      <w:r w:rsidRPr="00EA13C7">
        <w:rPr>
          <w:rFonts w:ascii="Times New Roman" w:eastAsia="Times New Roman" w:hAnsi="Times New Roman"/>
          <w:sz w:val="24"/>
          <w:szCs w:val="24"/>
          <w:lang w:eastAsia="ru-RU"/>
        </w:rPr>
        <w:t xml:space="preserve"> Минэнерго СССР от 05.10.1979 (ред. от 20.06.2003), уточнено, что каждый установленный расчетный счетчик должен иметь на винтах, крепящих кожух счетчика, пломбы с клеймом </w:t>
      </w:r>
      <w:proofErr w:type="spellStart"/>
      <w:r w:rsidRPr="00EA13C7">
        <w:rPr>
          <w:rFonts w:ascii="Times New Roman" w:eastAsia="Times New Roman" w:hAnsi="Times New Roman"/>
          <w:sz w:val="24"/>
          <w:szCs w:val="24"/>
          <w:lang w:eastAsia="ru-RU"/>
        </w:rPr>
        <w:t>госповерителя</w:t>
      </w:r>
      <w:proofErr w:type="spellEnd"/>
      <w:r w:rsidRPr="00EA13C7">
        <w:rPr>
          <w:rFonts w:ascii="Times New Roman" w:eastAsia="Times New Roman" w:hAnsi="Times New Roman"/>
          <w:sz w:val="24"/>
          <w:szCs w:val="24"/>
          <w:lang w:eastAsia="ru-RU"/>
        </w:rPr>
        <w:t xml:space="preserve">, а на зажимной крышке - пломбу </w:t>
      </w:r>
      <w:proofErr w:type="spellStart"/>
      <w:r w:rsidRPr="00EA13C7">
        <w:rPr>
          <w:rFonts w:ascii="Times New Roman" w:eastAsia="Times New Roman" w:hAnsi="Times New Roman"/>
          <w:sz w:val="24"/>
          <w:szCs w:val="24"/>
          <w:lang w:eastAsia="ru-RU"/>
        </w:rPr>
        <w:t>энергоснабжающей</w:t>
      </w:r>
      <w:proofErr w:type="spellEnd"/>
      <w:r w:rsidRPr="00EA13C7">
        <w:rPr>
          <w:rFonts w:ascii="Times New Roman" w:eastAsia="Times New Roman" w:hAnsi="Times New Roman"/>
          <w:sz w:val="24"/>
          <w:szCs w:val="24"/>
          <w:lang w:eastAsia="ru-RU"/>
        </w:rPr>
        <w:t xml:space="preserve"> организации.</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дата, время и адрес </w:t>
      </w:r>
      <w:proofErr w:type="gramStart"/>
      <w:r w:rsidRPr="00EA13C7">
        <w:rPr>
          <w:rFonts w:ascii="Times New Roman" w:eastAsia="Times New Roman" w:hAnsi="Times New Roman"/>
          <w:sz w:val="24"/>
          <w:szCs w:val="24"/>
          <w:lang w:eastAsia="ru-RU"/>
        </w:rPr>
        <w:t>проведения процедуры допуска прибора учета</w:t>
      </w:r>
      <w:proofErr w:type="gramEnd"/>
      <w:r w:rsidRPr="00EA13C7">
        <w:rPr>
          <w:rFonts w:ascii="Times New Roman" w:eastAsia="Times New Roman" w:hAnsi="Times New Roman"/>
          <w:sz w:val="24"/>
          <w:szCs w:val="24"/>
          <w:lang w:eastAsia="ru-RU"/>
        </w:rPr>
        <w:t xml:space="preserve"> в эксплуатацию;</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lastRenderedPageBreak/>
        <w:t>- 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допуска прибора учета в эксплуатацию и явились для участия в указанной процедуре;</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roofErr w:type="gramEnd"/>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результаты проведения измерений в ходе процедуры допуска прибора учета в эксплуатацию (при наличии);</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дата следующей поверки.</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Основных положений, которые приняли участие в процедуре допуска прибора учета в эксплуатацию.</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w:t>
      </w:r>
      <w:proofErr w:type="gramEnd"/>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В случае неявки для участия в процедуре допуска прибора учета в эксплуатацию лиц из числа лиц, указанных в пункте 152 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w:t>
      </w:r>
      <w:proofErr w:type="spellStart"/>
      <w:r w:rsidRPr="00EA13C7">
        <w:rPr>
          <w:rFonts w:ascii="Times New Roman" w:eastAsia="Times New Roman" w:hAnsi="Times New Roman"/>
          <w:sz w:val="24"/>
          <w:szCs w:val="24"/>
          <w:lang w:eastAsia="ru-RU"/>
        </w:rPr>
        <w:t>энергосбытовой</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энергоснабжающей</w:t>
      </w:r>
      <w:proofErr w:type="spellEnd"/>
      <w:r w:rsidRPr="00EA13C7">
        <w:rPr>
          <w:rFonts w:ascii="Times New Roman" w:eastAsia="Times New Roman" w:hAnsi="Times New Roman"/>
          <w:sz w:val="24"/>
          <w:szCs w:val="24"/>
          <w:lang w:eastAsia="ru-RU"/>
        </w:rPr>
        <w:t xml:space="preserve"> организации), который явился для участия в процедуре допуска.</w:t>
      </w:r>
      <w:proofErr w:type="gramEnd"/>
      <w:r w:rsidRPr="00EA13C7">
        <w:rPr>
          <w:rFonts w:ascii="Times New Roman" w:eastAsia="Times New Roman" w:hAnsi="Times New Roman"/>
          <w:sz w:val="24"/>
          <w:szCs w:val="24"/>
          <w:lang w:eastAsia="ru-RU"/>
        </w:rPr>
        <w:t xml:space="preserve">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пункте 152 Основных положений, не явившимся для участия в процедуре допуска прибора учета в эксплуатацию.</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Согласно пункту 137 Основных положений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w:t>
      </w:r>
      <w:proofErr w:type="gramEnd"/>
      <w:r w:rsidRPr="00EA13C7">
        <w:rPr>
          <w:rFonts w:ascii="Times New Roman" w:eastAsia="Times New Roman" w:hAnsi="Times New Roman"/>
          <w:sz w:val="24"/>
          <w:szCs w:val="24"/>
          <w:lang w:eastAsia="ru-RU"/>
        </w:rPr>
        <w:t xml:space="preserve"> в разделе X </w:t>
      </w:r>
      <w:r w:rsidRPr="00EA13C7">
        <w:rPr>
          <w:rFonts w:ascii="Times New Roman" w:eastAsia="Times New Roman" w:hAnsi="Times New Roman"/>
          <w:sz w:val="24"/>
          <w:szCs w:val="24"/>
          <w:lang w:eastAsia="ru-RU"/>
        </w:rPr>
        <w:lastRenderedPageBreak/>
        <w:t>Основных положений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На Комиссии УФАС по Алтайскому краю по рассмотрению дела № 4-ФАС22-АМ/01-19 антимонопольным органом установлено, что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не направляло уведомление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о проведении 23.05.2018 процедуры допуска в эксплуатацию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484.01/2 с заводскими № 003268, № 003267, на указанной процедуре представитель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не присутствовал, несмотря на то, что в акте № 1501352 от 23.05.2018 о допуске прибора учета</w:t>
      </w:r>
      <w:proofErr w:type="gramEnd"/>
      <w:r w:rsidRPr="00EA13C7">
        <w:rPr>
          <w:rFonts w:ascii="Times New Roman" w:eastAsia="Times New Roman" w:hAnsi="Times New Roman"/>
          <w:sz w:val="24"/>
          <w:szCs w:val="24"/>
          <w:lang w:eastAsia="ru-RU"/>
        </w:rPr>
        <w:t xml:space="preserve"> в эксплуатацию отмечено, что при его составлении присутствовал представитель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 Д., поскольку его подпись отсутствует, отметка, что Данилов А.В. отказался от подписи также отсутствует. Кроме того, свое отсутствие 23.05.2018 на процедуре допуска в эксплуатацию вышеуказанного прибора учета подтвердил и сам представитель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 xml:space="preserve">Также в нарушение пункта 137 Основных положений, в акте допуска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484.01/2 с заводскими № 003268, № 003267 от 23.05.2018 отсутствуют сведения об установке контрольных пломб или знаков визуального контроля, наличие которых является обязательным условием при признании прибора учета в качестве расчетного.</w:t>
      </w:r>
      <w:proofErr w:type="gramEnd"/>
      <w:r w:rsidRPr="00EA13C7">
        <w:rPr>
          <w:rFonts w:ascii="Times New Roman" w:eastAsia="Times New Roman" w:hAnsi="Times New Roman"/>
          <w:sz w:val="24"/>
          <w:szCs w:val="24"/>
          <w:lang w:eastAsia="ru-RU"/>
        </w:rPr>
        <w:t xml:space="preserve"> Данный факт по существу не опровергается представителем сетевой организации. Доказательств невозможности установки контрольных пломб или знаков визуального контроля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в антимонопольный орган не представлено. Вместе с тем достоверность сведений, полученных с помощью приборов учета, обеспечивается путем соблюдения нормативно установленных требований к техническим характеристикам приборов, порядку их установки и принятию в эксплуатацию.</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Частью 1 статьи 10 Федерального закона от 26.07.2006 №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Управлением Федеральной антимонопольной службы по Алтайскому краю был проведен анализ состояния конкуренции на рынке оказания услуг по передаче электрической энергии на объект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в границах балансовой принадлежности электрических сетей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xml:space="preserve">».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Анализ проведен в соответствии с Порядком проведения анализа состояния конкуренции, утвержденным Приказом ФАС России от 28.04.2010 № 220.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При проведении анализа установлено доминирующее положение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на рынке оказания услуг по передаче электрической энергии на объект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в границах балансовой принадлежности электрических сетей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xml:space="preserve">» в административных границах Алтайского края. </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Таким образом, на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распространяются запреты, установленные частью 1 статьи 10 Федерального закона от 26.07.2006 № 135-ФЗ «О защите конкуренции».</w:t>
      </w:r>
    </w:p>
    <w:p w:rsidR="00EA13C7" w:rsidRPr="00EA13C7" w:rsidRDefault="00EA13C7" w:rsidP="00EA13C7">
      <w:pPr>
        <w:spacing w:after="0" w:line="240" w:lineRule="auto"/>
        <w:ind w:right="2"/>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Действия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выразившиеся в признании 23.05.2018 в качестве расчетного прибора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384.01/2» № 003268, № 003267», установленного на границе балансовой принадлежности с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расположенного по адресу: Алтайский край, </w:t>
      </w:r>
      <w:proofErr w:type="spellStart"/>
      <w:r w:rsidRPr="00EA13C7">
        <w:rPr>
          <w:rFonts w:ascii="Times New Roman" w:eastAsia="Times New Roman" w:hAnsi="Times New Roman"/>
          <w:sz w:val="24"/>
          <w:szCs w:val="24"/>
          <w:lang w:eastAsia="ru-RU"/>
        </w:rPr>
        <w:t>р.п</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Благовещенка, ул. Пушкина, 1 «з», без доказательств присутствия потребителя и его надлежащего уведомления о времени и месте ввода прибора учета в эксплуатацию, а также без установки контрольных пломб и (или) знаков визуального контроля, противоречат требованиям пунктов 137, 154 Основных положений, ущемляют интересы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и нарушают требования части 1 статьи 10 Федерального закона от 26.07.2006 № 135-ФЗ «О защите конкуренции».</w:t>
      </w:r>
      <w:proofErr w:type="gramEnd"/>
    </w:p>
    <w:p w:rsidR="00EA13C7" w:rsidRPr="00EA13C7" w:rsidRDefault="00EA13C7" w:rsidP="00EA13C7">
      <w:pPr>
        <w:spacing w:after="0" w:line="240" w:lineRule="auto"/>
        <w:ind w:right="2"/>
        <w:jc w:val="both"/>
        <w:rPr>
          <w:rFonts w:ascii="Times New Roman" w:eastAsia="Times New Roman" w:hAnsi="Times New Roman"/>
          <w:sz w:val="24"/>
          <w:szCs w:val="20"/>
          <w:lang w:eastAsia="ru-RU"/>
        </w:rPr>
      </w:pPr>
      <w:r w:rsidRPr="00EA13C7">
        <w:rPr>
          <w:rFonts w:ascii="Times New Roman" w:eastAsia="Times New Roman" w:hAnsi="Times New Roman"/>
          <w:sz w:val="24"/>
          <w:szCs w:val="24"/>
          <w:lang w:eastAsia="ru-RU"/>
        </w:rPr>
        <w:lastRenderedPageBreak/>
        <w:t xml:space="preserve">Вместе с тем,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при рассмотрении настоящего дела в заседании Комиссии УФАС по Алтайскому краю, состоявшемся 27 марта 2019 года, представлены документы, из которых следует, что 11.03.2019 сетевая организация допустила в эксплуатацию в присутствии потребителя ранее установленный прибор учета «Меркурий». Каких-либо возражений акт со стороны представителя ООО «</w:t>
      </w:r>
      <w:proofErr w:type="spellStart"/>
      <w:r w:rsidRPr="00EA13C7">
        <w:rPr>
          <w:rFonts w:ascii="Times New Roman" w:eastAsia="Times New Roman" w:hAnsi="Times New Roman"/>
          <w:sz w:val="24"/>
          <w:szCs w:val="24"/>
          <w:lang w:eastAsia="ru-RU"/>
        </w:rPr>
        <w:t>Альмеро</w:t>
      </w:r>
      <w:proofErr w:type="spellEnd"/>
      <w:r w:rsidRPr="00EA13C7">
        <w:rPr>
          <w:rFonts w:ascii="Times New Roman" w:eastAsia="Times New Roman" w:hAnsi="Times New Roman"/>
          <w:sz w:val="24"/>
          <w:szCs w:val="24"/>
          <w:lang w:eastAsia="ru-RU"/>
        </w:rPr>
        <w:t xml:space="preserve">» не содержит.  Представитель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также пояснил, что прибор учета «</w:t>
      </w:r>
      <w:proofErr w:type="spellStart"/>
      <w:r w:rsidRPr="00EA13C7">
        <w:rPr>
          <w:rFonts w:ascii="Times New Roman" w:eastAsia="Times New Roman" w:hAnsi="Times New Roman"/>
          <w:sz w:val="24"/>
          <w:szCs w:val="24"/>
          <w:lang w:eastAsia="ru-RU"/>
        </w:rPr>
        <w:t>РиМ</w:t>
      </w:r>
      <w:proofErr w:type="spellEnd"/>
      <w:r w:rsidRPr="00EA13C7">
        <w:rPr>
          <w:rFonts w:ascii="Times New Roman" w:eastAsia="Times New Roman" w:hAnsi="Times New Roman"/>
          <w:sz w:val="24"/>
          <w:szCs w:val="24"/>
          <w:lang w:eastAsia="ru-RU"/>
        </w:rPr>
        <w:t xml:space="preserve"> 384.01/2» выведен из эксплуатации, поэтому расчетным будет являться прибор </w:t>
      </w:r>
      <w:proofErr w:type="spellStart"/>
      <w:r w:rsidRPr="00EA13C7">
        <w:rPr>
          <w:rFonts w:ascii="Times New Roman" w:eastAsia="Times New Roman" w:hAnsi="Times New Roman"/>
          <w:sz w:val="24"/>
          <w:szCs w:val="24"/>
          <w:lang w:eastAsia="ru-RU"/>
        </w:rPr>
        <w:t>учет</w:t>
      </w:r>
      <w:proofErr w:type="gramStart"/>
      <w:r w:rsidRPr="00EA13C7">
        <w:rPr>
          <w:rFonts w:ascii="Times New Roman" w:eastAsia="Times New Roman" w:hAnsi="Times New Roman"/>
          <w:sz w:val="24"/>
          <w:szCs w:val="24"/>
          <w:lang w:eastAsia="ru-RU"/>
        </w:rPr>
        <w:t>а«</w:t>
      </w:r>
      <w:proofErr w:type="gramEnd"/>
      <w:r w:rsidRPr="00EA13C7">
        <w:rPr>
          <w:rFonts w:ascii="Times New Roman" w:eastAsia="Times New Roman" w:hAnsi="Times New Roman"/>
          <w:sz w:val="24"/>
          <w:szCs w:val="24"/>
          <w:lang w:eastAsia="ru-RU"/>
        </w:rPr>
        <w:t>Меркурий</w:t>
      </w:r>
      <w:proofErr w:type="spellEnd"/>
      <w:r w:rsidRPr="00EA13C7">
        <w:rPr>
          <w:rFonts w:ascii="Times New Roman" w:eastAsia="Times New Roman" w:hAnsi="Times New Roman"/>
          <w:sz w:val="24"/>
          <w:szCs w:val="24"/>
          <w:lang w:eastAsia="ru-RU"/>
        </w:rPr>
        <w:t>», о чем уведомлен и гарантирующий поставщик ООО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w:t>
      </w:r>
      <w:r w:rsidRPr="00EA13C7">
        <w:rPr>
          <w:rFonts w:ascii="Times New Roman" w:eastAsia="Times New Roman" w:hAnsi="Times New Roman"/>
          <w:sz w:val="24"/>
          <w:szCs w:val="20"/>
          <w:lang w:eastAsia="ru-RU"/>
        </w:rPr>
        <w:t xml:space="preserve"> </w:t>
      </w:r>
    </w:p>
    <w:p w:rsidR="00EA13C7" w:rsidRPr="00EA13C7" w:rsidRDefault="00EA13C7" w:rsidP="00EA13C7">
      <w:pPr>
        <w:spacing w:after="0" w:line="240" w:lineRule="auto"/>
        <w:ind w:right="2"/>
        <w:jc w:val="both"/>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Комиссия УФАС по Алтайскому краю приняла решение о признании нарушения Закона о защите конкуренции. П</w:t>
      </w:r>
      <w:r w:rsidRPr="00EA13C7">
        <w:rPr>
          <w:rFonts w:ascii="Times New Roman" w:eastAsia="Times New Roman" w:hAnsi="Times New Roman"/>
          <w:sz w:val="24"/>
          <w:szCs w:val="24"/>
          <w:lang w:eastAsia="ru-RU"/>
        </w:rPr>
        <w:t xml:space="preserve">редписание АО «СК </w:t>
      </w:r>
      <w:proofErr w:type="spellStart"/>
      <w:r w:rsidRPr="00EA13C7">
        <w:rPr>
          <w:rFonts w:ascii="Times New Roman" w:eastAsia="Times New Roman" w:hAnsi="Times New Roman"/>
          <w:sz w:val="24"/>
          <w:szCs w:val="24"/>
          <w:lang w:eastAsia="ru-RU"/>
        </w:rPr>
        <w:t>Алтайкрайэнерго</w:t>
      </w:r>
      <w:proofErr w:type="spellEnd"/>
      <w:r w:rsidRPr="00EA13C7">
        <w:rPr>
          <w:rFonts w:ascii="Times New Roman" w:eastAsia="Times New Roman" w:hAnsi="Times New Roman"/>
          <w:sz w:val="24"/>
          <w:szCs w:val="24"/>
          <w:lang w:eastAsia="ru-RU"/>
        </w:rPr>
        <w:t>» не выдавалось в связи с добровольным прекращением нарушения антимонопольного законодательства</w:t>
      </w:r>
      <w:r w:rsidRPr="00EA13C7">
        <w:rPr>
          <w:rFonts w:ascii="Times New Roman" w:eastAsia="Times New Roman" w:hAnsi="Times New Roman"/>
          <w:sz w:val="24"/>
          <w:szCs w:val="20"/>
          <w:lang w:eastAsia="ru-RU"/>
        </w:rPr>
        <w:t>.</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 xml:space="preserve">АО «СК </w:t>
      </w:r>
      <w:proofErr w:type="spellStart"/>
      <w:r w:rsidRPr="00EA13C7">
        <w:rPr>
          <w:rFonts w:ascii="Times New Roman" w:eastAsia="Times New Roman" w:hAnsi="Times New Roman"/>
          <w:sz w:val="24"/>
          <w:szCs w:val="20"/>
          <w:lang w:eastAsia="ru-RU"/>
        </w:rPr>
        <w:t>Алтайкрайэнерго</w:t>
      </w:r>
      <w:proofErr w:type="spellEnd"/>
      <w:r w:rsidRPr="00EA13C7">
        <w:rPr>
          <w:rFonts w:ascii="Times New Roman" w:eastAsia="Times New Roman" w:hAnsi="Times New Roman"/>
          <w:sz w:val="24"/>
          <w:szCs w:val="20"/>
          <w:lang w:eastAsia="ru-RU"/>
        </w:rPr>
        <w:t>» и его должностное лицо были привлечены к административной ответственности по части 2 статьи 14.31 Кодекса РФ об административных правонарушениях в виде наложения штрафа 100 000 руб. и 20 000 руб. соответственно.</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 xml:space="preserve"> АО «СК </w:t>
      </w:r>
      <w:proofErr w:type="spellStart"/>
      <w:r w:rsidRPr="00EA13C7">
        <w:rPr>
          <w:rFonts w:ascii="Times New Roman" w:eastAsia="Times New Roman" w:hAnsi="Times New Roman"/>
          <w:sz w:val="24"/>
          <w:szCs w:val="20"/>
          <w:lang w:eastAsia="ru-RU"/>
        </w:rPr>
        <w:t>Алтайкрайэнерго</w:t>
      </w:r>
      <w:proofErr w:type="spellEnd"/>
      <w:r w:rsidRPr="00EA13C7">
        <w:rPr>
          <w:rFonts w:ascii="Times New Roman" w:eastAsia="Times New Roman" w:hAnsi="Times New Roman"/>
          <w:sz w:val="24"/>
          <w:szCs w:val="20"/>
          <w:lang w:eastAsia="ru-RU"/>
        </w:rPr>
        <w:t>» обжаловало в арбитражный суд Алтайского края постановление Алтайского краевого УФАС России о назначении административного наказания (дело № А03-14529/2019).</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 xml:space="preserve"> Решением арбитражного суда Алтайского края от 20.01.2020г. по делу № А03-14529/2019 вступившим в законную силу в удовлетворении требований АО «СК </w:t>
      </w:r>
      <w:proofErr w:type="spellStart"/>
      <w:r w:rsidRPr="00EA13C7">
        <w:rPr>
          <w:rFonts w:ascii="Times New Roman" w:eastAsia="Times New Roman" w:hAnsi="Times New Roman"/>
          <w:sz w:val="24"/>
          <w:szCs w:val="20"/>
          <w:lang w:eastAsia="ru-RU"/>
        </w:rPr>
        <w:t>Алтайкрайэнерго</w:t>
      </w:r>
      <w:proofErr w:type="spellEnd"/>
      <w:r w:rsidRPr="00EA13C7">
        <w:rPr>
          <w:rFonts w:ascii="Times New Roman" w:eastAsia="Times New Roman" w:hAnsi="Times New Roman"/>
          <w:sz w:val="24"/>
          <w:szCs w:val="20"/>
          <w:lang w:eastAsia="ru-RU"/>
        </w:rPr>
        <w:t>» отказано.</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Штрафы оплачены в полном объеме.</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EA13C7" w:rsidRPr="00EA13C7" w:rsidRDefault="00EA13C7" w:rsidP="004A1592">
      <w:pPr>
        <w:autoSpaceDE w:val="0"/>
        <w:autoSpaceDN w:val="0"/>
        <w:adjustRightInd w:val="0"/>
        <w:spacing w:after="0" w:line="240" w:lineRule="auto"/>
        <w:ind w:firstLine="851"/>
        <w:jc w:val="both"/>
        <w:outlineLvl w:val="1"/>
        <w:rPr>
          <w:rFonts w:ascii="Times New Roman" w:eastAsia="Times New Roman" w:hAnsi="Times New Roman"/>
          <w:sz w:val="24"/>
          <w:szCs w:val="20"/>
          <w:lang w:eastAsia="ru-RU"/>
        </w:rPr>
      </w:pPr>
      <w:r w:rsidRPr="00EA13C7">
        <w:rPr>
          <w:rFonts w:ascii="Times New Roman" w:eastAsia="Times New Roman" w:hAnsi="Times New Roman"/>
          <w:sz w:val="24"/>
          <w:szCs w:val="20"/>
          <w:lang w:eastAsia="ru-RU"/>
        </w:rPr>
        <w:t>2. Алтайское краевое УФАС России по заявлению АО «</w:t>
      </w:r>
      <w:proofErr w:type="spellStart"/>
      <w:r w:rsidRPr="00EA13C7">
        <w:rPr>
          <w:rFonts w:ascii="Times New Roman" w:eastAsia="Times New Roman" w:hAnsi="Times New Roman"/>
          <w:sz w:val="24"/>
          <w:szCs w:val="20"/>
          <w:lang w:eastAsia="ru-RU"/>
        </w:rPr>
        <w:t>Алтайэнергосбыт</w:t>
      </w:r>
      <w:proofErr w:type="spellEnd"/>
      <w:r w:rsidRPr="00EA13C7">
        <w:rPr>
          <w:rFonts w:ascii="Times New Roman" w:eastAsia="Times New Roman" w:hAnsi="Times New Roman"/>
          <w:sz w:val="24"/>
          <w:szCs w:val="20"/>
          <w:lang w:eastAsia="ru-RU"/>
        </w:rPr>
        <w:t xml:space="preserve">» </w:t>
      </w:r>
      <w:r w:rsidRPr="00EA13C7">
        <w:rPr>
          <w:rFonts w:ascii="Times New Roman" w:eastAsia="Times New Roman" w:hAnsi="Times New Roman"/>
          <w:sz w:val="24"/>
          <w:szCs w:val="24"/>
          <w:lang w:eastAsia="ru-RU"/>
        </w:rPr>
        <w:t xml:space="preserve"> </w:t>
      </w:r>
      <w:r w:rsidRPr="00EA13C7">
        <w:rPr>
          <w:rFonts w:ascii="Times New Roman" w:eastAsia="Times New Roman" w:hAnsi="Times New Roman"/>
          <w:sz w:val="24"/>
          <w:szCs w:val="20"/>
          <w:lang w:eastAsia="ru-RU"/>
        </w:rPr>
        <w:t xml:space="preserve">возбудило дело № </w:t>
      </w:r>
      <w:r w:rsidRPr="00EA13C7">
        <w:rPr>
          <w:rFonts w:ascii="Times New Roman" w:eastAsia="Times New Roman" w:hAnsi="Times New Roman"/>
          <w:color w:val="000000"/>
          <w:spacing w:val="-6"/>
          <w:sz w:val="26"/>
          <w:szCs w:val="26"/>
          <w:lang w:eastAsia="ru-RU"/>
        </w:rPr>
        <w:t xml:space="preserve">022/01/10-320/2019 </w:t>
      </w:r>
      <w:r w:rsidRPr="00EA13C7">
        <w:rPr>
          <w:rFonts w:ascii="Times New Roman" w:eastAsia="Times New Roman" w:hAnsi="Times New Roman"/>
          <w:sz w:val="24"/>
          <w:szCs w:val="20"/>
          <w:lang w:eastAsia="ru-RU"/>
        </w:rPr>
        <w:t xml:space="preserve">в отношении КМП «Баланс» Смоленского  района Алтайского края по признакам нарушения </w:t>
      </w:r>
      <w:r w:rsidRPr="00EA13C7">
        <w:rPr>
          <w:rFonts w:ascii="Times New Roman" w:eastAsia="Times New Roman" w:hAnsi="Times New Roman"/>
          <w:sz w:val="24"/>
          <w:szCs w:val="20"/>
          <w:u w:val="single"/>
          <w:lang w:eastAsia="ru-RU"/>
        </w:rPr>
        <w:t>пункта 10 части 1 статьи 10   Закона о конкуренции</w:t>
      </w:r>
      <w:r w:rsidRPr="00EA13C7">
        <w:rPr>
          <w:rFonts w:ascii="Times New Roman" w:eastAsia="Times New Roman" w:hAnsi="Times New Roman"/>
          <w:sz w:val="24"/>
          <w:szCs w:val="20"/>
          <w:lang w:eastAsia="ru-RU"/>
        </w:rPr>
        <w:t>, выразившегося в нарушении порядка ценообразования.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0"/>
          <w:lang w:eastAsia="ru-RU"/>
        </w:rPr>
      </w:pPr>
      <w:proofErr w:type="gramStart"/>
      <w:r w:rsidRPr="00EA13C7">
        <w:rPr>
          <w:rFonts w:ascii="Times New Roman" w:eastAsia="Times New Roman" w:hAnsi="Times New Roman"/>
          <w:sz w:val="24"/>
          <w:szCs w:val="20"/>
          <w:lang w:eastAsia="ru-RU"/>
        </w:rPr>
        <w:t xml:space="preserve">Из документов  и материалов, поступивших в  антимонопольный  орган по  рассматриваемому  обращению, установлено, что   в соответствии с  принятым  администрацией Смоленского района  Алтайского края постановлениями от 21.09.2018г. №1061 «Об  определении  единой  </w:t>
      </w:r>
      <w:proofErr w:type="spellStart"/>
      <w:r w:rsidRPr="00EA13C7">
        <w:rPr>
          <w:rFonts w:ascii="Times New Roman" w:eastAsia="Times New Roman" w:hAnsi="Times New Roman"/>
          <w:sz w:val="24"/>
          <w:szCs w:val="20"/>
          <w:lang w:eastAsia="ru-RU"/>
        </w:rPr>
        <w:t>водоснабжающей</w:t>
      </w:r>
      <w:proofErr w:type="spellEnd"/>
      <w:r w:rsidRPr="00EA13C7">
        <w:rPr>
          <w:rFonts w:ascii="Times New Roman" w:eastAsia="Times New Roman" w:hAnsi="Times New Roman"/>
          <w:sz w:val="24"/>
          <w:szCs w:val="20"/>
          <w:lang w:eastAsia="ru-RU"/>
        </w:rPr>
        <w:t xml:space="preserve">  организации»,  а  также  от  21.09.2018г. №1062 «Об  определении  единой  теплоснабжающей  организации», КМП «Баланс» Смоленского  района Алтайского края  определено с 21.09.2018г. единой </w:t>
      </w:r>
      <w:proofErr w:type="spellStart"/>
      <w:r w:rsidRPr="00EA13C7">
        <w:rPr>
          <w:rFonts w:ascii="Times New Roman" w:eastAsia="Times New Roman" w:hAnsi="Times New Roman"/>
          <w:sz w:val="24"/>
          <w:szCs w:val="20"/>
          <w:lang w:eastAsia="ru-RU"/>
        </w:rPr>
        <w:t>водоснабжающей</w:t>
      </w:r>
      <w:proofErr w:type="spellEnd"/>
      <w:r w:rsidRPr="00EA13C7">
        <w:rPr>
          <w:rFonts w:ascii="Times New Roman" w:eastAsia="Times New Roman" w:hAnsi="Times New Roman"/>
          <w:sz w:val="24"/>
          <w:szCs w:val="20"/>
          <w:lang w:eastAsia="ru-RU"/>
        </w:rPr>
        <w:t xml:space="preserve"> и единой теплоснабжающей  организацией на</w:t>
      </w:r>
      <w:proofErr w:type="gramEnd"/>
      <w:r w:rsidRPr="00EA13C7">
        <w:rPr>
          <w:rFonts w:ascii="Times New Roman" w:eastAsia="Times New Roman" w:hAnsi="Times New Roman"/>
          <w:sz w:val="24"/>
          <w:szCs w:val="20"/>
          <w:lang w:eastAsia="ru-RU"/>
        </w:rPr>
        <w:t xml:space="preserve"> территории Смоленского, </w:t>
      </w:r>
      <w:proofErr w:type="gramStart"/>
      <w:r w:rsidRPr="00EA13C7">
        <w:rPr>
          <w:rFonts w:ascii="Times New Roman" w:eastAsia="Times New Roman" w:hAnsi="Times New Roman"/>
          <w:sz w:val="24"/>
          <w:szCs w:val="20"/>
          <w:lang w:eastAsia="ru-RU"/>
        </w:rPr>
        <w:t>Верх-Обского</w:t>
      </w:r>
      <w:proofErr w:type="gramEnd"/>
      <w:r w:rsidRPr="00EA13C7">
        <w:rPr>
          <w:rFonts w:ascii="Times New Roman" w:eastAsia="Times New Roman" w:hAnsi="Times New Roman"/>
          <w:sz w:val="24"/>
          <w:szCs w:val="20"/>
          <w:lang w:eastAsia="ru-RU"/>
        </w:rPr>
        <w:t xml:space="preserve">, Кировского, </w:t>
      </w:r>
      <w:proofErr w:type="spellStart"/>
      <w:r w:rsidRPr="00EA13C7">
        <w:rPr>
          <w:rFonts w:ascii="Times New Roman" w:eastAsia="Times New Roman" w:hAnsi="Times New Roman"/>
          <w:sz w:val="24"/>
          <w:szCs w:val="20"/>
          <w:lang w:eastAsia="ru-RU"/>
        </w:rPr>
        <w:t>Ануйского</w:t>
      </w:r>
      <w:proofErr w:type="spellEnd"/>
      <w:r w:rsidRPr="00EA13C7">
        <w:rPr>
          <w:rFonts w:ascii="Times New Roman" w:eastAsia="Times New Roman" w:hAnsi="Times New Roman"/>
          <w:sz w:val="24"/>
          <w:szCs w:val="20"/>
          <w:lang w:eastAsia="ru-RU"/>
        </w:rPr>
        <w:t xml:space="preserve">, </w:t>
      </w:r>
      <w:proofErr w:type="spellStart"/>
      <w:r w:rsidRPr="00EA13C7">
        <w:rPr>
          <w:rFonts w:ascii="Times New Roman" w:eastAsia="Times New Roman" w:hAnsi="Times New Roman"/>
          <w:sz w:val="24"/>
          <w:szCs w:val="20"/>
          <w:lang w:eastAsia="ru-RU"/>
        </w:rPr>
        <w:t>Линевского</w:t>
      </w:r>
      <w:proofErr w:type="spellEnd"/>
      <w:r w:rsidRPr="00EA13C7">
        <w:rPr>
          <w:rFonts w:ascii="Times New Roman" w:eastAsia="Times New Roman" w:hAnsi="Times New Roman"/>
          <w:sz w:val="24"/>
          <w:szCs w:val="20"/>
          <w:lang w:eastAsia="ru-RU"/>
        </w:rPr>
        <w:t xml:space="preserve">,  </w:t>
      </w:r>
      <w:proofErr w:type="spellStart"/>
      <w:r w:rsidRPr="00EA13C7">
        <w:rPr>
          <w:rFonts w:ascii="Times New Roman" w:eastAsia="Times New Roman" w:hAnsi="Times New Roman"/>
          <w:sz w:val="24"/>
          <w:szCs w:val="20"/>
          <w:lang w:eastAsia="ru-RU"/>
        </w:rPr>
        <w:t>Точилинского</w:t>
      </w:r>
      <w:proofErr w:type="spellEnd"/>
      <w:r w:rsidRPr="00EA13C7">
        <w:rPr>
          <w:rFonts w:ascii="Times New Roman" w:eastAsia="Times New Roman" w:hAnsi="Times New Roman"/>
          <w:sz w:val="24"/>
          <w:szCs w:val="20"/>
          <w:lang w:eastAsia="ru-RU"/>
        </w:rPr>
        <w:t xml:space="preserve">,  </w:t>
      </w:r>
      <w:proofErr w:type="spellStart"/>
      <w:r w:rsidRPr="00EA13C7">
        <w:rPr>
          <w:rFonts w:ascii="Times New Roman" w:eastAsia="Times New Roman" w:hAnsi="Times New Roman"/>
          <w:sz w:val="24"/>
          <w:szCs w:val="20"/>
          <w:lang w:eastAsia="ru-RU"/>
        </w:rPr>
        <w:t>Сычевского</w:t>
      </w:r>
      <w:proofErr w:type="spellEnd"/>
      <w:r w:rsidRPr="00EA13C7">
        <w:rPr>
          <w:rFonts w:ascii="Times New Roman" w:eastAsia="Times New Roman" w:hAnsi="Times New Roman"/>
          <w:sz w:val="24"/>
          <w:szCs w:val="20"/>
          <w:lang w:eastAsia="ru-RU"/>
        </w:rPr>
        <w:t xml:space="preserve">  сельсоветов Смоленского района  Алтайского края.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0"/>
          <w:lang w:eastAsia="ru-RU"/>
        </w:rPr>
      </w:pPr>
      <w:proofErr w:type="gramStart"/>
      <w:r w:rsidRPr="00EA13C7">
        <w:rPr>
          <w:rFonts w:ascii="Times New Roman" w:eastAsia="Times New Roman" w:hAnsi="Times New Roman"/>
          <w:sz w:val="24"/>
          <w:szCs w:val="20"/>
          <w:lang w:eastAsia="ru-RU"/>
        </w:rPr>
        <w:t>На  основании постановления администрации  Смоленского района Алтайского края №1088 от  28.09.2018г.  «О  закреплении  муниципального имущества  на  праве  хозяйственного ведения» муниципальное  имущество,  с  помощью которого  оказываются коммунальные  услуги водоснабжения и  теплоснабжения переданы  КМП «Баланс» Смоленского  района Алтайского края  путем  заключения  между  администрацией  Смоленского района  Алтайского края  и  КМП «Баланс» Смоленского  района Алтайского края  договора  о  закреплении  муниципального имущества  на  праве</w:t>
      </w:r>
      <w:proofErr w:type="gramEnd"/>
      <w:r w:rsidRPr="00EA13C7">
        <w:rPr>
          <w:rFonts w:ascii="Times New Roman" w:eastAsia="Times New Roman" w:hAnsi="Times New Roman"/>
          <w:sz w:val="24"/>
          <w:szCs w:val="20"/>
          <w:lang w:eastAsia="ru-RU"/>
        </w:rPr>
        <w:t xml:space="preserve">  хозяйственного ведения от  28.09.2018г.</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0"/>
          <w:lang w:eastAsia="ru-RU"/>
        </w:rPr>
        <w:t>В  приложении №2  к договору  о  закреплении  муниципального имущества  на  праве  хозяйственного ведения от  28.09.2018г.  содержится</w:t>
      </w:r>
      <w:r w:rsidRPr="00EA13C7">
        <w:rPr>
          <w:rFonts w:ascii="Times New Roman" w:eastAsia="Times New Roman" w:hAnsi="Times New Roman"/>
          <w:sz w:val="24"/>
          <w:szCs w:val="24"/>
          <w:lang w:eastAsia="ru-RU"/>
        </w:rPr>
        <w:t xml:space="preserve">  перечень  объектов муниципального  имущества (водонапорные  башни, водяные скважины, водопроводные сети, здания  котельных, тепловые сети),  участвующих в системе водоснабжения  и  теплоснабжения  Смоленского  района Алтайского края.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Таким  образом,  с 28.09.2018г. услуги  по  водоснабжению и теплоснабжению потребителям,  находящимся в  ряде сельских  поселений на  территории Смоленского, </w:t>
      </w:r>
      <w:proofErr w:type="gramStart"/>
      <w:r w:rsidRPr="00EA13C7">
        <w:rPr>
          <w:rFonts w:ascii="Times New Roman" w:eastAsia="Times New Roman" w:hAnsi="Times New Roman"/>
          <w:sz w:val="24"/>
          <w:szCs w:val="24"/>
          <w:lang w:eastAsia="ru-RU"/>
        </w:rPr>
        <w:lastRenderedPageBreak/>
        <w:t>Верх-Обского</w:t>
      </w:r>
      <w:proofErr w:type="gramEnd"/>
      <w:r w:rsidRPr="00EA13C7">
        <w:rPr>
          <w:rFonts w:ascii="Times New Roman" w:eastAsia="Times New Roman" w:hAnsi="Times New Roman"/>
          <w:sz w:val="24"/>
          <w:szCs w:val="24"/>
          <w:lang w:eastAsia="ru-RU"/>
        </w:rPr>
        <w:t xml:space="preserve">, Кировского, </w:t>
      </w:r>
      <w:proofErr w:type="spellStart"/>
      <w:r w:rsidRPr="00EA13C7">
        <w:rPr>
          <w:rFonts w:ascii="Times New Roman" w:eastAsia="Times New Roman" w:hAnsi="Times New Roman"/>
          <w:sz w:val="24"/>
          <w:szCs w:val="24"/>
          <w:lang w:eastAsia="ru-RU"/>
        </w:rPr>
        <w:t>Ануйского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Линевского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Точилинского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Сычевского</w:t>
      </w:r>
      <w:proofErr w:type="spellEnd"/>
      <w:r w:rsidRPr="00EA13C7">
        <w:rPr>
          <w:rFonts w:ascii="Times New Roman" w:eastAsia="Times New Roman" w:hAnsi="Times New Roman"/>
          <w:sz w:val="24"/>
          <w:szCs w:val="24"/>
          <w:lang w:eastAsia="ru-RU"/>
        </w:rPr>
        <w:t xml:space="preserve">  сельсоветов  Смоленского района  Алтайского края  оказывает КМП «Баланс» Смоленского  района Алтайского края.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Из внутреннего  локального  акта – Приказа №15А от  30.09.2018г.,  подписанного директором КМП «Баланс» Смоленского  района Алтайского края, следует, что  в  связи с  отсутствием установленных  тарифов  на  водоснабжение и  теплоснабжение,  при  заключении  контрактов (договоров) с  абонентами необходимо применять  договорные цены по  водоснабжению – 32 руб. 35коп.  за  1 м3 с 20.09.2018г., а по  теплоснабжению – 1826 руб. 20 коп</w:t>
      </w:r>
      <w:proofErr w:type="gramStart"/>
      <w:r w:rsidRPr="00EA13C7">
        <w:rPr>
          <w:rFonts w:ascii="Times New Roman" w:eastAsia="Times New Roman" w:hAnsi="Times New Roman"/>
          <w:sz w:val="24"/>
          <w:szCs w:val="24"/>
          <w:lang w:eastAsia="ru-RU"/>
        </w:rPr>
        <w:t>.</w:t>
      </w:r>
      <w:proofErr w:type="gram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з</w:t>
      </w:r>
      <w:proofErr w:type="gramEnd"/>
      <w:r w:rsidRPr="00EA13C7">
        <w:rPr>
          <w:rFonts w:ascii="Times New Roman" w:eastAsia="Times New Roman" w:hAnsi="Times New Roman"/>
          <w:sz w:val="24"/>
          <w:szCs w:val="24"/>
          <w:lang w:eastAsia="ru-RU"/>
        </w:rPr>
        <w:t xml:space="preserve">а  1 Гкал с  01.10.2018г., до  установления  соответствующих  тарифов  управлением Алтайского края  по  государственному  регулированию  цен  и  тарифов.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19.12.2018г. КМП «Баланс» Смоленского  района Алтайского края  обратилось  в  адрес  управления  Алтайского края  по  государственному  регулированию  цен и  тарифов  с  заявлением о  необходимости установления  в  отношении  предприятия  тарифов на  оказываемую  услугу  по  теплоснабжению.</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По результатам ее рассмотрения,  решением от  30.04.2019г. №68 управления  Алтайского края  по  государственному регулированию  цен  и  тарифов в  отношении КМП «Баланс» Смоленского  района Алтайского края были  установлены тарифы на тепловую  энергию,  поставляемую  обществом на  2019г., с календарной разбивкой согласно </w:t>
      </w:r>
      <w:hyperlink r:id="rId8" w:history="1">
        <w:r w:rsidRPr="00EA13C7">
          <w:rPr>
            <w:rFonts w:ascii="Times New Roman" w:eastAsia="Times New Roman" w:hAnsi="Times New Roman"/>
            <w:sz w:val="24"/>
            <w:szCs w:val="24"/>
            <w:lang w:eastAsia="ru-RU"/>
          </w:rPr>
          <w:t>Приложениям 1</w:t>
        </w:r>
      </w:hyperlink>
      <w:r w:rsidRPr="00EA13C7">
        <w:rPr>
          <w:rFonts w:ascii="Times New Roman" w:eastAsia="Times New Roman" w:hAnsi="Times New Roman"/>
          <w:sz w:val="24"/>
          <w:szCs w:val="24"/>
          <w:lang w:eastAsia="ru-RU"/>
        </w:rPr>
        <w:t xml:space="preserve">, </w:t>
      </w:r>
      <w:hyperlink r:id="rId9" w:history="1">
        <w:r w:rsidRPr="00EA13C7">
          <w:rPr>
            <w:rFonts w:ascii="Times New Roman" w:eastAsia="Times New Roman" w:hAnsi="Times New Roman"/>
            <w:sz w:val="24"/>
            <w:szCs w:val="24"/>
            <w:lang w:eastAsia="ru-RU"/>
          </w:rPr>
          <w:t>2</w:t>
        </w:r>
      </w:hyperlink>
      <w:r w:rsidRPr="00EA13C7">
        <w:rPr>
          <w:rFonts w:ascii="Times New Roman" w:eastAsia="Times New Roman" w:hAnsi="Times New Roman"/>
          <w:sz w:val="24"/>
          <w:szCs w:val="24"/>
          <w:lang w:eastAsia="ru-RU"/>
        </w:rPr>
        <w:t xml:space="preserve">, </w:t>
      </w:r>
      <w:hyperlink r:id="rId10" w:history="1">
        <w:r w:rsidRPr="00EA13C7">
          <w:rPr>
            <w:rFonts w:ascii="Times New Roman" w:eastAsia="Times New Roman" w:hAnsi="Times New Roman"/>
            <w:sz w:val="24"/>
            <w:szCs w:val="24"/>
            <w:lang w:eastAsia="ru-RU"/>
          </w:rPr>
          <w:t>3</w:t>
        </w:r>
      </w:hyperlink>
      <w:r w:rsidRPr="00EA13C7">
        <w:rPr>
          <w:rFonts w:ascii="Times New Roman" w:eastAsia="Times New Roman" w:hAnsi="Times New Roman"/>
          <w:sz w:val="24"/>
          <w:szCs w:val="24"/>
          <w:lang w:eastAsia="ru-RU"/>
        </w:rPr>
        <w:t xml:space="preserve"> к настоящему решению.</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  соответствии с  пунктами 2, 3 решения от  30.04.2019г. №68 управления  Алтайского края  по  государственному регулированию  цен  и тарифов, тарифы, установленные в </w:t>
      </w:r>
      <w:hyperlink r:id="rId11" w:history="1">
        <w:r w:rsidRPr="00EA13C7">
          <w:rPr>
            <w:rFonts w:ascii="Times New Roman" w:eastAsia="Times New Roman" w:hAnsi="Times New Roman"/>
            <w:sz w:val="24"/>
            <w:szCs w:val="24"/>
            <w:lang w:eastAsia="ru-RU"/>
          </w:rPr>
          <w:t>пункте 1</w:t>
        </w:r>
      </w:hyperlink>
      <w:r w:rsidRPr="00EA13C7">
        <w:rPr>
          <w:rFonts w:ascii="Times New Roman" w:eastAsia="Times New Roman" w:hAnsi="Times New Roman"/>
          <w:sz w:val="24"/>
          <w:szCs w:val="24"/>
          <w:lang w:eastAsia="ru-RU"/>
        </w:rPr>
        <w:t xml:space="preserve"> настоящего решения, действуют со дня вступления в силу настоящего решения по 31.12.2019.</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Указанное решение вступает в силу с даты опубликования на "Официальном </w:t>
      </w:r>
      <w:proofErr w:type="gramStart"/>
      <w:r w:rsidRPr="00EA13C7">
        <w:rPr>
          <w:rFonts w:ascii="Times New Roman" w:eastAsia="Times New Roman" w:hAnsi="Times New Roman"/>
          <w:sz w:val="24"/>
          <w:szCs w:val="24"/>
          <w:lang w:eastAsia="ru-RU"/>
        </w:rPr>
        <w:t>интернет-портале</w:t>
      </w:r>
      <w:proofErr w:type="gramEnd"/>
      <w:r w:rsidRPr="00EA13C7">
        <w:rPr>
          <w:rFonts w:ascii="Times New Roman" w:eastAsia="Times New Roman" w:hAnsi="Times New Roman"/>
          <w:sz w:val="24"/>
          <w:szCs w:val="24"/>
          <w:lang w:eastAsia="ru-RU"/>
        </w:rPr>
        <w:t xml:space="preserve"> правовой информации" (</w:t>
      </w:r>
      <w:hyperlink r:id="rId12" w:history="1">
        <w:r w:rsidRPr="00EA13C7">
          <w:rPr>
            <w:rFonts w:ascii="Times New Roman" w:eastAsia="Times New Roman" w:hAnsi="Times New Roman"/>
            <w:sz w:val="24"/>
            <w:szCs w:val="20"/>
            <w:lang w:eastAsia="ru-RU"/>
          </w:rPr>
          <w:t>www.pravo.gov.ru</w:t>
        </w:r>
      </w:hyperlink>
      <w:r w:rsidRPr="00EA13C7">
        <w:rPr>
          <w:rFonts w:ascii="Times New Roman" w:eastAsia="Times New Roman" w:hAnsi="Times New Roman"/>
          <w:sz w:val="24"/>
          <w:szCs w:val="24"/>
          <w:lang w:eastAsia="ru-RU"/>
        </w:rPr>
        <w:t xml:space="preserve">), т.е.  действует с 30.04.2019г. по 31.12.2019г.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При  этом</w:t>
      </w:r>
      <w:proofErr w:type="gramStart"/>
      <w:r w:rsidRPr="00EA13C7">
        <w:rPr>
          <w:rFonts w:ascii="Times New Roman" w:eastAsia="Times New Roman" w:hAnsi="Times New Roman"/>
          <w:sz w:val="24"/>
          <w:szCs w:val="24"/>
          <w:lang w:eastAsia="ru-RU"/>
        </w:rPr>
        <w:t>,</w:t>
      </w:r>
      <w:proofErr w:type="gramEnd"/>
      <w:r w:rsidRPr="00EA13C7">
        <w:rPr>
          <w:rFonts w:ascii="Times New Roman" w:eastAsia="Times New Roman" w:hAnsi="Times New Roman"/>
          <w:sz w:val="24"/>
          <w:szCs w:val="24"/>
          <w:lang w:eastAsia="ru-RU"/>
        </w:rPr>
        <w:t xml:space="preserve">  доказательств  того, что КМП «Баланс» Смоленского  района Алтайского края  обращалось  в  адрес  управления  Алтайского края  по  государственному  регулированию  цен и  тарифов  с  заявлением о  необходимости установления  в  отношении  общества  тарифов на  оказываемую  услугу  по  водоснабжению в  ряде сельских  поселений на  территории Смоленского, Верх-Обского, Кировского, </w:t>
      </w:r>
      <w:proofErr w:type="spellStart"/>
      <w:r w:rsidRPr="00EA13C7">
        <w:rPr>
          <w:rFonts w:ascii="Times New Roman" w:eastAsia="Times New Roman" w:hAnsi="Times New Roman"/>
          <w:sz w:val="24"/>
          <w:szCs w:val="24"/>
          <w:lang w:eastAsia="ru-RU"/>
        </w:rPr>
        <w:t>Ануйского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Линевского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Точилинского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Сычевского</w:t>
      </w:r>
      <w:proofErr w:type="spellEnd"/>
      <w:r w:rsidRPr="00EA13C7">
        <w:rPr>
          <w:rFonts w:ascii="Times New Roman" w:eastAsia="Times New Roman" w:hAnsi="Times New Roman"/>
          <w:sz w:val="24"/>
          <w:szCs w:val="24"/>
          <w:lang w:eastAsia="ru-RU"/>
        </w:rPr>
        <w:t xml:space="preserve">  сельсоветов  Смоленского района  Алтайского края,  в  антимонопольный  орган  не  представлено.</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Как следствие  этого  начиная  с 28.09.2018г.,  предприятие  оказывает услугу  в  сфере  водоснабжения  на  основании самостоятельно установленных  цен, в  отсутствие  тарифа  на  регулируемый  вид  деятельности.</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Из  информации КМП «Баланс» Смоленского  района Алтайского края следует, что  во взаимодействии с  администрацией  Смоленского района разрабатывается  схема  водоснабжения для  </w:t>
      </w:r>
      <w:proofErr w:type="spellStart"/>
      <w:r w:rsidRPr="00EA13C7">
        <w:rPr>
          <w:rFonts w:ascii="Times New Roman" w:eastAsia="Times New Roman" w:hAnsi="Times New Roman"/>
          <w:sz w:val="24"/>
          <w:szCs w:val="24"/>
          <w:lang w:eastAsia="ru-RU"/>
        </w:rPr>
        <w:t>Сычевского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Линевского</w:t>
      </w:r>
      <w:proofErr w:type="spellEnd"/>
      <w:r w:rsidRPr="00EA13C7">
        <w:rPr>
          <w:rFonts w:ascii="Times New Roman" w:eastAsia="Times New Roman" w:hAnsi="Times New Roman"/>
          <w:sz w:val="24"/>
          <w:szCs w:val="24"/>
          <w:lang w:eastAsia="ru-RU"/>
        </w:rPr>
        <w:t xml:space="preserve"> и </w:t>
      </w:r>
      <w:proofErr w:type="spellStart"/>
      <w:r w:rsidRPr="00EA13C7">
        <w:rPr>
          <w:rFonts w:ascii="Times New Roman" w:eastAsia="Times New Roman" w:hAnsi="Times New Roman"/>
          <w:sz w:val="24"/>
          <w:szCs w:val="24"/>
          <w:lang w:eastAsia="ru-RU"/>
        </w:rPr>
        <w:t>Ануйского</w:t>
      </w:r>
      <w:proofErr w:type="spellEnd"/>
      <w:r w:rsidRPr="00EA13C7">
        <w:rPr>
          <w:rFonts w:ascii="Times New Roman" w:eastAsia="Times New Roman" w:hAnsi="Times New Roman"/>
          <w:sz w:val="24"/>
          <w:szCs w:val="24"/>
          <w:lang w:eastAsia="ru-RU"/>
        </w:rPr>
        <w:t xml:space="preserve">  сельсоветов Смоленского района  Алтайского края,  что  является необходимым  для  установления  тарифов в  сфере  холодного водоснабжения, в  связи с чем,  после  подготовки  всех  необходимых  документов предприятие  обратится в  адрес  регулирующего  органа  за  установлением  тарифов в  сфере  водоснабжения.    </w:t>
      </w:r>
      <w:proofErr w:type="gramEnd"/>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Присутствующий в ходе рассмотрения настоящего дела представитель АО «</w:t>
      </w:r>
      <w:proofErr w:type="spellStart"/>
      <w:r w:rsidRPr="00EA13C7">
        <w:rPr>
          <w:rFonts w:ascii="Times New Roman" w:eastAsia="Times New Roman" w:hAnsi="Times New Roman"/>
          <w:sz w:val="24"/>
          <w:szCs w:val="24"/>
          <w:lang w:eastAsia="ru-RU"/>
        </w:rPr>
        <w:t>Алтайэнергосбыт</w:t>
      </w:r>
      <w:proofErr w:type="spellEnd"/>
      <w:r w:rsidRPr="00EA13C7">
        <w:rPr>
          <w:rFonts w:ascii="Times New Roman" w:eastAsia="Times New Roman" w:hAnsi="Times New Roman"/>
          <w:sz w:val="24"/>
          <w:szCs w:val="24"/>
          <w:lang w:eastAsia="ru-RU"/>
        </w:rPr>
        <w:t xml:space="preserve">» в заседаниях Комиссии УФАС по Алтайскому краю поддержал доводы, изложенные в обращении, а  именно,  те  обстоятельства, что   КМП «Баланс» Смоленского района Алтайского края как </w:t>
      </w:r>
      <w:proofErr w:type="spellStart"/>
      <w:r w:rsidRPr="00EA13C7">
        <w:rPr>
          <w:rFonts w:ascii="Times New Roman" w:eastAsia="Times New Roman" w:hAnsi="Times New Roman"/>
          <w:sz w:val="24"/>
          <w:szCs w:val="24"/>
          <w:lang w:eastAsia="ru-RU"/>
        </w:rPr>
        <w:t>ресурсоснабжающая</w:t>
      </w:r>
      <w:proofErr w:type="spellEnd"/>
      <w:r w:rsidRPr="00EA13C7">
        <w:rPr>
          <w:rFonts w:ascii="Times New Roman" w:eastAsia="Times New Roman" w:hAnsi="Times New Roman"/>
          <w:sz w:val="24"/>
          <w:szCs w:val="24"/>
          <w:lang w:eastAsia="ru-RU"/>
        </w:rPr>
        <w:t xml:space="preserve">  организация,  осуществляющая  деятельность  в  сфере  водоснабжения оказывает указанную услугу в  отсутствие установленных  тарифов  на  регулируемый  вид  деятельности, что  является  нарушением  норм  действующего законодательства.</w:t>
      </w:r>
      <w:proofErr w:type="gramEnd"/>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Кроме  того, представитель  АО «</w:t>
      </w:r>
      <w:proofErr w:type="spellStart"/>
      <w:r w:rsidRPr="00EA13C7">
        <w:rPr>
          <w:rFonts w:ascii="Times New Roman" w:eastAsia="Times New Roman" w:hAnsi="Times New Roman"/>
          <w:sz w:val="24"/>
          <w:szCs w:val="24"/>
          <w:lang w:eastAsia="ru-RU"/>
        </w:rPr>
        <w:t>Алтайэнергосбыт</w:t>
      </w:r>
      <w:proofErr w:type="spellEnd"/>
      <w:r w:rsidRPr="00EA13C7">
        <w:rPr>
          <w:rFonts w:ascii="Times New Roman" w:eastAsia="Times New Roman" w:hAnsi="Times New Roman"/>
          <w:sz w:val="24"/>
          <w:szCs w:val="24"/>
          <w:lang w:eastAsia="ru-RU"/>
        </w:rPr>
        <w:t xml:space="preserve">»  пояснил, что    имущество    КМП «Баланс» Смоленского  района Алтайского края,  которое  используется  для  оказания  </w:t>
      </w:r>
      <w:r w:rsidRPr="00EA13C7">
        <w:rPr>
          <w:rFonts w:ascii="Times New Roman" w:eastAsia="Times New Roman" w:hAnsi="Times New Roman"/>
          <w:sz w:val="24"/>
          <w:szCs w:val="24"/>
          <w:lang w:eastAsia="ru-RU"/>
        </w:rPr>
        <w:lastRenderedPageBreak/>
        <w:t>услуг  водоснабжения  и  водоотведения на  территории  Смоленского  района  Алтайского края  находиться  в  хозяйственном  ведении  последнего.</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В  связи с чем,  в  рассматриваемом  случае осуществление деятельности  общества  без  установленных в  законном  прядке  тарифов  на  регулируемый  вид  деятельности, как  следствие взимания  денежных  средств  за  оказанные  услуги,  ущемляет  законные  интересы  неопределенного круга потребителей и  нарушает  пункт 10  части  1  статьи 10  Федерального  закона от  26.07.2006 №135-ФЗ «О Защите  конкуренции».</w:t>
      </w:r>
      <w:proofErr w:type="gramEnd"/>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Рассмотрев материалы дела, выслушав участвующих в деле лиц, Комиссия УФАС по Алтайскому краю по  рассмотрению дела №022/01/10-320/2019 о  нарушении  антимонопольного  законодательства пришла к следующему.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Согласно статье 15 Федерального закона от  07.12.2011 №416-ФЗ «О водоснабжении и  водоотведении»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 соответствии с  частями  5, 6 статьи 13 Федерального закона от  07.12.2011 №416-ФЗ «О водоснабжении и  водоотведении» установлено, что к  существенным условиям договора  водоснабжения является, в том числе: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-сроки и порядок оплаты по договору;</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-оплата питьевой и (или) технической воды по договору водоснабжения осуществляется по тарифам на питьевую воду (питьевое водоснабжение) и (или) техническую воду.</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 силу пункта 1 статьи 5  Федерального закона от  07.12.2011 №416-ФЗ «О водоснабжении и  водоотведении» к  полномочиям органов исполнительной  власти субъектов Российской Федерации в  сфере  водоснабжения и  водоотведения относится, в  том числе,  установление тарифов в сфере водоснабжения  и  водоотведения.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Согласно  частям 1, 7 статьи  31 Федерального закона от  07.12.2011 №416-ФЗ «О водоснабжении и  водоотведении» к  регулируемым видам  деятельности в сфере водоснабжения  и  водоотведения  относятся: холодное водоснабжение и водоотведение.</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Регулированию подлежат следующие тарифы в сфере холодного водоснабжения: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1) тариф на питьевую воду (питьевое водоснабжение);</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2) тариф на техническую воду;</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3) тариф на транспортировку воды;</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4) тариф на подвоз воды;</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5) тариф на подключение (технологическое присоединение) к централизованной системе холодного водоснабжения.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Регулированию подлежат следующие тарифы в сфере водоотведения: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1) тариф на водоотведение;</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2) тариф на транспортировку сточных вод;</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3) тариф на подключение (технологическое присоединение) к централизованной системе водоотведения.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Так, положения статей 13, 14 Федерального закона от  07.12.2011 №416-ФЗ «О водоснабжении и  водоотведении» определяют существенные условия договора, где  оплата услуг по  заключаемому  договору должна  производиться в  соответствии с установленными   тарифами для  </w:t>
      </w:r>
      <w:proofErr w:type="spellStart"/>
      <w:r w:rsidRPr="00EA13C7">
        <w:rPr>
          <w:rFonts w:ascii="Times New Roman" w:eastAsia="Times New Roman" w:hAnsi="Times New Roman"/>
          <w:sz w:val="24"/>
          <w:szCs w:val="24"/>
          <w:lang w:eastAsia="ru-RU"/>
        </w:rPr>
        <w:t>ресурсоснабжающей</w:t>
      </w:r>
      <w:proofErr w:type="spellEnd"/>
      <w:r w:rsidRPr="00EA13C7">
        <w:rPr>
          <w:rFonts w:ascii="Times New Roman" w:eastAsia="Times New Roman" w:hAnsi="Times New Roman"/>
          <w:sz w:val="24"/>
          <w:szCs w:val="24"/>
          <w:lang w:eastAsia="ru-RU"/>
        </w:rPr>
        <w:t xml:space="preserve">  организации, оказывающей  соответствующие услуги по водоснабжению и водоотведению.</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В  свою  очередь,    регулирование  тарифов  осуществляется  уполномоченным  органом в  сфере  регулирования  тарифов в  соответствии с  принципами  регулирования, предусмотренными Федеральным законом от  07.12.2011 №416-ФЗ «О водоснабжении и  водоотведении», Основами  ценообразования  в  сфере  водоснабжения  и  водоотведения и Правилами регулирования  тарифов в  сфере  водоснабжения  и  водоотведения,  утвержденными постановлением  Правительства  РФ от  13.05.2013 №406, а  также иными </w:t>
      </w:r>
      <w:r w:rsidRPr="00EA13C7">
        <w:rPr>
          <w:rFonts w:ascii="Times New Roman" w:eastAsia="Times New Roman" w:hAnsi="Times New Roman"/>
          <w:sz w:val="24"/>
          <w:szCs w:val="24"/>
          <w:lang w:eastAsia="ru-RU"/>
        </w:rPr>
        <w:lastRenderedPageBreak/>
        <w:t>нормативными  правовыми  актами Российской Федерации в  сфере</w:t>
      </w:r>
      <w:proofErr w:type="gramEnd"/>
      <w:r w:rsidRPr="00EA13C7">
        <w:rPr>
          <w:rFonts w:ascii="Times New Roman" w:eastAsia="Times New Roman" w:hAnsi="Times New Roman"/>
          <w:sz w:val="24"/>
          <w:szCs w:val="24"/>
          <w:lang w:eastAsia="ru-RU"/>
        </w:rPr>
        <w:t xml:space="preserve">  водоснабжения и  водоотведения.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На территории Алтайского края органом, осуществляющим регулирование тарифов на коммунальные услуги, является Управление Алтайского края по государственному регулированию цен и тарифов, которое в силу п. 3.1 Постановления Администрации Алтайского края от 30.11.2011 № 695 «Об утверждении положения об Управлении Алтайского края по государственному регулированию цен и тарифов» наделено полномочиями по установлению тарифов, в  </w:t>
      </w:r>
      <w:proofErr w:type="spellStart"/>
      <w:r w:rsidRPr="00EA13C7">
        <w:rPr>
          <w:rFonts w:ascii="Times New Roman" w:eastAsia="Times New Roman" w:hAnsi="Times New Roman"/>
          <w:sz w:val="24"/>
          <w:szCs w:val="24"/>
          <w:lang w:eastAsia="ru-RU"/>
        </w:rPr>
        <w:t>т.ч</w:t>
      </w:r>
      <w:proofErr w:type="spellEnd"/>
      <w:r w:rsidRPr="00EA13C7">
        <w:rPr>
          <w:rFonts w:ascii="Times New Roman" w:eastAsia="Times New Roman" w:hAnsi="Times New Roman"/>
          <w:sz w:val="24"/>
          <w:szCs w:val="24"/>
          <w:lang w:eastAsia="ru-RU"/>
        </w:rPr>
        <w:t>., в сфере  водоснабжения.</w:t>
      </w:r>
      <w:proofErr w:type="gramEnd"/>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При  этом</w:t>
      </w:r>
      <w:proofErr w:type="gramStart"/>
      <w:r w:rsidRPr="00EA13C7">
        <w:rPr>
          <w:rFonts w:ascii="Times New Roman" w:eastAsia="Times New Roman" w:hAnsi="Times New Roman"/>
          <w:sz w:val="24"/>
          <w:szCs w:val="24"/>
          <w:lang w:eastAsia="ru-RU"/>
        </w:rPr>
        <w:t>,</w:t>
      </w:r>
      <w:proofErr w:type="gramEnd"/>
      <w:r w:rsidRPr="00EA13C7">
        <w:rPr>
          <w:rFonts w:ascii="Times New Roman" w:eastAsia="Times New Roman" w:hAnsi="Times New Roman"/>
          <w:sz w:val="24"/>
          <w:szCs w:val="24"/>
          <w:lang w:eastAsia="ru-RU"/>
        </w:rPr>
        <w:t xml:space="preserve"> в  антимонопольном  органе  отсутствуют  доказательства  обращения КМП «Баланс» Смоленского  района Алтайского края в  регулирующий  орган с  заявлениями об установлении  тарифов на  водоснабжение  и  водоотведение,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Как следствие  этого, утвержденные указанным органом тарифы на услуги по водоснабжению  и  водоотведению, оказываемые КМП «Баланс» Смоленского района  Алтайского края, отсутствуют.</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Кроме  того, помимо  тарифов, не установленных в  законном порядке для КМП «Баланс» Смоленского  района Алтайского края, последним, начиная с  октября  2018г.  по  настоящее время, в  отношении потребителей выставляются счета  на  оплату за услуги водоснабжения.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Учитывая, что КМП «Баланс» Смоленского района Алтайского края осуществляет начисление и прием оплат от потребителей,  находящихся в ряде сельских  поселений на  территории Смоленского, </w:t>
      </w:r>
      <w:proofErr w:type="gramStart"/>
      <w:r w:rsidRPr="00EA13C7">
        <w:rPr>
          <w:rFonts w:ascii="Times New Roman" w:eastAsia="Times New Roman" w:hAnsi="Times New Roman"/>
          <w:sz w:val="24"/>
          <w:szCs w:val="24"/>
          <w:lang w:eastAsia="ru-RU"/>
        </w:rPr>
        <w:t>Верх-Обского</w:t>
      </w:r>
      <w:proofErr w:type="gramEnd"/>
      <w:r w:rsidRPr="00EA13C7">
        <w:rPr>
          <w:rFonts w:ascii="Times New Roman" w:eastAsia="Times New Roman" w:hAnsi="Times New Roman"/>
          <w:sz w:val="24"/>
          <w:szCs w:val="24"/>
          <w:lang w:eastAsia="ru-RU"/>
        </w:rPr>
        <w:t xml:space="preserve">, Кировского, </w:t>
      </w:r>
      <w:proofErr w:type="spellStart"/>
      <w:r w:rsidRPr="00EA13C7">
        <w:rPr>
          <w:rFonts w:ascii="Times New Roman" w:eastAsia="Times New Roman" w:hAnsi="Times New Roman"/>
          <w:sz w:val="24"/>
          <w:szCs w:val="24"/>
          <w:lang w:eastAsia="ru-RU"/>
        </w:rPr>
        <w:t>Ануйского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Линевского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Точилинского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Сычевского</w:t>
      </w:r>
      <w:proofErr w:type="spellEnd"/>
      <w:r w:rsidRPr="00EA13C7">
        <w:rPr>
          <w:rFonts w:ascii="Times New Roman" w:eastAsia="Times New Roman" w:hAnsi="Times New Roman"/>
          <w:sz w:val="24"/>
          <w:szCs w:val="24"/>
          <w:lang w:eastAsia="ru-RU"/>
        </w:rPr>
        <w:t xml:space="preserve">  сельсоветов  Смоленского района  Алтайского края  за услуги водоснабжения без установленных тарифов, в действиях КМП «Баланс» усматриваются признаки нарушения установленного порядка ценообразования.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В соответствии с пунктом 10 части 1 статьи 10 Федерального закона от 03.07.2016г.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w:t>
      </w:r>
      <w:proofErr w:type="gramEnd"/>
      <w:r w:rsidRPr="00EA13C7">
        <w:rPr>
          <w:rFonts w:ascii="Times New Roman" w:eastAsia="Times New Roman" w:hAnsi="Times New Roman"/>
          <w:sz w:val="24"/>
          <w:szCs w:val="24"/>
          <w:lang w:eastAsia="ru-RU"/>
        </w:rPr>
        <w:t xml:space="preserve"> порядка ценообразования.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Управлением Федеральной антимонопольной службы по Алтайскому краю был проведен анализ состояния конкуренции на рынке оказания коммунальных услуг по водоснабжению КМП «Баланс» Смоленского  района Алтайского края, на основании  которого установлено, что предприятие занимает доминирующее положение  на  рынке услуг по водоснабжению в  границах расположения технологической  инфраструктуры  водоснабжения,  закрепленной  на  праве  хозяйственного ведения  за  КМП «Баланс» Смоленского  района Алтайского края.</w:t>
      </w:r>
      <w:proofErr w:type="gramEnd"/>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В связи с чем, на КМП «Баланс» Смоленского района Алтайского края  распространяются  запреты,  установленные пунктом 10 части 1 статьи 10 Федерального закона от 03.07.2016г. №135-ФЗ «О защите конкуренции».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 xml:space="preserve">Таким  образом,  действия КМП «Баланс» Смоленского района Алтайского края, выразившиеся во  взимании с  октября 2018г. платы  за  услуги  по  водоснабжению с  населения и  юридических  лиц,  находящихся в  ряде  сельских  поселений на  территории Смоленского, Верх-Обского, Кировского, </w:t>
      </w:r>
      <w:proofErr w:type="spellStart"/>
      <w:r w:rsidRPr="00EA13C7">
        <w:rPr>
          <w:rFonts w:ascii="Times New Roman" w:eastAsia="Times New Roman" w:hAnsi="Times New Roman"/>
          <w:sz w:val="24"/>
          <w:szCs w:val="24"/>
          <w:lang w:eastAsia="ru-RU"/>
        </w:rPr>
        <w:t>Ануйского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Линевского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Точилинского</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Сычевского</w:t>
      </w:r>
      <w:proofErr w:type="spellEnd"/>
      <w:r w:rsidRPr="00EA13C7">
        <w:rPr>
          <w:rFonts w:ascii="Times New Roman" w:eastAsia="Times New Roman" w:hAnsi="Times New Roman"/>
          <w:sz w:val="24"/>
          <w:szCs w:val="24"/>
          <w:lang w:eastAsia="ru-RU"/>
        </w:rPr>
        <w:t xml:space="preserve"> сельсоветов Смоленского района  Алтайского края,  без надлежащим  образом установленного тарифа  на  указанную  услугу,  противоречат  части 6  статьи 13 Федерального  закона  от</w:t>
      </w:r>
      <w:proofErr w:type="gramEnd"/>
      <w:r w:rsidRPr="00EA13C7">
        <w:rPr>
          <w:rFonts w:ascii="Times New Roman" w:eastAsia="Times New Roman" w:hAnsi="Times New Roman"/>
          <w:sz w:val="24"/>
          <w:szCs w:val="24"/>
          <w:lang w:eastAsia="ru-RU"/>
        </w:rPr>
        <w:t xml:space="preserve">  07.12.2011 №416-ФЗ «О  водоснабжении  и водоотведении», ущемляют  интересы  неопределенного круга потребителей  и  нарушают пункт 10 части 1 статьи 10 Федерального закона от 03.07.2016г. №135-ФЗ «О защите конкуренции».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0"/>
          <w:lang w:eastAsia="ru-RU"/>
        </w:rPr>
        <w:t xml:space="preserve">Комиссия УФАС по Алтайскому краю приняла решение о признании нарушения Закона о защите конкуренции и выдала </w:t>
      </w:r>
      <w:r w:rsidRPr="00EA13C7">
        <w:rPr>
          <w:rFonts w:ascii="Times New Roman" w:eastAsia="Times New Roman" w:hAnsi="Times New Roman"/>
          <w:sz w:val="24"/>
          <w:szCs w:val="24"/>
          <w:lang w:eastAsia="ru-RU"/>
        </w:rPr>
        <w:t xml:space="preserve">КМП «Баланс» Смоленского района Алтайского края </w:t>
      </w:r>
      <w:r w:rsidRPr="00EA13C7">
        <w:rPr>
          <w:rFonts w:ascii="Times New Roman" w:eastAsia="Times New Roman" w:hAnsi="Times New Roman"/>
          <w:sz w:val="24"/>
          <w:szCs w:val="24"/>
          <w:lang w:eastAsia="ru-RU"/>
        </w:rPr>
        <w:lastRenderedPageBreak/>
        <w:t xml:space="preserve">предписание о прекращении нарушения антимонопольного законодательства и устранении его последствий, а именно: КМП «Баланс» Смоленского района Алтайского края при  расчете  платы за услуги  по  водоснабжению потребителям Смоленского района Алтайского края применять тариф, установленный в  соответствии с  действующим  законодательством.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Предписание находится в стадии исполнения.</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EA13C7" w:rsidRPr="00EA13C7" w:rsidRDefault="00EA13C7" w:rsidP="004A1592">
      <w:pPr>
        <w:autoSpaceDE w:val="0"/>
        <w:autoSpaceDN w:val="0"/>
        <w:adjustRightInd w:val="0"/>
        <w:spacing w:after="0" w:line="240" w:lineRule="auto"/>
        <w:ind w:firstLine="851"/>
        <w:jc w:val="both"/>
        <w:outlineLvl w:val="1"/>
        <w:rPr>
          <w:rFonts w:ascii="Times New Roman" w:eastAsia="Times New Roman" w:hAnsi="Times New Roman"/>
          <w:color w:val="000000"/>
          <w:sz w:val="24"/>
          <w:szCs w:val="24"/>
          <w:lang w:eastAsia="ru-RU"/>
        </w:rPr>
      </w:pPr>
      <w:r w:rsidRPr="00EA13C7">
        <w:rPr>
          <w:rFonts w:ascii="Times New Roman" w:eastAsia="Times New Roman" w:hAnsi="Times New Roman"/>
          <w:sz w:val="24"/>
          <w:szCs w:val="24"/>
          <w:lang w:eastAsia="ru-RU"/>
        </w:rPr>
        <w:t>3.</w:t>
      </w:r>
      <w:r w:rsidRPr="00EA13C7">
        <w:rPr>
          <w:rFonts w:ascii="Times New Roman" w:eastAsia="Times New Roman" w:hAnsi="Times New Roman"/>
          <w:sz w:val="24"/>
          <w:szCs w:val="20"/>
          <w:lang w:eastAsia="ru-RU"/>
        </w:rPr>
        <w:t xml:space="preserve"> Алтайское краевое УФАС России по заявлению </w:t>
      </w:r>
      <w:r w:rsidRPr="00EA13C7">
        <w:rPr>
          <w:rFonts w:ascii="Times New Roman" w:eastAsia="Times New Roman" w:hAnsi="Times New Roman"/>
          <w:sz w:val="24"/>
          <w:szCs w:val="24"/>
          <w:lang w:eastAsia="ru-RU"/>
        </w:rPr>
        <w:t>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xml:space="preserve">»  </w:t>
      </w:r>
      <w:r w:rsidRPr="00EA13C7">
        <w:rPr>
          <w:rFonts w:ascii="Times New Roman" w:eastAsia="Times New Roman" w:hAnsi="Times New Roman"/>
          <w:sz w:val="24"/>
          <w:szCs w:val="20"/>
          <w:lang w:eastAsia="ru-RU"/>
        </w:rPr>
        <w:t xml:space="preserve">возбудило дело № </w:t>
      </w:r>
      <w:r w:rsidRPr="00EA13C7">
        <w:rPr>
          <w:rFonts w:ascii="Times New Roman" w:eastAsia="Times New Roman" w:hAnsi="Times New Roman"/>
          <w:sz w:val="24"/>
          <w:szCs w:val="24"/>
          <w:lang w:eastAsia="ru-RU"/>
        </w:rPr>
        <w:t>022/01/10-878/2019</w:t>
      </w:r>
      <w:r w:rsidRPr="00EA13C7">
        <w:rPr>
          <w:rFonts w:ascii="Times New Roman" w:eastAsia="Times New Roman" w:hAnsi="Times New Roman"/>
          <w:color w:val="FF0000"/>
          <w:sz w:val="24"/>
          <w:szCs w:val="24"/>
          <w:lang w:eastAsia="ru-RU"/>
        </w:rPr>
        <w:t xml:space="preserve">  </w:t>
      </w:r>
      <w:r w:rsidRPr="00EA13C7">
        <w:rPr>
          <w:rFonts w:ascii="Times New Roman" w:eastAsia="Times New Roman" w:hAnsi="Times New Roman"/>
          <w:sz w:val="24"/>
          <w:szCs w:val="20"/>
          <w:lang w:eastAsia="ru-RU"/>
        </w:rPr>
        <w:t xml:space="preserve">в отношении </w:t>
      </w:r>
      <w:r w:rsidRPr="00EA13C7">
        <w:rPr>
          <w:rFonts w:ascii="Times New Roman" w:eastAsia="Times New Roman" w:hAnsi="Times New Roman"/>
          <w:sz w:val="24"/>
          <w:szCs w:val="24"/>
          <w:lang w:eastAsia="ru-RU"/>
        </w:rPr>
        <w:t xml:space="preserve">ПАО  «МРСК Сибири» </w:t>
      </w:r>
      <w:r w:rsidRPr="00EA13C7">
        <w:rPr>
          <w:rFonts w:ascii="Times New Roman" w:eastAsia="Times New Roman" w:hAnsi="Times New Roman"/>
          <w:sz w:val="24"/>
          <w:szCs w:val="20"/>
          <w:lang w:eastAsia="ru-RU"/>
        </w:rPr>
        <w:t xml:space="preserve">по признакам нарушения </w:t>
      </w:r>
      <w:r w:rsidRPr="00EA13C7">
        <w:rPr>
          <w:rFonts w:ascii="Times New Roman" w:eastAsia="Times New Roman" w:hAnsi="Times New Roman"/>
          <w:sz w:val="24"/>
          <w:szCs w:val="20"/>
          <w:u w:val="single"/>
          <w:lang w:eastAsia="ru-RU"/>
        </w:rPr>
        <w:t>части 1 статьи 10   Закона о конкуренции</w:t>
      </w:r>
      <w:r w:rsidRPr="00EA13C7">
        <w:rPr>
          <w:rFonts w:ascii="Times New Roman" w:eastAsia="Times New Roman" w:hAnsi="Times New Roman"/>
          <w:sz w:val="24"/>
          <w:szCs w:val="20"/>
          <w:lang w:eastAsia="ru-RU"/>
        </w:rPr>
        <w:t xml:space="preserve">, выразившегося в незаконной </w:t>
      </w:r>
      <w:r w:rsidRPr="00EA13C7">
        <w:rPr>
          <w:rFonts w:ascii="Times New Roman" w:eastAsia="Times New Roman" w:hAnsi="Times New Roman"/>
          <w:sz w:val="24"/>
          <w:szCs w:val="24"/>
          <w:lang w:eastAsia="ru-RU"/>
        </w:rPr>
        <w:t>установке пломб на двери КТП потребителя электрической энергии</w:t>
      </w:r>
      <w:r w:rsidRPr="00EA13C7">
        <w:rPr>
          <w:rFonts w:ascii="Times New Roman" w:eastAsia="Times New Roman" w:hAnsi="Times New Roman"/>
          <w:color w:val="000000"/>
          <w:sz w:val="24"/>
          <w:szCs w:val="24"/>
          <w:lang w:eastAsia="ru-RU"/>
        </w:rPr>
        <w:t>.</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Из  документов  и  материалов, представленных в  антимонопольный  орган по  рассматриваемому  заявлению, следует, что между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и  АО «</w:t>
      </w:r>
      <w:proofErr w:type="spellStart"/>
      <w:r w:rsidRPr="00EA13C7">
        <w:rPr>
          <w:rFonts w:ascii="Times New Roman" w:eastAsia="Times New Roman" w:hAnsi="Times New Roman"/>
          <w:sz w:val="24"/>
          <w:szCs w:val="24"/>
          <w:lang w:eastAsia="ru-RU"/>
        </w:rPr>
        <w:t>Алтайэнергосбыт</w:t>
      </w:r>
      <w:proofErr w:type="spellEnd"/>
      <w:r w:rsidRPr="00EA13C7">
        <w:rPr>
          <w:rFonts w:ascii="Times New Roman" w:eastAsia="Times New Roman" w:hAnsi="Times New Roman"/>
          <w:sz w:val="24"/>
          <w:szCs w:val="24"/>
          <w:lang w:eastAsia="ru-RU"/>
        </w:rPr>
        <w:t>»  заключен договор энергоснабжения от 21 февраля 2011 года, в соответствии с которым АО «</w:t>
      </w:r>
      <w:proofErr w:type="spellStart"/>
      <w:r w:rsidRPr="00EA13C7">
        <w:rPr>
          <w:rFonts w:ascii="Times New Roman" w:eastAsia="Times New Roman" w:hAnsi="Times New Roman"/>
          <w:sz w:val="24"/>
          <w:szCs w:val="24"/>
          <w:lang w:eastAsia="ru-RU"/>
        </w:rPr>
        <w:t>Алтайэнергосбыт</w:t>
      </w:r>
      <w:proofErr w:type="spellEnd"/>
      <w:r w:rsidRPr="00EA13C7">
        <w:rPr>
          <w:rFonts w:ascii="Times New Roman" w:eastAsia="Times New Roman" w:hAnsi="Times New Roman"/>
          <w:sz w:val="24"/>
          <w:szCs w:val="24"/>
          <w:lang w:eastAsia="ru-RU"/>
        </w:rPr>
        <w:t>» (Продавец)   обязуется осуществлять поставку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(Покупатель) электрической энергии (мощности), а также обеспечивать передачу энергии (мощности)  и предоставление иных услуг, неразрывно связанных с процессом снабжения энергией (мощностью</w:t>
      </w:r>
      <w:proofErr w:type="gramEnd"/>
      <w:r w:rsidRPr="00EA13C7">
        <w:rPr>
          <w:rFonts w:ascii="Times New Roman" w:eastAsia="Times New Roman" w:hAnsi="Times New Roman"/>
          <w:sz w:val="24"/>
          <w:szCs w:val="24"/>
          <w:lang w:eastAsia="ru-RU"/>
        </w:rPr>
        <w:t>) Покупателя, путем заключения договора с третьими лицами, а Покупатель обязуется принимать и оплачивать приобретаемую энергию (мощность) и оказанные услуги (п.1.1 договора).</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 соответствии с пунктом 5.1 договора  учет электрической энергии (мощности), поставленной Потребителю по настоящему договору осуществляется приборами учета, указанными в Приложении №3 к настоящему договору. </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 перечне приборов коммерческого учета электрической энергии  в Приложении №3 к настоящему договору указано, что  местом установки прибора является РУ -0,4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КТП -10/0,4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№20-14-20.</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Пунктом 5.1 договора предусмотрено, что  для учета электрической энергии (мощности) используются приборы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 точности прибора учета определяется в соответствии с требованиями действующих нормативно-технических документов, установленными для классификации средств измерений.</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Приборы учета электрической энергии должны быть опломбированы Продавцом и (или) сетевой организацией, проходить </w:t>
      </w:r>
      <w:proofErr w:type="spellStart"/>
      <w:r w:rsidRPr="00EA13C7">
        <w:rPr>
          <w:rFonts w:ascii="Times New Roman" w:eastAsia="Times New Roman" w:hAnsi="Times New Roman"/>
          <w:sz w:val="24"/>
          <w:szCs w:val="24"/>
          <w:lang w:eastAsia="ru-RU"/>
        </w:rPr>
        <w:t>госповерку</w:t>
      </w:r>
      <w:proofErr w:type="spellEnd"/>
      <w:r w:rsidRPr="00EA13C7">
        <w:rPr>
          <w:rFonts w:ascii="Times New Roman" w:eastAsia="Times New Roman" w:hAnsi="Times New Roman"/>
          <w:sz w:val="24"/>
          <w:szCs w:val="24"/>
          <w:lang w:eastAsia="ru-RU"/>
        </w:rPr>
        <w:t xml:space="preserve"> с периодичностью, предусмотренной для них Госстандартом. Прибор учета, не имеющий пломб с клеймом </w:t>
      </w:r>
      <w:proofErr w:type="spellStart"/>
      <w:r w:rsidRPr="00EA13C7">
        <w:rPr>
          <w:rFonts w:ascii="Times New Roman" w:eastAsia="Times New Roman" w:hAnsi="Times New Roman"/>
          <w:sz w:val="24"/>
          <w:szCs w:val="24"/>
          <w:lang w:eastAsia="ru-RU"/>
        </w:rPr>
        <w:t>госповерителя</w:t>
      </w:r>
      <w:proofErr w:type="spellEnd"/>
      <w:r w:rsidRPr="00EA13C7">
        <w:rPr>
          <w:rFonts w:ascii="Times New Roman" w:eastAsia="Times New Roman" w:hAnsi="Times New Roman"/>
          <w:sz w:val="24"/>
          <w:szCs w:val="24"/>
          <w:lang w:eastAsia="ru-RU"/>
        </w:rPr>
        <w:t>, не является расчетными и его показания для определения стоимости потребленной энергии (мощности) не принимаются.  Все приборы учета, входящие в измерительный комплекс электрической энергии опломбировываются в соответствии  с действующими нормативно-техническими документами и настоящим договором. Опломбировке подлежат электросчетчики, трансформаторы тока и вторичные цепи учета, а также коммутационные аппараты, расположенные до прибора учета.</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 случае невозможности опломбирования вторичных цепей  пломбой Продавца, должно проводиться пломбирование дверцы щита учета. В последнем случае щит учета должен иметь окно (</w:t>
      </w:r>
      <w:proofErr w:type="spellStart"/>
      <w:r w:rsidRPr="00EA13C7">
        <w:rPr>
          <w:rFonts w:ascii="Times New Roman" w:eastAsia="Times New Roman" w:hAnsi="Times New Roman"/>
          <w:sz w:val="24"/>
          <w:szCs w:val="24"/>
          <w:lang w:eastAsia="ru-RU"/>
        </w:rPr>
        <w:t>фальшпанель</w:t>
      </w:r>
      <w:proofErr w:type="spellEnd"/>
      <w:r w:rsidRPr="00EA13C7">
        <w:rPr>
          <w:rFonts w:ascii="Times New Roman" w:eastAsia="Times New Roman" w:hAnsi="Times New Roman"/>
          <w:sz w:val="24"/>
          <w:szCs w:val="24"/>
          <w:lang w:eastAsia="ru-RU"/>
        </w:rPr>
        <w:t>), пригодное для съема показаний прибора учета и контроля целостности цепей учета.</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Пунктом 3.1.9 договора потребитель обязан обеспечить работоспособность и сохранность находящегося у него в собственности или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приборов учета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w:t>
      </w:r>
      <w:proofErr w:type="gram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 xml:space="preserve">договора требования, установленные </w:t>
      </w:r>
      <w:r w:rsidRPr="00EA13C7">
        <w:rPr>
          <w:rFonts w:ascii="Times New Roman" w:eastAsia="Times New Roman" w:hAnsi="Times New Roman"/>
          <w:sz w:val="24"/>
          <w:szCs w:val="24"/>
          <w:lang w:eastAsia="ru-RU"/>
        </w:rPr>
        <w:lastRenderedPageBreak/>
        <w:t>для технологического присоединение и правилах эксплуатации указанных средств, приборов и устройств; незамедлительно сообщать Продавцу и сетевой организации обо всех нарушениях схемы учета и неисправностях в работе расчетных приборов учета, о нарушении защитных и пломбирующих устройств приборов учета.</w:t>
      </w:r>
      <w:proofErr w:type="gramEnd"/>
    </w:p>
    <w:p w:rsidR="00EA13C7" w:rsidRPr="00EA13C7" w:rsidRDefault="00EA13C7" w:rsidP="00EA13C7">
      <w:pPr>
        <w:tabs>
          <w:tab w:val="left" w:pos="426"/>
        </w:tabs>
        <w:spacing w:after="0" w:line="240" w:lineRule="auto"/>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Из заявления ООО «</w:t>
      </w:r>
      <w:proofErr w:type="spellStart"/>
      <w:r w:rsidRPr="00EA13C7">
        <w:rPr>
          <w:rFonts w:ascii="Times New Roman" w:eastAsia="Times New Roman" w:hAnsi="Times New Roman"/>
          <w:color w:val="000000"/>
          <w:sz w:val="24"/>
          <w:szCs w:val="24"/>
          <w:lang w:eastAsia="ru-RU"/>
        </w:rPr>
        <w:t>Алти</w:t>
      </w:r>
      <w:proofErr w:type="spellEnd"/>
      <w:r w:rsidRPr="00EA13C7">
        <w:rPr>
          <w:rFonts w:ascii="Times New Roman" w:eastAsia="Times New Roman" w:hAnsi="Times New Roman"/>
          <w:color w:val="000000"/>
          <w:sz w:val="24"/>
          <w:szCs w:val="24"/>
          <w:lang w:eastAsia="ru-RU"/>
        </w:rPr>
        <w:t>», поступившего  в антимонопольный орган, следует, что 16 августа 2019 года  ПАО «МРСК Сибири»  проведена проверка прибора учета электрической энергии. По результатам проверки составлен акт допуска в эксплуатацию/проверки расчетного прибора учета электрической энергии (для юридических лиц), в котором в том числе указано место установки пломб, при этом вновь установленными пломбами являются пломбы на двери КТП.</w:t>
      </w:r>
    </w:p>
    <w:p w:rsidR="00EA13C7" w:rsidRPr="00EA13C7" w:rsidRDefault="00EA13C7" w:rsidP="00EA13C7">
      <w:pPr>
        <w:tabs>
          <w:tab w:val="left" w:pos="426"/>
        </w:tabs>
        <w:spacing w:after="0" w:line="240" w:lineRule="auto"/>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 xml:space="preserve"> В заключени</w:t>
      </w:r>
      <w:proofErr w:type="gramStart"/>
      <w:r w:rsidRPr="00EA13C7">
        <w:rPr>
          <w:rFonts w:ascii="Times New Roman" w:eastAsia="Times New Roman" w:hAnsi="Times New Roman"/>
          <w:color w:val="000000"/>
          <w:sz w:val="24"/>
          <w:szCs w:val="24"/>
          <w:lang w:eastAsia="ru-RU"/>
        </w:rPr>
        <w:t>и</w:t>
      </w:r>
      <w:proofErr w:type="gramEnd"/>
      <w:r w:rsidRPr="00EA13C7">
        <w:rPr>
          <w:rFonts w:ascii="Times New Roman" w:eastAsia="Times New Roman" w:hAnsi="Times New Roman"/>
          <w:color w:val="000000"/>
          <w:sz w:val="24"/>
          <w:szCs w:val="24"/>
          <w:lang w:eastAsia="ru-RU"/>
        </w:rPr>
        <w:t xml:space="preserve"> акта указано, что  схема подключения прибора учета проверена, верна. Прибор учета соответствует требованиям НТД и пригоден для осуществления расчетов за потребленную электрическую энергию.</w:t>
      </w:r>
    </w:p>
    <w:p w:rsidR="00EA13C7" w:rsidRPr="00EA13C7" w:rsidRDefault="00EA13C7" w:rsidP="00EA13C7">
      <w:pPr>
        <w:tabs>
          <w:tab w:val="left" w:pos="426"/>
        </w:tabs>
        <w:spacing w:after="0" w:line="240" w:lineRule="auto"/>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В примечании к акту представитель ООО «</w:t>
      </w:r>
      <w:proofErr w:type="spellStart"/>
      <w:r w:rsidRPr="00EA13C7">
        <w:rPr>
          <w:rFonts w:ascii="Times New Roman" w:eastAsia="Times New Roman" w:hAnsi="Times New Roman"/>
          <w:color w:val="000000"/>
          <w:sz w:val="24"/>
          <w:szCs w:val="24"/>
          <w:lang w:eastAsia="ru-RU"/>
        </w:rPr>
        <w:t>Алти</w:t>
      </w:r>
      <w:proofErr w:type="spellEnd"/>
      <w:r w:rsidRPr="00EA13C7">
        <w:rPr>
          <w:rFonts w:ascii="Times New Roman" w:eastAsia="Times New Roman" w:hAnsi="Times New Roman"/>
          <w:color w:val="000000"/>
          <w:sz w:val="24"/>
          <w:szCs w:val="24"/>
          <w:lang w:eastAsia="ru-RU"/>
        </w:rPr>
        <w:t>» указал на несогласие установки пломб за № 00221692 и №00221627, в связи с невозможностью обеспечения их сохранности, а также обслуживания силового трансформатора.</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color w:val="000000"/>
          <w:sz w:val="24"/>
          <w:szCs w:val="24"/>
          <w:lang w:eastAsia="ru-RU"/>
        </w:rPr>
        <w:t>По информац</w:t>
      </w:r>
      <w:proofErr w:type="gramStart"/>
      <w:r w:rsidRPr="00EA13C7">
        <w:rPr>
          <w:rFonts w:ascii="Times New Roman" w:eastAsia="Times New Roman" w:hAnsi="Times New Roman"/>
          <w:color w:val="000000"/>
          <w:sz w:val="24"/>
          <w:szCs w:val="24"/>
          <w:lang w:eastAsia="ru-RU"/>
        </w:rPr>
        <w:t>ии ООО</w:t>
      </w:r>
      <w:proofErr w:type="gramEnd"/>
      <w:r w:rsidRPr="00EA13C7">
        <w:rPr>
          <w:rFonts w:ascii="Times New Roman" w:eastAsia="Times New Roman" w:hAnsi="Times New Roman"/>
          <w:color w:val="000000"/>
          <w:sz w:val="24"/>
          <w:szCs w:val="24"/>
          <w:lang w:eastAsia="ru-RU"/>
        </w:rPr>
        <w:t xml:space="preserve"> «</w:t>
      </w:r>
      <w:proofErr w:type="spellStart"/>
      <w:r w:rsidRPr="00EA13C7">
        <w:rPr>
          <w:rFonts w:ascii="Times New Roman" w:eastAsia="Times New Roman" w:hAnsi="Times New Roman"/>
          <w:color w:val="000000"/>
          <w:sz w:val="24"/>
          <w:szCs w:val="24"/>
          <w:lang w:eastAsia="ru-RU"/>
        </w:rPr>
        <w:t>Алти</w:t>
      </w:r>
      <w:proofErr w:type="spellEnd"/>
      <w:r w:rsidRPr="00EA13C7">
        <w:rPr>
          <w:rFonts w:ascii="Times New Roman" w:eastAsia="Times New Roman" w:hAnsi="Times New Roman"/>
          <w:color w:val="000000"/>
          <w:sz w:val="24"/>
          <w:szCs w:val="24"/>
          <w:lang w:eastAsia="ru-RU"/>
        </w:rPr>
        <w:t xml:space="preserve">», Общество  </w:t>
      </w:r>
      <w:r w:rsidRPr="00EA13C7">
        <w:rPr>
          <w:rFonts w:ascii="Times New Roman" w:eastAsia="Times New Roman" w:hAnsi="Times New Roman"/>
          <w:sz w:val="24"/>
          <w:szCs w:val="24"/>
          <w:lang w:eastAsia="ru-RU"/>
        </w:rPr>
        <w:t xml:space="preserve">должно периодически  осуществлять осмотр распределительных устройств (КТП 10/0,4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не реже 1 раза в сутки, кроме того при осмотре особое внимание должно быть обращено на уровень и температуру масла, отсутствие течи в масляных аппаратах.</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w:t>
      </w:r>
      <w:r w:rsidRPr="00EA13C7">
        <w:rPr>
          <w:rFonts w:ascii="Times New Roman" w:eastAsia="Times New Roman" w:hAnsi="Times New Roman"/>
          <w:color w:val="000000"/>
          <w:sz w:val="24"/>
          <w:szCs w:val="24"/>
          <w:lang w:eastAsia="ru-RU"/>
        </w:rPr>
        <w:t>При этом</w:t>
      </w:r>
      <w:proofErr w:type="gramStart"/>
      <w:r w:rsidRPr="00EA13C7">
        <w:rPr>
          <w:rFonts w:ascii="Times New Roman" w:eastAsia="Times New Roman" w:hAnsi="Times New Roman"/>
          <w:color w:val="000000"/>
          <w:sz w:val="24"/>
          <w:szCs w:val="24"/>
          <w:lang w:eastAsia="ru-RU"/>
        </w:rPr>
        <w:t>,</w:t>
      </w:r>
      <w:proofErr w:type="gramEnd"/>
      <w:r w:rsidRPr="00EA13C7">
        <w:rPr>
          <w:rFonts w:ascii="Times New Roman" w:eastAsia="Times New Roman" w:hAnsi="Times New Roman"/>
          <w:color w:val="000000"/>
          <w:sz w:val="24"/>
          <w:szCs w:val="24"/>
          <w:lang w:eastAsia="ru-RU"/>
        </w:rPr>
        <w:t xml:space="preserve"> из  </w:t>
      </w:r>
      <w:r w:rsidRPr="00EA13C7">
        <w:rPr>
          <w:rFonts w:ascii="Times New Roman" w:eastAsia="Times New Roman" w:hAnsi="Times New Roman"/>
          <w:sz w:val="24"/>
          <w:szCs w:val="24"/>
          <w:lang w:eastAsia="ru-RU"/>
        </w:rPr>
        <w:t>информации ПАО «МРСК Сибири», поступившей в антимонопольный орган, следует, что в соответствии с планом-графиком проведения проверок, визуальных снятий показаний приборов учета юридических лиц на август 2019 года у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на 08.08.2019 запланирована инструментальная проверка.</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Письмом от 30.07.2019 №1.1/27/1210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было уведомлено о дате и времени проверки, однак</w:t>
      </w:r>
      <w:proofErr w:type="gramStart"/>
      <w:r w:rsidRPr="00EA13C7">
        <w:rPr>
          <w:rFonts w:ascii="Times New Roman" w:eastAsia="Times New Roman" w:hAnsi="Times New Roman"/>
          <w:sz w:val="24"/>
          <w:szCs w:val="24"/>
          <w:lang w:eastAsia="ru-RU"/>
        </w:rPr>
        <w:t>о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письмом от 07.08.2019 попросило перенести проверку прибора учета на другую дату в связи с чем, новой датой проверки была определена дата 16.08.2019.</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По результатам  проверки  16.08.2019 составлен акт допуска в эксплуатацию/проверки расчетного прибора учета электроэнергии и установлены пломбы на двери КТП 10/0,4кВ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По мнению ПАО «МРСК Сибири», представленному в письменной форме, а также заявленному при рассмотрении дела,  установка данных пломб произведена в соответствии с действующим законодательством, а именно  с пунктами 1.2.2, 2.11.4 2.11.17, 2.11.18 Правил технической эксплуатации электроустановок потребителей, утвержденных приказом Министерства энергетики Российской Федерации от 13.01.2003 №6 (далее – Правила №6), а также  по причине того, что трансформаторы тока, принадлежащие ООО «</w:t>
      </w:r>
      <w:proofErr w:type="spellStart"/>
      <w:r w:rsidRPr="00EA13C7">
        <w:rPr>
          <w:rFonts w:ascii="Times New Roman" w:eastAsia="Times New Roman" w:hAnsi="Times New Roman"/>
          <w:sz w:val="24"/>
          <w:szCs w:val="24"/>
          <w:lang w:eastAsia="ru-RU"/>
        </w:rPr>
        <w:t>Алти</w:t>
      </w:r>
      <w:proofErr w:type="spellEnd"/>
      <w:proofErr w:type="gram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установлены</w:t>
      </w:r>
      <w:proofErr w:type="gramEnd"/>
      <w:r w:rsidRPr="00EA13C7">
        <w:rPr>
          <w:rFonts w:ascii="Times New Roman" w:eastAsia="Times New Roman" w:hAnsi="Times New Roman"/>
          <w:sz w:val="24"/>
          <w:szCs w:val="24"/>
          <w:lang w:eastAsia="ru-RU"/>
        </w:rPr>
        <w:t xml:space="preserve"> внутри КТП. </w:t>
      </w:r>
      <w:proofErr w:type="gramStart"/>
      <w:r w:rsidRPr="00EA13C7">
        <w:rPr>
          <w:rFonts w:ascii="Times New Roman" w:eastAsia="Times New Roman" w:hAnsi="Times New Roman"/>
          <w:sz w:val="24"/>
          <w:szCs w:val="24"/>
          <w:lang w:eastAsia="ru-RU"/>
        </w:rPr>
        <w:t>Конструктивной особенностью трансформаторов тока марки Т-0,66 УЗ  является установленная в них шина, которая крепится разъемным болтовым соединением в разрыв силового проводника, в частности, у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xml:space="preserve">» она присоединена к нижним неподвижным контактам вводного коммутационного аппарата и далее на отходящий кабель в шине 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При неопломбированной двери камеры КТП имеется возможность несанкционированного доступа к разъёмному болтовому соединению трансформаторов тока</w:t>
      </w:r>
      <w:proofErr w:type="gramEnd"/>
      <w:r w:rsidRPr="00EA13C7">
        <w:rPr>
          <w:rFonts w:ascii="Times New Roman" w:eastAsia="Times New Roman" w:hAnsi="Times New Roman"/>
          <w:sz w:val="24"/>
          <w:szCs w:val="24"/>
          <w:lang w:eastAsia="ru-RU"/>
        </w:rPr>
        <w:t xml:space="preserve">, что позволяет осуществлять </w:t>
      </w:r>
      <w:proofErr w:type="spellStart"/>
      <w:r w:rsidRPr="00EA13C7">
        <w:rPr>
          <w:rFonts w:ascii="Times New Roman" w:eastAsia="Times New Roman" w:hAnsi="Times New Roman"/>
          <w:sz w:val="24"/>
          <w:szCs w:val="24"/>
          <w:lang w:eastAsia="ru-RU"/>
        </w:rPr>
        <w:t>безучетное</w:t>
      </w:r>
      <w:proofErr w:type="spellEnd"/>
      <w:r w:rsidRPr="00EA13C7">
        <w:rPr>
          <w:rFonts w:ascii="Times New Roman" w:eastAsia="Times New Roman" w:hAnsi="Times New Roman"/>
          <w:sz w:val="24"/>
          <w:szCs w:val="24"/>
          <w:lang w:eastAsia="ru-RU"/>
        </w:rPr>
        <w:t xml:space="preserve"> потребление электрической энергии.</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При этом</w:t>
      </w:r>
      <w:proofErr w:type="gramStart"/>
      <w:r w:rsidRPr="00EA13C7">
        <w:rPr>
          <w:rFonts w:ascii="Times New Roman" w:eastAsia="Times New Roman" w:hAnsi="Times New Roman"/>
          <w:sz w:val="24"/>
          <w:szCs w:val="24"/>
          <w:lang w:eastAsia="ru-RU"/>
        </w:rPr>
        <w:t>,</w:t>
      </w:r>
      <w:proofErr w:type="gramEnd"/>
      <w:r w:rsidRPr="00EA13C7">
        <w:rPr>
          <w:rFonts w:ascii="Times New Roman" w:eastAsia="Times New Roman" w:hAnsi="Times New Roman"/>
          <w:sz w:val="24"/>
          <w:szCs w:val="24"/>
          <w:lang w:eastAsia="ru-RU"/>
        </w:rPr>
        <w:t xml:space="preserve"> ранее ПАО МРСК «Сибири» пломбы на двери КТП  10/0,4 </w:t>
      </w:r>
      <w:proofErr w:type="spellStart"/>
      <w:r w:rsidRPr="00EA13C7">
        <w:rPr>
          <w:rFonts w:ascii="Times New Roman" w:eastAsia="Times New Roman" w:hAnsi="Times New Roman"/>
          <w:sz w:val="24"/>
          <w:szCs w:val="24"/>
          <w:lang w:eastAsia="ru-RU"/>
        </w:rPr>
        <w:t>кВ</w:t>
      </w:r>
      <w:proofErr w:type="spellEnd"/>
      <w:r w:rsidRPr="00EA13C7">
        <w:rPr>
          <w:rFonts w:ascii="Times New Roman" w:eastAsia="Times New Roman" w:hAnsi="Times New Roman"/>
          <w:sz w:val="24"/>
          <w:szCs w:val="24"/>
          <w:lang w:eastAsia="ru-RU"/>
        </w:rPr>
        <w:t xml:space="preserve">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не устанавливали.</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 заседании Комиссии представитель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xml:space="preserve">», также пояснил, что постоянно дежурный персонал должен осуществлять осмотр РУ без отключения не реже 1 раза в 1 сутки, а  установка ПАО «МРСК Сибири» пломб  на двери КТП, повлекла </w:t>
      </w:r>
      <w:r w:rsidRPr="00EA13C7">
        <w:rPr>
          <w:rFonts w:ascii="Times New Roman" w:eastAsia="Times New Roman" w:hAnsi="Times New Roman"/>
          <w:color w:val="000000"/>
          <w:sz w:val="24"/>
          <w:szCs w:val="24"/>
          <w:lang w:eastAsia="ru-RU"/>
        </w:rPr>
        <w:t xml:space="preserve"> невозможность  производить осмотр  и надлежащую эксплуатацию КТП.</w:t>
      </w:r>
      <w:r w:rsidRPr="00EA13C7">
        <w:rPr>
          <w:rFonts w:ascii="Times New Roman" w:eastAsia="Times New Roman" w:hAnsi="Times New Roman"/>
          <w:sz w:val="24"/>
          <w:szCs w:val="24"/>
          <w:lang w:eastAsia="ru-RU"/>
        </w:rPr>
        <w:t xml:space="preserve"> </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lastRenderedPageBreak/>
        <w:t>Рассмотрев материалы дела, выслушав представителей лиц, участвующих в деле, Комиссия пришла к следующим выводам.</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Порядок организации учета электрической энергии, регламентирован Правилами организации учета электрической энергии на розничных рынках, утвержденными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№442).</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Согласно пункту 136 Основных положений  №442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r:id="rId13" w:history="1">
        <w:r w:rsidRPr="00EA13C7">
          <w:rPr>
            <w:rFonts w:ascii="Times New Roman" w:eastAsia="Times New Roman" w:hAnsi="Times New Roman"/>
            <w:sz w:val="24"/>
            <w:szCs w:val="24"/>
            <w:lang w:eastAsia="ru-RU"/>
          </w:rPr>
          <w:t>приложением №3</w:t>
        </w:r>
      </w:hyperlink>
      <w:r w:rsidRPr="00EA13C7">
        <w:rPr>
          <w:rFonts w:ascii="Times New Roman" w:eastAsia="Times New Roman" w:hAnsi="Times New Roman"/>
          <w:sz w:val="24"/>
          <w:szCs w:val="24"/>
          <w:lang w:eastAsia="ru-RU"/>
        </w:rPr>
        <w:t>.</w:t>
      </w:r>
    </w:p>
    <w:p w:rsidR="00EA13C7" w:rsidRPr="00EA13C7" w:rsidRDefault="00EA13C7" w:rsidP="00EA13C7">
      <w:pPr>
        <w:tabs>
          <w:tab w:val="left" w:pos="426"/>
        </w:tabs>
        <w:spacing w:after="0" w:line="240" w:lineRule="auto"/>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roofErr w:type="gramEnd"/>
    </w:p>
    <w:p w:rsidR="00EA13C7" w:rsidRPr="00EA13C7" w:rsidRDefault="00EA13C7" w:rsidP="00EA13C7">
      <w:pPr>
        <w:spacing w:after="1" w:line="240" w:lineRule="atLeast"/>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 xml:space="preserve">Пунктом 145 Основных положений установлена  обязанность по обеспечению оснащения </w:t>
      </w:r>
      <w:proofErr w:type="spellStart"/>
      <w:r w:rsidRPr="00EA13C7">
        <w:rPr>
          <w:rFonts w:ascii="Times New Roman" w:eastAsia="Times New Roman" w:hAnsi="Times New Roman"/>
          <w:sz w:val="24"/>
          <w:szCs w:val="24"/>
          <w:lang w:eastAsia="ru-RU"/>
        </w:rPr>
        <w:t>энергопринимающих</w:t>
      </w:r>
      <w:proofErr w:type="spellEnd"/>
      <w:r w:rsidRPr="00EA13C7">
        <w:rPr>
          <w:rFonts w:ascii="Times New Roman" w:eastAsia="Times New Roman" w:hAnsi="Times New Roman"/>
          <w:sz w:val="24"/>
          <w:szCs w:val="24"/>
          <w:lang w:eastAsia="ru-RU"/>
        </w:rPr>
        <w:t xml:space="preserve">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w:t>
      </w:r>
      <w:proofErr w:type="spellStart"/>
      <w:r w:rsidRPr="00EA13C7">
        <w:rPr>
          <w:rFonts w:ascii="Times New Roman" w:eastAsia="Times New Roman" w:hAnsi="Times New Roman"/>
          <w:sz w:val="24"/>
          <w:szCs w:val="24"/>
          <w:lang w:eastAsia="ru-RU"/>
        </w:rPr>
        <w:t>энергопринимающих</w:t>
      </w:r>
      <w:proofErr w:type="spellEnd"/>
      <w:r w:rsidRPr="00EA13C7">
        <w:rPr>
          <w:rFonts w:ascii="Times New Roman" w:eastAsia="Times New Roman" w:hAnsi="Times New Roman"/>
          <w:sz w:val="24"/>
          <w:szCs w:val="24"/>
          <w:lang w:eastAsia="ru-RU"/>
        </w:rPr>
        <w:t xml:space="preserve"> устройств, объектов по производству электрической энергии (мощности) и объектов электросетевого хозяйства соответственно.</w:t>
      </w:r>
      <w:proofErr w:type="gramEnd"/>
    </w:p>
    <w:p w:rsidR="00EA13C7" w:rsidRPr="00EA13C7" w:rsidRDefault="00EA13C7" w:rsidP="00EA13C7">
      <w:pPr>
        <w:spacing w:after="1" w:line="240" w:lineRule="atLeast"/>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EA13C7" w:rsidRPr="00EA13C7" w:rsidRDefault="00EA13C7" w:rsidP="00EA13C7">
      <w:pPr>
        <w:spacing w:after="0" w:line="240" w:lineRule="auto"/>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В соответствии с пунктом  167 Основных положений №442 субъекты электроэнергетики, обеспечивающие снабжение электрической энергией потребителей, в том числе гарантирующие поставщики (</w:t>
      </w:r>
      <w:proofErr w:type="spellStart"/>
      <w:r w:rsidRPr="00EA13C7">
        <w:rPr>
          <w:rFonts w:ascii="Times New Roman" w:eastAsia="Times New Roman" w:hAnsi="Times New Roman"/>
          <w:sz w:val="24"/>
          <w:szCs w:val="24"/>
          <w:lang w:eastAsia="ru-RU"/>
        </w:rPr>
        <w:t>энергосбытовые</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энергоснабжающие</w:t>
      </w:r>
      <w:proofErr w:type="spellEnd"/>
      <w:r w:rsidRPr="00EA13C7">
        <w:rPr>
          <w:rFonts w:ascii="Times New Roman" w:eastAsia="Times New Roman" w:hAnsi="Times New Roman"/>
          <w:sz w:val="24"/>
          <w:szCs w:val="24"/>
          <w:lang w:eastAsia="ru-RU"/>
        </w:rPr>
        <w:t xml:space="preserve"> организации) и </w:t>
      </w:r>
      <w:r w:rsidRPr="00EA13C7">
        <w:rPr>
          <w:rFonts w:ascii="Times New Roman" w:eastAsia="Times New Roman" w:hAnsi="Times New Roman"/>
          <w:sz w:val="24"/>
          <w:szCs w:val="24"/>
          <w:u w:val="single"/>
          <w:lang w:eastAsia="ru-RU"/>
        </w:rPr>
        <w:t>сетевые организации</w:t>
      </w:r>
      <w:r w:rsidRPr="00EA13C7">
        <w:rPr>
          <w:rFonts w:ascii="Times New Roman" w:eastAsia="Times New Roman" w:hAnsi="Times New Roman"/>
          <w:sz w:val="24"/>
          <w:szCs w:val="24"/>
          <w:lang w:eastAsia="ru-RU"/>
        </w:rPr>
        <w:t xml:space="preserve">, в соответствии с настоящим разделом </w:t>
      </w:r>
      <w:r w:rsidRPr="00EA13C7">
        <w:rPr>
          <w:rFonts w:ascii="Times New Roman" w:eastAsia="Times New Roman" w:hAnsi="Times New Roman"/>
          <w:sz w:val="24"/>
          <w:szCs w:val="24"/>
          <w:u w:val="single"/>
          <w:lang w:eastAsia="ru-RU"/>
        </w:rPr>
        <w:t>проверяют соблюдение потребителями</w:t>
      </w:r>
      <w:r w:rsidRPr="00EA13C7">
        <w:rPr>
          <w:rFonts w:ascii="Times New Roman" w:eastAsia="Times New Roman" w:hAnsi="Times New Roman"/>
          <w:sz w:val="24"/>
          <w:szCs w:val="24"/>
          <w:lang w:eastAsia="ru-RU"/>
        </w:rPr>
        <w:t xml:space="preserve">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w:t>
      </w:r>
      <w:proofErr w:type="gramEnd"/>
      <w:r w:rsidRPr="00EA13C7">
        <w:rPr>
          <w:rFonts w:ascii="Times New Roman" w:eastAsia="Times New Roman" w:hAnsi="Times New Roman"/>
          <w:sz w:val="24"/>
          <w:szCs w:val="24"/>
          <w:lang w:eastAsia="ru-RU"/>
        </w:rPr>
        <w:t xml:space="preserve">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w:t>
      </w:r>
      <w:proofErr w:type="spellStart"/>
      <w:r w:rsidRPr="00EA13C7">
        <w:rPr>
          <w:rFonts w:ascii="Times New Roman" w:eastAsia="Times New Roman" w:hAnsi="Times New Roman"/>
          <w:sz w:val="24"/>
          <w:szCs w:val="24"/>
          <w:lang w:eastAsia="ru-RU"/>
        </w:rPr>
        <w:t>безучетного</w:t>
      </w:r>
      <w:proofErr w:type="spellEnd"/>
      <w:r w:rsidRPr="00EA13C7">
        <w:rPr>
          <w:rFonts w:ascii="Times New Roman" w:eastAsia="Times New Roman" w:hAnsi="Times New Roman"/>
          <w:sz w:val="24"/>
          <w:szCs w:val="24"/>
          <w:lang w:eastAsia="ru-RU"/>
        </w:rPr>
        <w:t xml:space="preserve"> и бездоговорного потребления электрической энергии.</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При этом пунктом 173 Основных положений №442 предусмотрено, что проверки расчетных приборов учета осуществляются в плановом и внеплановом порядке.</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w:t>
      </w:r>
      <w:proofErr w:type="spellStart"/>
      <w:r w:rsidRPr="00EA13C7">
        <w:rPr>
          <w:rFonts w:ascii="Times New Roman" w:eastAsia="Times New Roman" w:hAnsi="Times New Roman"/>
          <w:sz w:val="24"/>
          <w:szCs w:val="24"/>
          <w:lang w:eastAsia="ru-RU"/>
        </w:rPr>
        <w:t>энергосбытовой</w:t>
      </w:r>
      <w:proofErr w:type="spell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энергоснабжающей</w:t>
      </w:r>
      <w:proofErr w:type="spellEnd"/>
      <w:r w:rsidRPr="00EA13C7">
        <w:rPr>
          <w:rFonts w:ascii="Times New Roman" w:eastAsia="Times New Roman" w:hAnsi="Times New Roman"/>
          <w:sz w:val="24"/>
          <w:szCs w:val="24"/>
          <w:lang w:eastAsia="ru-RU"/>
        </w:rPr>
        <w:t xml:space="preserve"> организацией) в порядке, указанном в </w:t>
      </w:r>
      <w:hyperlink r:id="rId14" w:history="1">
        <w:r w:rsidRPr="00EA13C7">
          <w:rPr>
            <w:rFonts w:ascii="Times New Roman" w:eastAsia="Times New Roman" w:hAnsi="Times New Roman"/>
            <w:sz w:val="24"/>
            <w:szCs w:val="24"/>
            <w:lang w:eastAsia="ru-RU"/>
          </w:rPr>
          <w:t>пункте 174</w:t>
        </w:r>
      </w:hyperlink>
      <w:r w:rsidRPr="00EA13C7">
        <w:rPr>
          <w:rFonts w:ascii="Times New Roman" w:eastAsia="Times New Roman" w:hAnsi="Times New Roman"/>
          <w:sz w:val="24"/>
          <w:szCs w:val="24"/>
          <w:lang w:eastAsia="ru-RU"/>
        </w:rPr>
        <w:t xml:space="preserve"> настоящего документа.</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lastRenderedPageBreak/>
        <w:t xml:space="preserve">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При этом</w:t>
      </w:r>
      <w:proofErr w:type="gramStart"/>
      <w:r w:rsidRPr="00EA13C7">
        <w:rPr>
          <w:rFonts w:ascii="Times New Roman" w:eastAsia="Times New Roman" w:hAnsi="Times New Roman"/>
          <w:sz w:val="24"/>
          <w:szCs w:val="24"/>
          <w:lang w:eastAsia="ru-RU"/>
        </w:rPr>
        <w:t>,</w:t>
      </w:r>
      <w:proofErr w:type="gramEnd"/>
      <w:r w:rsidRPr="00EA13C7">
        <w:rPr>
          <w:rFonts w:ascii="Times New Roman" w:eastAsia="Times New Roman" w:hAnsi="Times New Roman"/>
          <w:sz w:val="24"/>
          <w:szCs w:val="24"/>
          <w:lang w:eastAsia="ru-RU"/>
        </w:rPr>
        <w:t xml:space="preserve"> в акте проверки приборов учета должны быть указаны:</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дата, время и адрес проведения проверки, форма проверки и основание для проведения проверки;</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лица, принявшие участие в проверке;</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лица, приглашенные в соответствии с </w:t>
      </w:r>
      <w:hyperlink r:id="rId15" w:history="1">
        <w:r w:rsidRPr="00EA13C7">
          <w:rPr>
            <w:rFonts w:ascii="Times New Roman" w:eastAsia="Times New Roman" w:hAnsi="Times New Roman"/>
            <w:sz w:val="24"/>
            <w:szCs w:val="24"/>
            <w:lang w:eastAsia="ru-RU"/>
          </w:rPr>
          <w:t>пунктом 171</w:t>
        </w:r>
      </w:hyperlink>
      <w:r w:rsidRPr="00EA13C7">
        <w:rPr>
          <w:rFonts w:ascii="Times New Roman" w:eastAsia="Times New Roman" w:hAnsi="Times New Roman"/>
          <w:sz w:val="24"/>
          <w:szCs w:val="24"/>
          <w:lang w:eastAsia="ru-RU"/>
        </w:rPr>
        <w:t xml:space="preserve"> настоящего документа для участия в проверке, но не принявшие в ней участие;</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w:t>
      </w:r>
      <w:proofErr w:type="spellStart"/>
      <w:r w:rsidRPr="00EA13C7">
        <w:rPr>
          <w:rFonts w:ascii="Times New Roman" w:eastAsia="Times New Roman" w:hAnsi="Times New Roman"/>
          <w:sz w:val="24"/>
          <w:szCs w:val="24"/>
          <w:lang w:eastAsia="ru-RU"/>
        </w:rPr>
        <w:t>межповерочного</w:t>
      </w:r>
      <w:proofErr w:type="spellEnd"/>
      <w:r w:rsidRPr="00EA13C7">
        <w:rPr>
          <w:rFonts w:ascii="Times New Roman" w:eastAsia="Times New Roman" w:hAnsi="Times New Roman"/>
          <w:sz w:val="24"/>
          <w:szCs w:val="24"/>
          <w:lang w:eastAsia="ru-RU"/>
        </w:rPr>
        <w:t xml:space="preserve"> интервала прибора учета (измерительного трансформатора);</w:t>
      </w:r>
    </w:p>
    <w:p w:rsidR="00EA13C7" w:rsidRPr="00EA13C7" w:rsidRDefault="00EA13C7" w:rsidP="00EA13C7">
      <w:pPr>
        <w:spacing w:after="0" w:line="240" w:lineRule="auto"/>
        <w:jc w:val="both"/>
        <w:rPr>
          <w:rFonts w:ascii="Times New Roman" w:eastAsia="Times New Roman" w:hAnsi="Times New Roman"/>
          <w:sz w:val="24"/>
          <w:szCs w:val="24"/>
          <w:u w:val="single"/>
          <w:lang w:eastAsia="ru-RU"/>
        </w:rPr>
      </w:pPr>
      <w:r w:rsidRPr="00EA13C7">
        <w:rPr>
          <w:rFonts w:ascii="Times New Roman" w:eastAsia="Times New Roman" w:hAnsi="Times New Roman"/>
          <w:sz w:val="24"/>
          <w:szCs w:val="24"/>
          <w:u w:val="single"/>
          <w:lang w:eastAsia="ru-RU"/>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результат проверки;</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характеристики используемого при проведении проверки оборудования, в случае если проводится инструментальная проверка;</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 соответствии с пунктом 2.11.18 Правил №6 </w:t>
      </w:r>
      <w:proofErr w:type="spellStart"/>
      <w:r w:rsidRPr="00EA13C7">
        <w:rPr>
          <w:rFonts w:ascii="Times New Roman" w:eastAsia="Times New Roman" w:hAnsi="Times New Roman"/>
          <w:sz w:val="24"/>
          <w:szCs w:val="24"/>
          <w:lang w:eastAsia="ru-RU"/>
        </w:rPr>
        <w:t>энергоснабжающая</w:t>
      </w:r>
      <w:proofErr w:type="spellEnd"/>
      <w:r w:rsidRPr="00EA13C7">
        <w:rPr>
          <w:rFonts w:ascii="Times New Roman" w:eastAsia="Times New Roman" w:hAnsi="Times New Roman"/>
          <w:sz w:val="24"/>
          <w:szCs w:val="24"/>
          <w:lang w:eastAsia="ru-RU"/>
        </w:rPr>
        <w:t xml:space="preserve"> организация должна пломбировать:</w:t>
      </w:r>
    </w:p>
    <w:p w:rsidR="00EA13C7" w:rsidRPr="00EA13C7" w:rsidRDefault="00EA13C7" w:rsidP="00EA13C7">
      <w:pPr>
        <w:spacing w:after="0" w:line="240" w:lineRule="auto"/>
        <w:jc w:val="both"/>
        <w:rPr>
          <w:rFonts w:ascii="Times New Roman" w:eastAsia="Times New Roman" w:hAnsi="Times New Roman"/>
          <w:sz w:val="24"/>
          <w:szCs w:val="24"/>
          <w:lang w:eastAsia="ru-RU"/>
        </w:rPr>
      </w:pPr>
      <w:proofErr w:type="spellStart"/>
      <w:r w:rsidRPr="00EA13C7">
        <w:rPr>
          <w:rFonts w:ascii="Times New Roman" w:eastAsia="Times New Roman" w:hAnsi="Times New Roman"/>
          <w:sz w:val="24"/>
          <w:szCs w:val="24"/>
          <w:lang w:eastAsia="ru-RU"/>
        </w:rPr>
        <w:t>клеммники</w:t>
      </w:r>
      <w:proofErr w:type="spellEnd"/>
      <w:r w:rsidRPr="00EA13C7">
        <w:rPr>
          <w:rFonts w:ascii="Times New Roman" w:eastAsia="Times New Roman" w:hAnsi="Times New Roman"/>
          <w:sz w:val="24"/>
          <w:szCs w:val="24"/>
          <w:lang w:eastAsia="ru-RU"/>
        </w:rPr>
        <w:t xml:space="preserve"> трансформаторов тока;</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крышки переходных коробок, где имеются цепи к электросчетчикам;</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решетки и дверцы камер, где установлены трансформаторы тока;</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приспособления на рукоятках приводов разъединителей трансформаторов напряжения, к которым присоединены расчетные счетчики.</w:t>
      </w:r>
    </w:p>
    <w:p w:rsidR="00EA13C7" w:rsidRPr="00EA13C7" w:rsidRDefault="00EA13C7" w:rsidP="00EA13C7">
      <w:pPr>
        <w:spacing w:after="1" w:line="240" w:lineRule="atLeast"/>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То есть, пунктом 2.11.18 Правил №6 определен  перечень мест  (оборудования) для установки пломб, то есть пломбирование дверей КТП не предусмотрено данными Правилами.</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Согласно пункту 2.1.9 Правил №6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EA13C7" w:rsidRPr="00EA13C7" w:rsidRDefault="00EA13C7" w:rsidP="00EA13C7">
      <w:pPr>
        <w:spacing w:after="1" w:line="240" w:lineRule="atLeast"/>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 xml:space="preserve">Частью 1 статьи 539 Гражданского кодекса Российской Федерации предусмотрено, что по договору энергоснабжения </w:t>
      </w:r>
      <w:proofErr w:type="spellStart"/>
      <w:r w:rsidRPr="00EA13C7">
        <w:rPr>
          <w:rFonts w:ascii="Times New Roman" w:eastAsia="Times New Roman" w:hAnsi="Times New Roman"/>
          <w:sz w:val="24"/>
          <w:szCs w:val="24"/>
          <w:lang w:eastAsia="ru-RU"/>
        </w:rPr>
        <w:t>энергоснабжающая</w:t>
      </w:r>
      <w:proofErr w:type="spellEnd"/>
      <w:r w:rsidRPr="00EA13C7">
        <w:rPr>
          <w:rFonts w:ascii="Times New Roman" w:eastAsia="Times New Roman" w:hAnsi="Times New Roman"/>
          <w:sz w:val="24"/>
          <w:szCs w:val="24"/>
          <w:lang w:eastAsia="ru-RU"/>
        </w:rPr>
        <w:t xml:space="preserve"> организация обязуется подавать абоненту (потребителю) через присоединенную сеть энергию, </w:t>
      </w:r>
      <w:r w:rsidRPr="00EA13C7">
        <w:rPr>
          <w:rFonts w:ascii="Times New Roman" w:eastAsia="Times New Roman" w:hAnsi="Times New Roman"/>
          <w:sz w:val="24"/>
          <w:szCs w:val="24"/>
          <w:u w:val="single"/>
          <w:lang w:eastAsia="ru-RU"/>
        </w:rPr>
        <w:t>а абонент</w:t>
      </w:r>
      <w:r w:rsidRPr="00EA13C7">
        <w:rPr>
          <w:rFonts w:ascii="Times New Roman" w:eastAsia="Times New Roman" w:hAnsi="Times New Roman"/>
          <w:sz w:val="24"/>
          <w:szCs w:val="24"/>
          <w:lang w:eastAsia="ru-RU"/>
        </w:rPr>
        <w:t xml:space="preserve"> обязуется оплачивать принятую энергию, а также соблюдать предусмотренный договором режим ее потребления, </w:t>
      </w:r>
      <w:r w:rsidRPr="00EA13C7">
        <w:rPr>
          <w:rFonts w:ascii="Times New Roman" w:eastAsia="Times New Roman" w:hAnsi="Times New Roman"/>
          <w:sz w:val="24"/>
          <w:szCs w:val="24"/>
          <w:u w:val="single"/>
          <w:lang w:eastAsia="ru-RU"/>
        </w:rPr>
        <w:t>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r w:rsidRPr="00EA13C7">
        <w:rPr>
          <w:rFonts w:ascii="Times New Roman" w:eastAsia="Times New Roman" w:hAnsi="Times New Roman"/>
          <w:sz w:val="24"/>
          <w:szCs w:val="24"/>
          <w:lang w:eastAsia="ru-RU"/>
        </w:rPr>
        <w:t>.</w:t>
      </w:r>
      <w:proofErr w:type="gramEnd"/>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lastRenderedPageBreak/>
        <w:t xml:space="preserve">          В соответствии с  пунктом 1.2.2  Правил №6  потребитель, в том числе обязан обеспечить: </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          надежность работы и безопасность эксплуатации электроустановок.</w:t>
      </w:r>
    </w:p>
    <w:p w:rsidR="00EA13C7" w:rsidRPr="00EA13C7" w:rsidRDefault="00EA13C7" w:rsidP="00EA13C7">
      <w:pPr>
        <w:spacing w:after="1" w:line="240" w:lineRule="atLeast"/>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Пунктом 2.2.17 Правил №6 предусмотрено, что  оборудование РУ должно периодически очищаться от пыли и грязи. Сроки очистки устанавливает </w:t>
      </w:r>
      <w:proofErr w:type="gramStart"/>
      <w:r w:rsidRPr="00EA13C7">
        <w:rPr>
          <w:rFonts w:ascii="Times New Roman" w:eastAsia="Times New Roman" w:hAnsi="Times New Roman"/>
          <w:sz w:val="24"/>
          <w:szCs w:val="24"/>
          <w:lang w:eastAsia="ru-RU"/>
        </w:rPr>
        <w:t>ответственный</w:t>
      </w:r>
      <w:proofErr w:type="gramEnd"/>
      <w:r w:rsidRPr="00EA13C7">
        <w:rPr>
          <w:rFonts w:ascii="Times New Roman" w:eastAsia="Times New Roman" w:hAnsi="Times New Roman"/>
          <w:sz w:val="24"/>
          <w:szCs w:val="24"/>
          <w:lang w:eastAsia="ru-RU"/>
        </w:rPr>
        <w:t xml:space="preserve"> за электрохозяйство с учетом местных условий. Уборку помещений РУ и очистку электрооборудования должен выполнять обученный персонал с соблюдением правил безопасности.</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Далее, согласно пункту 2.2.39 Правил №6 смотр РУ без отключения должен проводиться:</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на объектах с постоянным дежурством персонала - не реже 1 раза в 1 сутки; в темное время суток для выявления разрядов, </w:t>
      </w:r>
      <w:proofErr w:type="spellStart"/>
      <w:r w:rsidRPr="00EA13C7">
        <w:rPr>
          <w:rFonts w:ascii="Times New Roman" w:eastAsia="Times New Roman" w:hAnsi="Times New Roman"/>
          <w:sz w:val="24"/>
          <w:szCs w:val="24"/>
          <w:lang w:eastAsia="ru-RU"/>
        </w:rPr>
        <w:t>коронирования</w:t>
      </w:r>
      <w:proofErr w:type="spellEnd"/>
      <w:r w:rsidRPr="00EA13C7">
        <w:rPr>
          <w:rFonts w:ascii="Times New Roman" w:eastAsia="Times New Roman" w:hAnsi="Times New Roman"/>
          <w:sz w:val="24"/>
          <w:szCs w:val="24"/>
          <w:lang w:eastAsia="ru-RU"/>
        </w:rPr>
        <w:t xml:space="preserve"> - не реже 1 раза в месяц;</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w:t>
      </w:r>
      <w:proofErr w:type="spellStart"/>
      <w:r w:rsidRPr="00EA13C7">
        <w:rPr>
          <w:rFonts w:ascii="Times New Roman" w:eastAsia="Times New Roman" w:hAnsi="Times New Roman"/>
          <w:sz w:val="24"/>
          <w:szCs w:val="24"/>
          <w:lang w:eastAsia="ru-RU"/>
        </w:rPr>
        <w:t>электрохозяйство</w:t>
      </w:r>
      <w:proofErr w:type="gramStart"/>
      <w:r w:rsidRPr="00EA13C7">
        <w:rPr>
          <w:rFonts w:ascii="Times New Roman" w:eastAsia="Times New Roman" w:hAnsi="Times New Roman"/>
          <w:sz w:val="24"/>
          <w:szCs w:val="24"/>
          <w:lang w:eastAsia="ru-RU"/>
        </w:rPr>
        <w:t>.З</w:t>
      </w:r>
      <w:proofErr w:type="gramEnd"/>
      <w:r w:rsidRPr="00EA13C7">
        <w:rPr>
          <w:rFonts w:ascii="Times New Roman" w:eastAsia="Times New Roman" w:hAnsi="Times New Roman"/>
          <w:sz w:val="24"/>
          <w:szCs w:val="24"/>
          <w:lang w:eastAsia="ru-RU"/>
        </w:rPr>
        <w:t>амеченные</w:t>
      </w:r>
      <w:proofErr w:type="spellEnd"/>
      <w:r w:rsidRPr="00EA13C7">
        <w:rPr>
          <w:rFonts w:ascii="Times New Roman" w:eastAsia="Times New Roman" w:hAnsi="Times New Roman"/>
          <w:sz w:val="24"/>
          <w:szCs w:val="24"/>
          <w:lang w:eastAsia="ru-RU"/>
        </w:rPr>
        <w:t xml:space="preserve"> неисправности должны устраняться в кратчайший срок.</w:t>
      </w:r>
    </w:p>
    <w:p w:rsidR="00EA13C7" w:rsidRPr="00EA13C7" w:rsidRDefault="00EA13C7" w:rsidP="00EA13C7">
      <w:pPr>
        <w:spacing w:after="0" w:line="240" w:lineRule="auto"/>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Пунктом, 2.2.40 правил №6 предусмотрено, что при осмотре РУ особое внимание должно быть обращено на следующее: состояние помещения, исправность дверей и окон, отсутствие течи в кровле и междуэтажных перекрытиях, наличие и исправность замков; исправность отопления и вентиляции, освещения и сети заземления; наличие средств пожаротушения; наличие испытанных защитных средств; укомплектованность медицинской аптечкой;</w:t>
      </w:r>
      <w:proofErr w:type="gram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u w:val="single"/>
          <w:lang w:eastAsia="ru-RU"/>
        </w:rPr>
        <w:t xml:space="preserve">уровень и температуру масла, отсутствие течи в аппаратах; </w:t>
      </w:r>
      <w:r w:rsidRPr="00EA13C7">
        <w:rPr>
          <w:rFonts w:ascii="Times New Roman" w:eastAsia="Times New Roman" w:hAnsi="Times New Roman"/>
          <w:sz w:val="24"/>
          <w:szCs w:val="24"/>
          <w:lang w:eastAsia="ru-RU"/>
        </w:rPr>
        <w:t>состояние контактов, рубильников щита низкого напряжения;</w:t>
      </w:r>
      <w:r w:rsidRPr="00EA13C7">
        <w:rPr>
          <w:rFonts w:ascii="Times New Roman" w:eastAsia="Times New Roman" w:hAnsi="Times New Roman"/>
          <w:sz w:val="24"/>
          <w:szCs w:val="24"/>
          <w:u w:val="single"/>
          <w:lang w:eastAsia="ru-RU"/>
        </w:rPr>
        <w:t xml:space="preserve"> </w:t>
      </w:r>
      <w:r w:rsidRPr="00EA13C7">
        <w:rPr>
          <w:rFonts w:ascii="Times New Roman" w:eastAsia="Times New Roman" w:hAnsi="Times New Roman"/>
          <w:sz w:val="24"/>
          <w:szCs w:val="24"/>
          <w:lang w:eastAsia="ru-RU"/>
        </w:rPr>
        <w:t>целостность пломб у счетчиков;</w:t>
      </w:r>
      <w:r w:rsidRPr="00EA13C7">
        <w:rPr>
          <w:rFonts w:ascii="Times New Roman" w:eastAsia="Times New Roman" w:hAnsi="Times New Roman"/>
          <w:sz w:val="24"/>
          <w:szCs w:val="24"/>
          <w:u w:val="single"/>
          <w:lang w:eastAsia="ru-RU"/>
        </w:rPr>
        <w:t xml:space="preserve"> состояние изоляции (запыленность, наличие трещин, разрядов и т.п.); отсутствие повреждений и следов коррозии, вибрации и треска у </w:t>
      </w:r>
      <w:proofErr w:type="spellStart"/>
      <w:r w:rsidRPr="00EA13C7">
        <w:rPr>
          <w:rFonts w:ascii="Times New Roman" w:eastAsia="Times New Roman" w:hAnsi="Times New Roman"/>
          <w:sz w:val="24"/>
          <w:szCs w:val="24"/>
          <w:u w:val="single"/>
          <w:lang w:eastAsia="ru-RU"/>
        </w:rPr>
        <w:t>элегазового</w:t>
      </w:r>
      <w:proofErr w:type="spellEnd"/>
      <w:r w:rsidRPr="00EA13C7">
        <w:rPr>
          <w:rFonts w:ascii="Times New Roman" w:eastAsia="Times New Roman" w:hAnsi="Times New Roman"/>
          <w:sz w:val="24"/>
          <w:szCs w:val="24"/>
          <w:u w:val="single"/>
          <w:lang w:eastAsia="ru-RU"/>
        </w:rPr>
        <w:t xml:space="preserve"> оборудования; </w:t>
      </w:r>
      <w:r w:rsidRPr="00EA13C7">
        <w:rPr>
          <w:rFonts w:ascii="Times New Roman" w:eastAsia="Times New Roman" w:hAnsi="Times New Roman"/>
          <w:sz w:val="24"/>
          <w:szCs w:val="24"/>
          <w:lang w:eastAsia="ru-RU"/>
        </w:rPr>
        <w:t>работу системы сигнализации; давление воздуха в баках воздушных выключателей;</w:t>
      </w:r>
      <w:r w:rsidRPr="00EA13C7">
        <w:rPr>
          <w:rFonts w:ascii="Times New Roman" w:eastAsia="Times New Roman" w:hAnsi="Times New Roman"/>
          <w:sz w:val="24"/>
          <w:szCs w:val="24"/>
          <w:u w:val="single"/>
          <w:lang w:eastAsia="ru-RU"/>
        </w:rPr>
        <w:t xml:space="preserve"> </w:t>
      </w:r>
      <w:r w:rsidRPr="00EA13C7">
        <w:rPr>
          <w:rFonts w:ascii="Times New Roman" w:eastAsia="Times New Roman" w:hAnsi="Times New Roman"/>
          <w:sz w:val="24"/>
          <w:szCs w:val="24"/>
          <w:lang w:eastAsia="ru-RU"/>
        </w:rPr>
        <w:t>давление сжатого воздуха в резервуарах пневматических приводов выключателей;</w:t>
      </w:r>
      <w:proofErr w:type="gramEnd"/>
      <w:r w:rsidRPr="00EA13C7">
        <w:rPr>
          <w:rFonts w:ascii="Times New Roman" w:eastAsia="Times New Roman" w:hAnsi="Times New Roman"/>
          <w:sz w:val="24"/>
          <w:szCs w:val="24"/>
          <w:lang w:eastAsia="ru-RU"/>
        </w:rPr>
        <w:t xml:space="preserve"> отсутствие утечек воздуха; исправность и правильность показаний указателей положения выключателей; наличие вентиляции полюсов воздушных выключателей; отсутствие течи масла из конденсаторов емкостных делителей напряжения воздушных выключателей; действие устройств </w:t>
      </w:r>
      <w:proofErr w:type="spellStart"/>
      <w:r w:rsidRPr="00EA13C7">
        <w:rPr>
          <w:rFonts w:ascii="Times New Roman" w:eastAsia="Times New Roman" w:hAnsi="Times New Roman"/>
          <w:sz w:val="24"/>
          <w:szCs w:val="24"/>
          <w:lang w:eastAsia="ru-RU"/>
        </w:rPr>
        <w:t>электроподогрева</w:t>
      </w:r>
      <w:proofErr w:type="spellEnd"/>
      <w:r w:rsidRPr="00EA13C7">
        <w:rPr>
          <w:rFonts w:ascii="Times New Roman" w:eastAsia="Times New Roman" w:hAnsi="Times New Roman"/>
          <w:sz w:val="24"/>
          <w:szCs w:val="24"/>
          <w:lang w:eastAsia="ru-RU"/>
        </w:rPr>
        <w:t xml:space="preserve"> в холодное время года; плотность закрытия шкафов управления; возможность легкого доступа к коммутационным аппаратам и др.</w:t>
      </w:r>
    </w:p>
    <w:p w:rsidR="00EA13C7" w:rsidRPr="00EA13C7" w:rsidRDefault="00EA13C7" w:rsidP="00EA13C7">
      <w:pPr>
        <w:spacing w:after="1" w:line="240" w:lineRule="atLeast"/>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В данном случае, ПАО «МРСК Сибири» при проведении  16.08.2019 плановой проверк</w:t>
      </w:r>
      <w:proofErr w:type="gramStart"/>
      <w:r w:rsidRPr="00EA13C7">
        <w:rPr>
          <w:rFonts w:ascii="Times New Roman" w:eastAsia="Times New Roman" w:hAnsi="Times New Roman"/>
          <w:color w:val="000000"/>
          <w:sz w:val="24"/>
          <w:szCs w:val="24"/>
          <w:lang w:eastAsia="ru-RU"/>
        </w:rPr>
        <w:t>и ООО</w:t>
      </w:r>
      <w:proofErr w:type="gramEnd"/>
      <w:r w:rsidRPr="00EA13C7">
        <w:rPr>
          <w:rFonts w:ascii="Times New Roman" w:eastAsia="Times New Roman" w:hAnsi="Times New Roman"/>
          <w:color w:val="000000"/>
          <w:sz w:val="24"/>
          <w:szCs w:val="24"/>
          <w:lang w:eastAsia="ru-RU"/>
        </w:rPr>
        <w:t xml:space="preserve"> «</w:t>
      </w:r>
      <w:proofErr w:type="spellStart"/>
      <w:r w:rsidRPr="00EA13C7">
        <w:rPr>
          <w:rFonts w:ascii="Times New Roman" w:eastAsia="Times New Roman" w:hAnsi="Times New Roman"/>
          <w:color w:val="000000"/>
          <w:sz w:val="24"/>
          <w:szCs w:val="24"/>
          <w:lang w:eastAsia="ru-RU"/>
        </w:rPr>
        <w:t>Алти</w:t>
      </w:r>
      <w:proofErr w:type="spellEnd"/>
      <w:r w:rsidRPr="00EA13C7">
        <w:rPr>
          <w:rFonts w:ascii="Times New Roman" w:eastAsia="Times New Roman" w:hAnsi="Times New Roman"/>
          <w:color w:val="000000"/>
          <w:sz w:val="24"/>
          <w:szCs w:val="24"/>
          <w:lang w:eastAsia="ru-RU"/>
        </w:rPr>
        <w:t xml:space="preserve">» произвело установку пломб на дверях КТП Общества в нарушение определенного  Правилами №6 перечня мест  для  их установки, что повлекло невозможность надлежащей эксплуатации КТП Потребителем. </w:t>
      </w:r>
    </w:p>
    <w:p w:rsidR="00EA13C7" w:rsidRPr="00EA13C7" w:rsidRDefault="00EA13C7" w:rsidP="00EA13C7">
      <w:pPr>
        <w:spacing w:after="1" w:line="240" w:lineRule="atLeast"/>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 заседании Комиссии УФАС по Алтайскому краю  ПАО «МРСК Сибири» не представлены неопровержимые доказательства того, что при отсутствии пломб на дверях КТП  у потребителя имеется возможность для несанкционированного доступа к оборудованию и </w:t>
      </w:r>
      <w:proofErr w:type="spellStart"/>
      <w:r w:rsidRPr="00EA13C7">
        <w:rPr>
          <w:rFonts w:ascii="Times New Roman" w:eastAsia="Times New Roman" w:hAnsi="Times New Roman"/>
          <w:sz w:val="24"/>
          <w:szCs w:val="24"/>
          <w:lang w:eastAsia="ru-RU"/>
        </w:rPr>
        <w:t>безучетного</w:t>
      </w:r>
      <w:proofErr w:type="spellEnd"/>
      <w:r w:rsidRPr="00EA13C7">
        <w:rPr>
          <w:rFonts w:ascii="Times New Roman" w:eastAsia="Times New Roman" w:hAnsi="Times New Roman"/>
          <w:sz w:val="24"/>
          <w:szCs w:val="24"/>
          <w:lang w:eastAsia="ru-RU"/>
        </w:rPr>
        <w:t xml:space="preserve"> потребления электрической энергии.</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 xml:space="preserve">В силу части 1 статьи 4 Федерального закона от 19.07.1995 № 147-ФЗ «О естественных монополиях» передача электрической энергии отнесена к сферам деятельности субъектов </w:t>
      </w:r>
      <w:r w:rsidRPr="00EA13C7">
        <w:rPr>
          <w:rFonts w:ascii="Times New Roman" w:eastAsia="Times New Roman" w:hAnsi="Times New Roman"/>
          <w:color w:val="000000"/>
          <w:sz w:val="24"/>
          <w:szCs w:val="24"/>
          <w:lang w:eastAsia="ru-RU"/>
        </w:rPr>
        <w:lastRenderedPageBreak/>
        <w:t>естественных монополий.</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На основании  части 5 статьи 5 Федерального закона от 26.07.2006 № 135 - ФЗ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Согласно </w:t>
      </w:r>
      <w:hyperlink r:id="rId16" w:history="1">
        <w:r w:rsidRPr="00EA13C7">
          <w:rPr>
            <w:rFonts w:ascii="Times New Roman" w:eastAsia="Times New Roman" w:hAnsi="Times New Roman"/>
            <w:sz w:val="24"/>
            <w:szCs w:val="24"/>
            <w:lang w:eastAsia="ru-RU"/>
          </w:rPr>
          <w:t>части 1 статьи 10</w:t>
        </w:r>
      </w:hyperlink>
      <w:r w:rsidRPr="00EA13C7">
        <w:rPr>
          <w:rFonts w:ascii="Times New Roman" w:eastAsia="Times New Roman" w:hAnsi="Times New Roman"/>
          <w:sz w:val="24"/>
          <w:szCs w:val="24"/>
          <w:lang w:eastAsia="ru-RU"/>
        </w:rPr>
        <w:t xml:space="preserve"> Федерального закона от 26.07.2006 № 135 - 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На основании Обзора управления ФАС по Алтайскому краю состояния конкуренции на рынке оказания услуг по передаче электрической на объект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xml:space="preserve">», проведенного в соответствии с Порядком проведения анализа состояния конкуренции, утвержденным Приказом ФАС России от 28.04.2010 №220, сетевая организация ПАО «МРСК Сибири» занимает доминирующее положение на рынке оказания услуг по передаче электрической энергии к </w:t>
      </w:r>
      <w:proofErr w:type="spellStart"/>
      <w:r w:rsidRPr="00EA13C7">
        <w:rPr>
          <w:rFonts w:ascii="Times New Roman" w:eastAsia="Times New Roman" w:hAnsi="Times New Roman"/>
          <w:sz w:val="24"/>
          <w:szCs w:val="24"/>
          <w:lang w:eastAsia="ru-RU"/>
        </w:rPr>
        <w:t>энергопринимающим</w:t>
      </w:r>
      <w:proofErr w:type="spellEnd"/>
      <w:r w:rsidRPr="00EA13C7">
        <w:rPr>
          <w:rFonts w:ascii="Times New Roman" w:eastAsia="Times New Roman" w:hAnsi="Times New Roman"/>
          <w:sz w:val="24"/>
          <w:szCs w:val="24"/>
          <w:lang w:eastAsia="ru-RU"/>
        </w:rPr>
        <w:t xml:space="preserve"> устройствам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в границах</w:t>
      </w:r>
      <w:proofErr w:type="gramEnd"/>
      <w:r w:rsidRPr="00EA13C7">
        <w:rPr>
          <w:rFonts w:ascii="Times New Roman" w:eastAsia="Times New Roman" w:hAnsi="Times New Roman"/>
          <w:sz w:val="24"/>
          <w:szCs w:val="24"/>
          <w:lang w:eastAsia="ru-RU"/>
        </w:rPr>
        <w:t xml:space="preserve"> балансовой принадлежности сетей Общества в административных границах Алтайского края.</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Следовательно, на ПАО «МРСК Сибири»  распространяются запреты, установленные в части 1 статьи 10 Федерального закона от 26.07.2006 № 135 - ФЗ  «О защите конкуренции».</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A13C7">
        <w:rPr>
          <w:rFonts w:ascii="Times New Roman CYR" w:eastAsia="Times New Roman" w:hAnsi="Times New Roman CYR"/>
          <w:sz w:val="24"/>
          <w:szCs w:val="24"/>
          <w:lang w:eastAsia="ru-RU"/>
        </w:rPr>
        <w:t xml:space="preserve">Таким образом,  действия ПАО «МРСК Сибири», выразившиеся в </w:t>
      </w:r>
      <w:r w:rsidRPr="00EA13C7">
        <w:rPr>
          <w:rFonts w:ascii="Times New Roman" w:eastAsia="Times New Roman" w:hAnsi="Times New Roman"/>
          <w:color w:val="000000"/>
          <w:sz w:val="24"/>
          <w:szCs w:val="24"/>
          <w:lang w:eastAsia="ru-RU"/>
        </w:rPr>
        <w:t xml:space="preserve">  незаконной установке пломб на дверях КТП ООО «</w:t>
      </w:r>
      <w:proofErr w:type="spellStart"/>
      <w:r w:rsidRPr="00EA13C7">
        <w:rPr>
          <w:rFonts w:ascii="Times New Roman" w:eastAsia="Times New Roman" w:hAnsi="Times New Roman"/>
          <w:color w:val="000000"/>
          <w:sz w:val="24"/>
          <w:szCs w:val="24"/>
          <w:lang w:eastAsia="ru-RU"/>
        </w:rPr>
        <w:t>Алти</w:t>
      </w:r>
      <w:proofErr w:type="spellEnd"/>
      <w:r w:rsidRPr="00EA13C7">
        <w:rPr>
          <w:rFonts w:ascii="Times New Roman" w:eastAsia="Times New Roman" w:hAnsi="Times New Roman"/>
          <w:color w:val="000000"/>
          <w:sz w:val="24"/>
          <w:szCs w:val="24"/>
          <w:lang w:eastAsia="ru-RU"/>
        </w:rPr>
        <w:t>» при проведении плановой проверки прибора учета Общества, что зафиксировано в акте допуска в эксплуатацию/проверки прибора учета электроэнергии (для юридических лиц) от 16.08.2019</w:t>
      </w:r>
      <w:r w:rsidRPr="00EA13C7">
        <w:rPr>
          <w:rFonts w:ascii="Times New Roman CYR" w:eastAsia="Times New Roman" w:hAnsi="Times New Roman CYR"/>
          <w:sz w:val="24"/>
          <w:szCs w:val="24"/>
          <w:lang w:eastAsia="ru-RU"/>
        </w:rPr>
        <w:t xml:space="preserve">, противоречат п. </w:t>
      </w:r>
      <w:r w:rsidRPr="00EA13C7">
        <w:rPr>
          <w:rFonts w:ascii="Times New Roman" w:eastAsia="Times New Roman" w:hAnsi="Times New Roman"/>
          <w:sz w:val="24"/>
          <w:szCs w:val="24"/>
          <w:lang w:eastAsia="ru-RU"/>
        </w:rPr>
        <w:t>2.11.18 Правил технической эксплуатации электроустановок потребителей, утвержденных приказом Министерства энергетики Российской Федерации от 13.01.2003 №6,</w:t>
      </w:r>
      <w:r w:rsidRPr="00EA13C7">
        <w:rPr>
          <w:rFonts w:ascii="Times New Roman CYR" w:eastAsia="Times New Roman" w:hAnsi="Times New Roman CYR"/>
          <w:sz w:val="24"/>
          <w:szCs w:val="24"/>
          <w:lang w:eastAsia="ru-RU"/>
        </w:rPr>
        <w:t xml:space="preserve"> ущемляют интересы ООО «</w:t>
      </w:r>
      <w:proofErr w:type="spellStart"/>
      <w:r w:rsidRPr="00EA13C7">
        <w:rPr>
          <w:rFonts w:ascii="Times New Roman CYR" w:eastAsia="Times New Roman" w:hAnsi="Times New Roman CYR"/>
          <w:sz w:val="24"/>
          <w:szCs w:val="24"/>
          <w:lang w:eastAsia="ru-RU"/>
        </w:rPr>
        <w:t>Алти</w:t>
      </w:r>
      <w:proofErr w:type="spellEnd"/>
      <w:proofErr w:type="gramEnd"/>
      <w:r w:rsidRPr="00EA13C7">
        <w:rPr>
          <w:rFonts w:ascii="Times New Roman CYR" w:eastAsia="Times New Roman" w:hAnsi="Times New Roman CYR"/>
          <w:sz w:val="24"/>
          <w:szCs w:val="24"/>
          <w:lang w:eastAsia="ru-RU"/>
        </w:rPr>
        <w:t>» и нарушают часть 1 статьи 10 Федерального закона от 26.07.2006 № 135-ФЗ «О защите конкуренции».</w:t>
      </w:r>
      <w:r w:rsidRPr="00EA13C7">
        <w:rPr>
          <w:rFonts w:ascii="Times New Roman" w:eastAsia="Times New Roman" w:hAnsi="Times New Roman"/>
          <w:sz w:val="24"/>
          <w:szCs w:val="24"/>
          <w:lang w:eastAsia="ru-RU"/>
        </w:rPr>
        <w:t xml:space="preserve"> </w:t>
      </w:r>
    </w:p>
    <w:p w:rsidR="00EA13C7" w:rsidRPr="00EA13C7" w:rsidRDefault="00EA13C7" w:rsidP="00EA13C7">
      <w:pPr>
        <w:widowControl w:val="0"/>
        <w:autoSpaceDE w:val="0"/>
        <w:autoSpaceDN w:val="0"/>
        <w:adjustRightInd w:val="0"/>
        <w:spacing w:after="0" w:line="240" w:lineRule="auto"/>
        <w:jc w:val="both"/>
        <w:rPr>
          <w:rFonts w:ascii="Times New Roman CYR" w:eastAsia="Times New Roman" w:hAnsi="Times New Roman CYR"/>
          <w:sz w:val="24"/>
          <w:szCs w:val="24"/>
          <w:lang w:eastAsia="ru-RU"/>
        </w:rPr>
      </w:pPr>
      <w:r w:rsidRPr="00EA13C7">
        <w:rPr>
          <w:rFonts w:ascii="Times New Roman" w:eastAsia="Times New Roman" w:hAnsi="Times New Roman"/>
          <w:sz w:val="24"/>
          <w:szCs w:val="24"/>
          <w:lang w:eastAsia="ru-RU"/>
        </w:rPr>
        <w:t xml:space="preserve">Комиссия УФАС по Алтайскому краю приняла решение о признании нарушения Закона о защите конкуренции и выдала </w:t>
      </w:r>
      <w:r w:rsidRPr="00EA13C7">
        <w:rPr>
          <w:rFonts w:ascii="Times New Roman CYR" w:eastAsia="Times New Roman" w:hAnsi="Times New Roman CYR"/>
          <w:sz w:val="24"/>
          <w:szCs w:val="24"/>
          <w:lang w:eastAsia="ru-RU"/>
        </w:rPr>
        <w:t xml:space="preserve">ПАО «МРСК Сибири» предписание о прекращении нарушения антимонопольного законодательства и устранении его последствий, а именно: </w:t>
      </w:r>
      <w:proofErr w:type="gramStart"/>
      <w:r w:rsidRPr="00EA13C7">
        <w:rPr>
          <w:rFonts w:ascii="Times New Roman CYR" w:eastAsia="Times New Roman" w:hAnsi="Times New Roman CYR"/>
          <w:sz w:val="24"/>
          <w:szCs w:val="24"/>
          <w:lang w:eastAsia="ru-RU"/>
        </w:rPr>
        <w:t xml:space="preserve">ПАО «МРСК Сибири» </w:t>
      </w:r>
      <w:r w:rsidRPr="00EA13C7">
        <w:rPr>
          <w:rFonts w:ascii="Times New Roman" w:eastAsia="Times New Roman" w:hAnsi="Times New Roman"/>
          <w:sz w:val="24"/>
          <w:szCs w:val="24"/>
          <w:lang w:eastAsia="ru-RU"/>
        </w:rPr>
        <w:t>произвести установку пломб у ООО «</w:t>
      </w:r>
      <w:proofErr w:type="spellStart"/>
      <w:r w:rsidRPr="00EA13C7">
        <w:rPr>
          <w:rFonts w:ascii="Times New Roman" w:eastAsia="Times New Roman" w:hAnsi="Times New Roman"/>
          <w:sz w:val="24"/>
          <w:szCs w:val="24"/>
          <w:lang w:eastAsia="ru-RU"/>
        </w:rPr>
        <w:t>Алти</w:t>
      </w:r>
      <w:proofErr w:type="spellEnd"/>
      <w:r w:rsidRPr="00EA13C7">
        <w:rPr>
          <w:rFonts w:ascii="Times New Roman" w:eastAsia="Times New Roman" w:hAnsi="Times New Roman"/>
          <w:sz w:val="24"/>
          <w:szCs w:val="24"/>
          <w:lang w:eastAsia="ru-RU"/>
        </w:rPr>
        <w:t xml:space="preserve">» в соответствии с действующем законодательством. </w:t>
      </w:r>
      <w:proofErr w:type="gramEnd"/>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 настоящее время решение и предписание Алтайского краевого УФАС России обжаловано ПАО «МРСК Сибири» в арбитражный суд Алтайского края (дело № А03- 1147/2020).</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EA13C7" w:rsidRDefault="00EA13C7" w:rsidP="004A1592">
      <w:pPr>
        <w:widowControl w:val="0"/>
        <w:spacing w:after="0" w:line="240" w:lineRule="auto"/>
        <w:contextualSpacing/>
        <w:jc w:val="center"/>
        <w:rPr>
          <w:rFonts w:ascii="Times New Roman" w:eastAsia="Times New Roman" w:hAnsi="Times New Roman"/>
          <w:b/>
          <w:color w:val="000000"/>
          <w:spacing w:val="-4"/>
          <w:sz w:val="24"/>
          <w:szCs w:val="24"/>
          <w:lang w:eastAsia="ru-RU"/>
        </w:rPr>
      </w:pPr>
      <w:r w:rsidRPr="00EA13C7">
        <w:rPr>
          <w:rFonts w:ascii="Times New Roman" w:eastAsia="Times New Roman" w:hAnsi="Times New Roman"/>
          <w:b/>
          <w:color w:val="000000"/>
          <w:spacing w:val="-4"/>
          <w:sz w:val="24"/>
          <w:szCs w:val="24"/>
          <w:lang w:eastAsia="ru-RU"/>
        </w:rPr>
        <w:t>2. Практика пресечения соглашений хозяйствующих субъектов, ограничивающих конкуренцию (статья 11 Закона о защите конкуренции)</w:t>
      </w:r>
    </w:p>
    <w:p w:rsidR="00762A96" w:rsidRPr="00EA13C7" w:rsidRDefault="00762A96" w:rsidP="004A1592">
      <w:pPr>
        <w:widowControl w:val="0"/>
        <w:spacing w:after="0" w:line="240" w:lineRule="auto"/>
        <w:contextualSpacing/>
        <w:jc w:val="center"/>
        <w:rPr>
          <w:rFonts w:ascii="Times New Roman" w:eastAsia="Times New Roman" w:hAnsi="Times New Roman"/>
          <w:b/>
          <w:color w:val="000000"/>
          <w:spacing w:val="-4"/>
          <w:sz w:val="24"/>
          <w:szCs w:val="24"/>
          <w:lang w:eastAsia="ru-RU"/>
        </w:rPr>
      </w:pPr>
    </w:p>
    <w:p w:rsidR="00EA13C7" w:rsidRPr="00EA13C7" w:rsidRDefault="00EA13C7" w:rsidP="00EA13C7">
      <w:pPr>
        <w:widowControl w:val="0"/>
        <w:spacing w:after="0" w:line="240" w:lineRule="auto"/>
        <w:contextualSpacing/>
        <w:jc w:val="both"/>
        <w:rPr>
          <w:rFonts w:ascii="Times New Roman" w:eastAsia="Times New Roman" w:hAnsi="Times New Roman"/>
          <w:color w:val="000000"/>
          <w:spacing w:val="-4"/>
          <w:sz w:val="24"/>
          <w:szCs w:val="24"/>
          <w:lang w:eastAsia="ru-RU"/>
        </w:rPr>
      </w:pPr>
      <w:r w:rsidRPr="00EA13C7">
        <w:rPr>
          <w:rFonts w:ascii="Times New Roman" w:eastAsia="Times New Roman" w:hAnsi="Times New Roman"/>
          <w:color w:val="000000"/>
          <w:spacing w:val="-4"/>
          <w:sz w:val="24"/>
          <w:szCs w:val="24"/>
          <w:lang w:eastAsia="ru-RU"/>
        </w:rPr>
        <w:t xml:space="preserve">Алтайским краевым УФАС России в 2019 году рассмотрено  8 дел по признакам нарушения пункта 2 части 1 статьи 11 Закона о защите конкуренции; по результатам </w:t>
      </w:r>
      <w:proofErr w:type="gramStart"/>
      <w:r w:rsidRPr="00EA13C7">
        <w:rPr>
          <w:rFonts w:ascii="Times New Roman" w:eastAsia="Times New Roman" w:hAnsi="Times New Roman"/>
          <w:color w:val="000000"/>
          <w:spacing w:val="-4"/>
          <w:sz w:val="24"/>
          <w:szCs w:val="24"/>
          <w:lang w:eastAsia="ru-RU"/>
        </w:rPr>
        <w:t>рассмотрения</w:t>
      </w:r>
      <w:proofErr w:type="gramEnd"/>
      <w:r w:rsidRPr="00EA13C7">
        <w:rPr>
          <w:rFonts w:ascii="Times New Roman" w:eastAsia="Times New Roman" w:hAnsi="Times New Roman"/>
          <w:color w:val="000000"/>
          <w:spacing w:val="-4"/>
          <w:sz w:val="24"/>
          <w:szCs w:val="24"/>
          <w:lang w:eastAsia="ru-RU"/>
        </w:rPr>
        <w:t xml:space="preserve"> которых в действиях участников при проведении аукционов в электронной форме для государственных нужд выявлено 8 нарушений антимонопольного законодательства;  выдано 7 предписаний о прекращении ограничивающих конкуренцию соглашений и совершении действий, направленных на обеспечение конкуренции; в одном случае нарушение устранено в добровольном порядке.</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Нарушения антимонопольного законодательства выявлены при проведении торгов на поставку продуктов питания и медицинских изделий в лечебные учреждения; мебели в государственные учреждения; выполнение строительных работ.</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EA13C7" w:rsidRPr="00EA13C7" w:rsidRDefault="0045117B" w:rsidP="00EA13C7">
      <w:pPr>
        <w:autoSpaceDE w:val="0"/>
        <w:autoSpaceDN w:val="0"/>
        <w:adjustRightInd w:val="0"/>
        <w:spacing w:after="0" w:line="240" w:lineRule="auto"/>
        <w:jc w:val="both"/>
        <w:outlineLvl w:val="1"/>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Обзор решений</w:t>
      </w:r>
      <w:r w:rsidR="00EA13C7" w:rsidRPr="00EA13C7">
        <w:rPr>
          <w:rFonts w:ascii="Times New Roman" w:eastAsia="Times New Roman" w:hAnsi="Times New Roman"/>
          <w:b/>
          <w:sz w:val="24"/>
          <w:szCs w:val="24"/>
          <w:u w:val="single"/>
          <w:lang w:eastAsia="ru-RU"/>
        </w:rPr>
        <w:t>.</w:t>
      </w:r>
    </w:p>
    <w:p w:rsidR="00EA13C7" w:rsidRPr="00EA13C7" w:rsidRDefault="00EA13C7" w:rsidP="00762A96">
      <w:pPr>
        <w:autoSpaceDE w:val="0"/>
        <w:autoSpaceDN w:val="0"/>
        <w:adjustRightInd w:val="0"/>
        <w:spacing w:after="0" w:line="240" w:lineRule="auto"/>
        <w:ind w:firstLine="567"/>
        <w:jc w:val="both"/>
        <w:outlineLvl w:val="1"/>
        <w:rPr>
          <w:rFonts w:ascii="Times New Roman" w:eastAsia="Times New Roman" w:hAnsi="Times New Roman"/>
          <w:color w:val="000000"/>
          <w:sz w:val="24"/>
          <w:szCs w:val="24"/>
          <w:lang w:eastAsia="ru-RU"/>
        </w:rPr>
      </w:pPr>
      <w:r w:rsidRPr="00EA13C7">
        <w:rPr>
          <w:rFonts w:ascii="Times New Roman" w:eastAsia="Times New Roman" w:hAnsi="Times New Roman"/>
          <w:sz w:val="24"/>
          <w:szCs w:val="24"/>
          <w:lang w:eastAsia="ru-RU"/>
        </w:rPr>
        <w:lastRenderedPageBreak/>
        <w:t>1.</w:t>
      </w:r>
      <w:r w:rsidRPr="00EA13C7">
        <w:rPr>
          <w:rFonts w:ascii="Times New Roman" w:eastAsia="Times New Roman" w:hAnsi="Times New Roman"/>
          <w:sz w:val="24"/>
          <w:szCs w:val="20"/>
          <w:lang w:eastAsia="ru-RU"/>
        </w:rPr>
        <w:t xml:space="preserve"> Алтайское краевое УФАС России по результатам рассмотрения </w:t>
      </w:r>
      <w:r w:rsidRPr="00EA13C7">
        <w:rPr>
          <w:rFonts w:ascii="Times New Roman" w:eastAsia="Times New Roman" w:hAnsi="Times New Roman"/>
          <w:sz w:val="24"/>
          <w:szCs w:val="24"/>
          <w:lang w:eastAsia="ru-RU"/>
        </w:rPr>
        <w:t xml:space="preserve">обращения </w:t>
      </w:r>
      <w:proofErr w:type="spellStart"/>
      <w:r w:rsidRPr="00EA13C7">
        <w:rPr>
          <w:rFonts w:ascii="Times New Roman" w:eastAsia="Times New Roman" w:hAnsi="Times New Roman"/>
          <w:color w:val="000000"/>
          <w:sz w:val="24"/>
          <w:szCs w:val="24"/>
          <w:lang w:eastAsia="ru-RU"/>
        </w:rPr>
        <w:t>Росфинмониторинга</w:t>
      </w:r>
      <w:proofErr w:type="spellEnd"/>
      <w:r w:rsidRPr="00EA13C7">
        <w:rPr>
          <w:rFonts w:ascii="Times New Roman" w:eastAsia="Times New Roman" w:hAnsi="Times New Roman"/>
          <w:color w:val="000000"/>
          <w:sz w:val="24"/>
          <w:szCs w:val="24"/>
          <w:lang w:eastAsia="ru-RU"/>
        </w:rPr>
        <w:t xml:space="preserve">, поступившего из ФАС России, </w:t>
      </w:r>
      <w:r w:rsidRPr="00EA13C7">
        <w:rPr>
          <w:rFonts w:ascii="Times New Roman" w:eastAsia="Times New Roman" w:hAnsi="Times New Roman"/>
          <w:sz w:val="24"/>
          <w:szCs w:val="20"/>
          <w:lang w:eastAsia="ru-RU"/>
        </w:rPr>
        <w:t xml:space="preserve">возбудило дело № </w:t>
      </w:r>
      <w:r w:rsidRPr="00EA13C7">
        <w:rPr>
          <w:rFonts w:ascii="Times New Roman" w:eastAsia="Times New Roman" w:hAnsi="Times New Roman"/>
          <w:color w:val="000000"/>
          <w:spacing w:val="-6"/>
          <w:sz w:val="24"/>
          <w:szCs w:val="24"/>
          <w:lang w:eastAsia="ru-RU"/>
        </w:rPr>
        <w:t xml:space="preserve">22-ФАС22-АМ/10-18 </w:t>
      </w:r>
      <w:r w:rsidRPr="00EA13C7">
        <w:rPr>
          <w:rFonts w:ascii="Times New Roman" w:eastAsia="Times New Roman" w:hAnsi="Times New Roman"/>
          <w:color w:val="FF0000"/>
          <w:sz w:val="24"/>
          <w:szCs w:val="24"/>
          <w:lang w:eastAsia="ru-RU"/>
        </w:rPr>
        <w:t xml:space="preserve"> </w:t>
      </w:r>
      <w:r w:rsidRPr="00EA13C7">
        <w:rPr>
          <w:rFonts w:ascii="Times New Roman" w:eastAsia="Times New Roman" w:hAnsi="Times New Roman"/>
          <w:sz w:val="24"/>
          <w:szCs w:val="20"/>
          <w:lang w:eastAsia="ru-RU"/>
        </w:rPr>
        <w:t xml:space="preserve">в отношении </w:t>
      </w:r>
      <w:r w:rsidRPr="00EA13C7">
        <w:rPr>
          <w:rFonts w:ascii="Times New Roman" w:eastAsia="Times New Roman" w:hAnsi="Times New Roman"/>
          <w:color w:val="000000"/>
          <w:sz w:val="24"/>
          <w:szCs w:val="24"/>
          <w:lang w:eastAsia="ru-RU"/>
        </w:rPr>
        <w:t>ООО «</w:t>
      </w:r>
      <w:proofErr w:type="spellStart"/>
      <w:r w:rsidRPr="00EA13C7">
        <w:rPr>
          <w:rFonts w:ascii="Times New Roman" w:eastAsia="Times New Roman" w:hAnsi="Times New Roman"/>
          <w:color w:val="000000"/>
          <w:sz w:val="24"/>
          <w:szCs w:val="24"/>
          <w:lang w:eastAsia="ru-RU"/>
        </w:rPr>
        <w:t>Медоника</w:t>
      </w:r>
      <w:proofErr w:type="spellEnd"/>
      <w:r w:rsidRPr="00EA13C7">
        <w:rPr>
          <w:rFonts w:ascii="Times New Roman" w:eastAsia="Times New Roman" w:hAnsi="Times New Roman"/>
          <w:color w:val="000000"/>
          <w:sz w:val="24"/>
          <w:szCs w:val="24"/>
          <w:lang w:eastAsia="ru-RU"/>
        </w:rPr>
        <w:t>» и ООО «</w:t>
      </w:r>
      <w:proofErr w:type="spellStart"/>
      <w:r w:rsidRPr="00EA13C7">
        <w:rPr>
          <w:rFonts w:ascii="Times New Roman" w:eastAsia="Times New Roman" w:hAnsi="Times New Roman"/>
          <w:color w:val="000000"/>
          <w:sz w:val="24"/>
          <w:szCs w:val="24"/>
          <w:lang w:eastAsia="ru-RU"/>
        </w:rPr>
        <w:t>Медикс</w:t>
      </w:r>
      <w:proofErr w:type="spellEnd"/>
      <w:r w:rsidRPr="00EA13C7">
        <w:rPr>
          <w:rFonts w:ascii="Times New Roman" w:eastAsia="Times New Roman" w:hAnsi="Times New Roman"/>
          <w:color w:val="000000"/>
          <w:sz w:val="24"/>
          <w:szCs w:val="24"/>
          <w:lang w:eastAsia="ru-RU"/>
        </w:rPr>
        <w:t xml:space="preserve">» </w:t>
      </w:r>
      <w:r w:rsidRPr="00EA13C7">
        <w:rPr>
          <w:rFonts w:ascii="Times New Roman" w:eastAsia="Times New Roman" w:hAnsi="Times New Roman"/>
          <w:sz w:val="24"/>
          <w:szCs w:val="20"/>
          <w:lang w:eastAsia="ru-RU"/>
        </w:rPr>
        <w:t xml:space="preserve">по признакам нарушения </w:t>
      </w:r>
      <w:r w:rsidRPr="00EA13C7">
        <w:rPr>
          <w:rFonts w:ascii="Times New Roman" w:eastAsia="Times New Roman" w:hAnsi="Times New Roman"/>
          <w:sz w:val="24"/>
          <w:szCs w:val="20"/>
          <w:u w:val="single"/>
          <w:lang w:eastAsia="ru-RU"/>
        </w:rPr>
        <w:t>пункта 2 части 1 статьи 11   Закона о конкуренции</w:t>
      </w:r>
      <w:r w:rsidRPr="00EA13C7">
        <w:rPr>
          <w:rFonts w:ascii="Times New Roman" w:eastAsia="Times New Roman" w:hAnsi="Times New Roman"/>
          <w:sz w:val="24"/>
          <w:szCs w:val="20"/>
          <w:lang w:eastAsia="ru-RU"/>
        </w:rPr>
        <w:t xml:space="preserve">, выразившегося в </w:t>
      </w:r>
      <w:r w:rsidRPr="00EA13C7">
        <w:rPr>
          <w:rFonts w:ascii="Times New Roman" w:eastAsia="Times New Roman" w:hAnsi="Times New Roman"/>
          <w:color w:val="000000"/>
          <w:spacing w:val="-6"/>
          <w:sz w:val="24"/>
          <w:szCs w:val="24"/>
          <w:lang w:eastAsia="ru-RU"/>
        </w:rPr>
        <w:t>заключени</w:t>
      </w:r>
      <w:proofErr w:type="gramStart"/>
      <w:r w:rsidRPr="00EA13C7">
        <w:rPr>
          <w:rFonts w:ascii="Times New Roman" w:eastAsia="Times New Roman" w:hAnsi="Times New Roman"/>
          <w:color w:val="000000"/>
          <w:spacing w:val="-6"/>
          <w:sz w:val="24"/>
          <w:szCs w:val="24"/>
          <w:lang w:eastAsia="ru-RU"/>
        </w:rPr>
        <w:t>и</w:t>
      </w:r>
      <w:proofErr w:type="gramEnd"/>
      <w:r w:rsidRPr="00EA13C7">
        <w:rPr>
          <w:rFonts w:ascii="Times New Roman" w:eastAsia="Times New Roman" w:hAnsi="Times New Roman"/>
          <w:color w:val="000000"/>
          <w:spacing w:val="-6"/>
          <w:sz w:val="24"/>
          <w:szCs w:val="24"/>
          <w:lang w:eastAsia="ru-RU"/>
        </w:rPr>
        <w:t xml:space="preserve"> соглашения и участии в нем, приводящего к поддержанию цен при проведении открытых аукционов в электронной форме</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ar-SA"/>
        </w:rPr>
        <w:t xml:space="preserve">Из документов и материалов, представленных в управление ФАС по Алтайскому краю, следует, что </w:t>
      </w:r>
      <w:r w:rsidRPr="00EA13C7">
        <w:rPr>
          <w:rFonts w:ascii="Times New Roman" w:eastAsia="Times New Roman" w:hAnsi="Times New Roman"/>
          <w:sz w:val="24"/>
          <w:szCs w:val="24"/>
          <w:lang w:eastAsia="ru-RU"/>
        </w:rPr>
        <w:t xml:space="preserve">на официальном сайте в сети Интернет (www.zakupki.ru) </w:t>
      </w:r>
      <w:r w:rsidRPr="00EA13C7">
        <w:rPr>
          <w:rFonts w:ascii="Times New Roman" w:eastAsia="Times New Roman" w:hAnsi="Times New Roman"/>
          <w:b/>
          <w:sz w:val="24"/>
          <w:szCs w:val="24"/>
          <w:u w:val="single"/>
          <w:lang w:eastAsia="ru-RU"/>
        </w:rPr>
        <w:t>28.07.2016г.</w:t>
      </w:r>
      <w:r w:rsidRPr="00EA13C7">
        <w:rPr>
          <w:rFonts w:ascii="Times New Roman" w:eastAsia="Times New Roman" w:hAnsi="Times New Roman"/>
          <w:sz w:val="24"/>
          <w:szCs w:val="24"/>
          <w:lang w:eastAsia="ru-RU"/>
        </w:rPr>
        <w:t xml:space="preserve">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EA13C7">
        <w:rPr>
          <w:rFonts w:ascii="Times New Roman" w:eastAsia="Times New Roman" w:hAnsi="Times New Roman"/>
          <w:b/>
          <w:sz w:val="24"/>
          <w:szCs w:val="24"/>
          <w:lang w:eastAsia="ru-RU"/>
        </w:rPr>
        <w:t>№ 0817200000316007402</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медицинских расходных материалов (цитология) для нужд КГБУЗ «АКОД» в 2016 году с</w:t>
      </w:r>
      <w:proofErr w:type="gramEnd"/>
      <w:r w:rsidRPr="00EA13C7">
        <w:rPr>
          <w:rFonts w:ascii="Times New Roman" w:eastAsia="Times New Roman" w:hAnsi="Times New Roman"/>
          <w:sz w:val="24"/>
          <w:szCs w:val="24"/>
          <w:lang w:eastAsia="ru-RU"/>
        </w:rPr>
        <w:t xml:space="preserve"> начальной (максимальной) ценой контракта –  1  528 272,27   рублей.</w:t>
      </w:r>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color w:val="000000"/>
          <w:sz w:val="24"/>
          <w:szCs w:val="24"/>
          <w:lang w:eastAsia="zh-CN"/>
        </w:rPr>
        <w:t xml:space="preserve">Дата начала срока подачи заявок на участие в Аукционе – </w:t>
      </w:r>
      <w:r w:rsidRPr="00EA13C7">
        <w:rPr>
          <w:rFonts w:ascii="Times New Roman" w:eastAsia="SimSun" w:hAnsi="Times New Roman"/>
          <w:sz w:val="24"/>
          <w:szCs w:val="24"/>
          <w:lang w:eastAsia="zh-CN"/>
        </w:rPr>
        <w:t>28.07.2016г.</w:t>
      </w:r>
      <w:r w:rsidRPr="00EA13C7">
        <w:rPr>
          <w:rFonts w:ascii="Times New Roman" w:eastAsia="SimSun" w:hAnsi="Times New Roman"/>
          <w:color w:val="000000"/>
          <w:sz w:val="24"/>
          <w:szCs w:val="24"/>
          <w:lang w:eastAsia="zh-CN"/>
        </w:rPr>
        <w:t>г., дата окончания срока подачи заявок – 05.08.2016г., дата проведения</w:t>
      </w:r>
      <w:r w:rsidRPr="00EA13C7">
        <w:rPr>
          <w:rFonts w:ascii="Times New Roman" w:eastAsia="SimSun" w:hAnsi="Times New Roman"/>
          <w:sz w:val="24"/>
          <w:szCs w:val="24"/>
          <w:lang w:eastAsia="zh-CN"/>
        </w:rPr>
        <w:t xml:space="preserve"> Аукциона – 15.08.2016г.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0817200000316007402</w:t>
      </w:r>
      <w:r w:rsidRPr="00EA13C7">
        <w:rPr>
          <w:rFonts w:ascii="Times New Roman" w:eastAsia="SimSun" w:hAnsi="Times New Roman"/>
          <w:sz w:val="24"/>
          <w:szCs w:val="24"/>
          <w:lang w:eastAsia="zh-CN"/>
        </w:rPr>
        <w:t xml:space="preserve"> поступило 2 заявки, в</w:t>
      </w:r>
      <w:r w:rsidRPr="00EA13C7">
        <w:rPr>
          <w:rFonts w:ascii="Times New Roman" w:hAnsi="Times New Roman"/>
          <w:sz w:val="24"/>
          <w:szCs w:val="24"/>
        </w:rPr>
        <w:t xml:space="preserve"> 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xml:space="preserve">» (ИНН 2225152253) - </w:t>
      </w:r>
      <w:r w:rsidRPr="00EA13C7">
        <w:rPr>
          <w:rFonts w:ascii="Times New Roman" w:eastAsia="Times New Roman" w:hAnsi="Times New Roman"/>
          <w:sz w:val="24"/>
          <w:szCs w:val="24"/>
          <w:lang w:eastAsia="ru-RU"/>
        </w:rPr>
        <w:t>1520630,9  рублей (05:35- 15.08.2016)</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           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w:t>
      </w:r>
      <w:r w:rsidRPr="00EA13C7">
        <w:rPr>
          <w:rFonts w:ascii="Times New Roman" w:eastAsia="Times New Roman" w:hAnsi="Times New Roman"/>
          <w:sz w:val="24"/>
          <w:szCs w:val="24"/>
          <w:lang w:eastAsia="ru-RU"/>
        </w:rPr>
        <w:t xml:space="preserve"> 1520630,9  рублей (05:35- 15.08.2016)</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 0817200000316007402 от 17.08.2016г.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color w:val="000000"/>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0817200000316007402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color w:val="000000"/>
          <w:kern w:val="3"/>
          <w:sz w:val="24"/>
          <w:szCs w:val="24"/>
          <w:lang w:eastAsia="zh-CN" w:bidi="en-US"/>
        </w:rPr>
        <w:t>ООО</w:t>
      </w:r>
      <w:proofErr w:type="gramEnd"/>
      <w:r w:rsidRPr="00EA13C7">
        <w:rPr>
          <w:rFonts w:ascii="Times New Roman" w:eastAsia="Arial Unicode MS" w:hAnsi="Times New Roman"/>
          <w:color w:val="000000"/>
          <w:kern w:val="3"/>
          <w:sz w:val="24"/>
          <w:szCs w:val="24"/>
          <w:lang w:eastAsia="zh-CN" w:bidi="en-US"/>
        </w:rPr>
        <w:t xml:space="preserve">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со снижением цены контракта на 1%.</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ar-SA"/>
        </w:rPr>
        <w:t xml:space="preserve">Также, </w:t>
      </w:r>
      <w:r w:rsidRPr="00EA13C7">
        <w:rPr>
          <w:rFonts w:ascii="Times New Roman" w:eastAsia="Times New Roman" w:hAnsi="Times New Roman"/>
          <w:b/>
          <w:sz w:val="24"/>
          <w:szCs w:val="24"/>
          <w:u w:val="single"/>
          <w:lang w:eastAsia="ar-SA"/>
        </w:rPr>
        <w:t>29.08.2016г.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EA13C7">
        <w:rPr>
          <w:rFonts w:ascii="Times New Roman" w:eastAsia="Times New Roman" w:hAnsi="Times New Roman"/>
          <w:b/>
          <w:sz w:val="24"/>
          <w:szCs w:val="24"/>
          <w:lang w:eastAsia="ru-RU"/>
        </w:rPr>
        <w:t xml:space="preserve">№ 0817200000316008402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медицинских расходных материалов (цитология) для нужд КГБУЗ «АКОД» в 2016 году с начальной (максимальной) ценой контракта –   917 044,39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color w:val="000000"/>
          <w:sz w:val="24"/>
          <w:szCs w:val="24"/>
          <w:lang w:eastAsia="zh-CN"/>
        </w:rPr>
        <w:t>Дата начала срока подачи заявок на участие в Аукционе – 29.08.2016г., дата окончания срока подачи заявок – 06.09.2016г.,  дата проведения</w:t>
      </w:r>
      <w:r w:rsidRPr="00EA13C7">
        <w:rPr>
          <w:rFonts w:ascii="Times New Roman" w:eastAsia="SimSun" w:hAnsi="Times New Roman"/>
          <w:sz w:val="24"/>
          <w:szCs w:val="24"/>
          <w:lang w:eastAsia="zh-CN"/>
        </w:rPr>
        <w:t xml:space="preserve"> Аукциона – 15.09.2016г.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0817200000316008402</w:t>
      </w:r>
      <w:r w:rsidRPr="00EA13C7">
        <w:rPr>
          <w:rFonts w:ascii="Times New Roman" w:eastAsia="SimSun" w:hAnsi="Times New Roman"/>
          <w:sz w:val="24"/>
          <w:szCs w:val="24"/>
          <w:lang w:eastAsia="zh-CN"/>
        </w:rPr>
        <w:t xml:space="preserve"> поступило  2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(ИНН 2225152253) – 912459,16</w:t>
      </w:r>
      <w:r w:rsidRPr="00EA13C7">
        <w:rPr>
          <w:rFonts w:ascii="Times New Roman" w:eastAsia="Times New Roman" w:hAnsi="Times New Roman"/>
          <w:sz w:val="24"/>
          <w:szCs w:val="24"/>
          <w:lang w:eastAsia="ru-RU"/>
        </w:rPr>
        <w:t xml:space="preserve">  рублей (06:26- 15.09.2016)</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           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w:t>
      </w:r>
      <w:r w:rsidRPr="00EA13C7">
        <w:rPr>
          <w:rFonts w:ascii="Times New Roman" w:eastAsia="Times New Roman" w:hAnsi="Times New Roman"/>
          <w:sz w:val="24"/>
          <w:szCs w:val="24"/>
          <w:lang w:eastAsia="ru-RU"/>
        </w:rPr>
        <w:t xml:space="preserve"> 909873,93 рублей (06:26- 15.09.2016)</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0817200000316008402 от 20.09.2016г.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color w:val="000000"/>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0817200000316008402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color w:val="000000"/>
          <w:kern w:val="3"/>
          <w:sz w:val="24"/>
          <w:szCs w:val="24"/>
          <w:lang w:eastAsia="zh-CN" w:bidi="en-US"/>
        </w:rPr>
        <w:t>ООО</w:t>
      </w:r>
      <w:proofErr w:type="gramEnd"/>
      <w:r w:rsidRPr="00EA13C7">
        <w:rPr>
          <w:rFonts w:ascii="Times New Roman" w:eastAsia="Arial Unicode MS" w:hAnsi="Times New Roman"/>
          <w:color w:val="000000"/>
          <w:kern w:val="3"/>
          <w:sz w:val="24"/>
          <w:szCs w:val="24"/>
          <w:lang w:eastAsia="zh-CN" w:bidi="en-US"/>
        </w:rPr>
        <w:t xml:space="preserve">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со снижением цены контракта на 1%.</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ar-SA"/>
        </w:rPr>
        <w:t xml:space="preserve">19.06.2017г.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0817200000317004544</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медицинских расходных материалов для нужд КГБУЗ «Алтайский краевой онкологический центр» с </w:t>
      </w:r>
      <w:r w:rsidRPr="00EA13C7">
        <w:rPr>
          <w:rFonts w:ascii="Times New Roman" w:eastAsia="Times New Roman" w:hAnsi="Times New Roman"/>
          <w:sz w:val="24"/>
          <w:szCs w:val="24"/>
          <w:lang w:eastAsia="ru-RU"/>
        </w:rPr>
        <w:lastRenderedPageBreak/>
        <w:t>начальной (максимальной) ценой контракта –   995 068, 01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color w:val="000000"/>
          <w:sz w:val="24"/>
          <w:szCs w:val="24"/>
          <w:lang w:eastAsia="zh-CN"/>
        </w:rPr>
        <w:t>Дата начала срока подачи заявок на участие в Аукционе – 19.06.2017г., дата окончания срока подачи заявок – 27.06.2017г.,   дата проведения</w:t>
      </w:r>
      <w:r w:rsidRPr="00EA13C7">
        <w:rPr>
          <w:rFonts w:ascii="Times New Roman" w:eastAsia="SimSun" w:hAnsi="Times New Roman"/>
          <w:sz w:val="24"/>
          <w:szCs w:val="24"/>
          <w:lang w:eastAsia="zh-CN"/>
        </w:rPr>
        <w:t xml:space="preserve"> Аукциона – 03.07.2017г.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0817200000317004544</w:t>
      </w:r>
      <w:r w:rsidRPr="00EA13C7">
        <w:rPr>
          <w:rFonts w:ascii="Times New Roman" w:eastAsia="SimSun" w:hAnsi="Times New Roman"/>
          <w:sz w:val="24"/>
          <w:szCs w:val="24"/>
          <w:lang w:eastAsia="zh-CN"/>
        </w:rPr>
        <w:t xml:space="preserve"> поступило  3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(ИНН 2225152253) – 980 141,96</w:t>
      </w:r>
      <w:r w:rsidRPr="00EA13C7">
        <w:rPr>
          <w:rFonts w:ascii="Times New Roman" w:eastAsia="Times New Roman" w:hAnsi="Times New Roman"/>
          <w:sz w:val="24"/>
          <w:szCs w:val="24"/>
          <w:lang w:eastAsia="ru-RU"/>
        </w:rPr>
        <w:t xml:space="preserve">  рублей (05:15- 03.07.2017);</w:t>
      </w:r>
    </w:p>
    <w:p w:rsidR="00EA13C7" w:rsidRPr="00EA13C7" w:rsidRDefault="00EA13C7" w:rsidP="00EA13C7">
      <w:pPr>
        <w:suppressAutoHyphens/>
        <w:spacing w:after="0" w:line="240" w:lineRule="auto"/>
        <w:jc w:val="both"/>
        <w:textAlignment w:val="baseline"/>
        <w:rPr>
          <w:rFonts w:ascii="Times New Roman" w:eastAsia="Times New Roman" w:hAnsi="Times New Roman"/>
          <w:sz w:val="24"/>
          <w:szCs w:val="24"/>
          <w:lang w:eastAsia="ru-RU"/>
        </w:rPr>
      </w:pPr>
      <w:r w:rsidRPr="00EA13C7">
        <w:rPr>
          <w:rFonts w:ascii="Times New Roman" w:eastAsia="Arial Unicode MS" w:hAnsi="Times New Roman"/>
          <w:color w:val="000000"/>
          <w:kern w:val="3"/>
          <w:sz w:val="24"/>
          <w:szCs w:val="24"/>
          <w:lang w:eastAsia="zh-CN" w:bidi="en-US"/>
        </w:rPr>
        <w:t xml:space="preserve">           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w:t>
      </w:r>
      <w:r w:rsidRPr="00EA13C7">
        <w:rPr>
          <w:rFonts w:ascii="Times New Roman" w:eastAsia="Times New Roman" w:hAnsi="Times New Roman"/>
          <w:sz w:val="24"/>
          <w:szCs w:val="24"/>
          <w:lang w:eastAsia="ru-RU"/>
        </w:rPr>
        <w:t xml:space="preserve"> 985 117,31  рублей (05:15- 03.07.2017);</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Times New Roman" w:hAnsi="Times New Roman"/>
          <w:sz w:val="24"/>
          <w:szCs w:val="24"/>
          <w:lang w:eastAsia="ru-RU"/>
        </w:rPr>
        <w:t xml:space="preserve">           ООО  «БВС» </w:t>
      </w:r>
      <w:r w:rsidRPr="00EA13C7">
        <w:rPr>
          <w:rFonts w:ascii="Times New Roman" w:eastAsia="Arial Unicode MS" w:hAnsi="Times New Roman"/>
          <w:color w:val="000000"/>
          <w:kern w:val="3"/>
          <w:sz w:val="24"/>
          <w:szCs w:val="24"/>
          <w:lang w:eastAsia="zh-CN" w:bidi="en-US"/>
        </w:rPr>
        <w:t>(ИНН 5402029513) -  990 092,65 (05:15-03.07.2017).</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Arial Unicode MS" w:hAnsi="Times New Roman"/>
          <w:color w:val="000000"/>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№0817200000317004544 от 05.07.2017г.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xml:space="preserve">» (ИНН 2225152253), </w:t>
      </w:r>
      <w:r w:rsidRPr="00EA13C7">
        <w:rPr>
          <w:rFonts w:ascii="Times New Roman" w:eastAsia="Times New Roman" w:hAnsi="Times New Roman"/>
          <w:sz w:val="24"/>
          <w:szCs w:val="24"/>
          <w:lang w:eastAsia="ru-RU"/>
        </w:rPr>
        <w:t xml:space="preserve">ООО  «БВС» </w:t>
      </w:r>
      <w:r w:rsidRPr="00EA13C7">
        <w:rPr>
          <w:rFonts w:ascii="Times New Roman" w:eastAsia="Arial Unicode MS" w:hAnsi="Times New Roman"/>
          <w:color w:val="000000"/>
          <w:kern w:val="3"/>
          <w:sz w:val="24"/>
          <w:szCs w:val="24"/>
          <w:lang w:eastAsia="zh-CN" w:bidi="en-US"/>
        </w:rPr>
        <w:t>(ИНН 5402029513)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color w:val="000000"/>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№0817200000317004544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color w:val="000000"/>
          <w:kern w:val="3"/>
          <w:sz w:val="24"/>
          <w:szCs w:val="24"/>
          <w:lang w:eastAsia="zh-CN" w:bidi="en-US"/>
        </w:rPr>
        <w:t>ООО</w:t>
      </w:r>
      <w:proofErr w:type="gramEnd"/>
      <w:r w:rsidRPr="00EA13C7">
        <w:rPr>
          <w:rFonts w:ascii="Times New Roman" w:eastAsia="Arial Unicode MS" w:hAnsi="Times New Roman"/>
          <w:color w:val="000000"/>
          <w:kern w:val="3"/>
          <w:sz w:val="24"/>
          <w:szCs w:val="24"/>
          <w:lang w:eastAsia="zh-CN" w:bidi="en-US"/>
        </w:rPr>
        <w:t xml:space="preserve">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xml:space="preserve">» (ИНН 2225152253) со снижением цены контракта </w:t>
      </w:r>
      <w:r w:rsidRPr="00EA13C7">
        <w:rPr>
          <w:rFonts w:ascii="Times New Roman" w:eastAsia="Arial Unicode MS" w:hAnsi="Times New Roman"/>
          <w:kern w:val="3"/>
          <w:sz w:val="24"/>
          <w:szCs w:val="24"/>
          <w:lang w:eastAsia="zh-CN" w:bidi="en-US"/>
        </w:rPr>
        <w:t>на 1,5%.</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ar-SA"/>
        </w:rPr>
        <w:t>28.06.2017г.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0817200000317005165</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медицинских расходных материалов для нужд КГБУЗ «Алтайский краевой онкологический центр» с начальной (максимальной) ценой контракта –    1 699 555,00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color w:val="000000"/>
          <w:sz w:val="24"/>
          <w:szCs w:val="24"/>
          <w:lang w:eastAsia="zh-CN"/>
        </w:rPr>
        <w:t>Дата начала срока подачи заявок на участие в Аукционе – 28.06.2017г.,  дата окончания срока подачи заявок – 06.07.2017г., дата проведения</w:t>
      </w:r>
      <w:r w:rsidRPr="00EA13C7">
        <w:rPr>
          <w:rFonts w:ascii="Times New Roman" w:eastAsia="SimSun" w:hAnsi="Times New Roman"/>
          <w:sz w:val="24"/>
          <w:szCs w:val="24"/>
          <w:lang w:eastAsia="zh-CN"/>
        </w:rPr>
        <w:t xml:space="preserve"> Аукциона – 14.07.2017г.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xml:space="preserve">0817200000317005165 </w:t>
      </w:r>
      <w:r w:rsidRPr="00EA13C7">
        <w:rPr>
          <w:rFonts w:ascii="Times New Roman" w:eastAsia="SimSun" w:hAnsi="Times New Roman"/>
          <w:sz w:val="24"/>
          <w:szCs w:val="24"/>
          <w:lang w:eastAsia="zh-CN"/>
        </w:rPr>
        <w:t xml:space="preserve"> поступило  2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(ИНН 2225152253) –  1 691 057, 22</w:t>
      </w:r>
      <w:r w:rsidRPr="00EA13C7">
        <w:rPr>
          <w:rFonts w:ascii="Times New Roman" w:eastAsia="Times New Roman" w:hAnsi="Times New Roman"/>
          <w:sz w:val="24"/>
          <w:szCs w:val="24"/>
          <w:lang w:eastAsia="ru-RU"/>
        </w:rPr>
        <w:t xml:space="preserve">  рублей (07:50 14.07.2017);</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           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1 682 559, 44</w:t>
      </w:r>
      <w:r w:rsidRPr="00EA13C7">
        <w:rPr>
          <w:rFonts w:ascii="Times New Roman" w:eastAsia="Times New Roman" w:hAnsi="Times New Roman"/>
          <w:sz w:val="24"/>
          <w:szCs w:val="24"/>
          <w:lang w:eastAsia="ru-RU"/>
        </w:rPr>
        <w:t xml:space="preserve">  рублей (07:51 14.07.2017).</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№0817200000317005165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19.07.2017г.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color w:val="000000"/>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xml:space="preserve">№ 0817200000317005165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color w:val="000000"/>
          <w:kern w:val="3"/>
          <w:sz w:val="24"/>
          <w:szCs w:val="24"/>
          <w:lang w:eastAsia="zh-CN" w:bidi="en-US"/>
        </w:rPr>
        <w:t>ООО</w:t>
      </w:r>
      <w:proofErr w:type="gramEnd"/>
      <w:r w:rsidRPr="00EA13C7">
        <w:rPr>
          <w:rFonts w:ascii="Times New Roman" w:eastAsia="Arial Unicode MS" w:hAnsi="Times New Roman"/>
          <w:color w:val="000000"/>
          <w:kern w:val="3"/>
          <w:sz w:val="24"/>
          <w:szCs w:val="24"/>
          <w:lang w:eastAsia="zh-CN" w:bidi="en-US"/>
        </w:rPr>
        <w:t xml:space="preserve">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со снижением цены контракта на 1%.</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ar-SA"/>
        </w:rPr>
        <w:t>10.07.2017г.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0817200000317005766</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медицинских расходных материалов для нужд КГБУЗ «Алтайский краевой онкологический центр» с начальной (максимальной) ценой контракта –    7 119 917,27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color w:val="000000"/>
          <w:sz w:val="24"/>
          <w:szCs w:val="24"/>
          <w:lang w:eastAsia="zh-CN"/>
        </w:rPr>
        <w:t>Дата начала срока подачи заявок на участие в Аукционе – 10.07.2017г.,  дата окончания срока подачи заявок – 26.07.2017г.</w:t>
      </w:r>
      <w:proofErr w:type="gramStart"/>
      <w:r w:rsidRPr="00EA13C7">
        <w:rPr>
          <w:rFonts w:ascii="Times New Roman" w:eastAsia="SimSun" w:hAnsi="Times New Roman"/>
          <w:color w:val="000000"/>
          <w:sz w:val="24"/>
          <w:szCs w:val="24"/>
          <w:lang w:eastAsia="zh-CN"/>
        </w:rPr>
        <w:t>,д</w:t>
      </w:r>
      <w:proofErr w:type="gramEnd"/>
      <w:r w:rsidRPr="00EA13C7">
        <w:rPr>
          <w:rFonts w:ascii="Times New Roman" w:eastAsia="SimSun" w:hAnsi="Times New Roman"/>
          <w:color w:val="000000"/>
          <w:sz w:val="24"/>
          <w:szCs w:val="24"/>
          <w:lang w:eastAsia="zh-CN"/>
        </w:rPr>
        <w:t>ата проведения</w:t>
      </w:r>
      <w:r w:rsidRPr="00EA13C7">
        <w:rPr>
          <w:rFonts w:ascii="Times New Roman" w:eastAsia="SimSun" w:hAnsi="Times New Roman"/>
          <w:sz w:val="24"/>
          <w:szCs w:val="24"/>
          <w:lang w:eastAsia="zh-CN"/>
        </w:rPr>
        <w:t xml:space="preserve"> Аукциона – 08.08.2017г.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xml:space="preserve">0817200000317005766 </w:t>
      </w:r>
      <w:r w:rsidRPr="00EA13C7">
        <w:rPr>
          <w:rFonts w:ascii="Times New Roman" w:eastAsia="SimSun" w:hAnsi="Times New Roman"/>
          <w:sz w:val="24"/>
          <w:szCs w:val="24"/>
          <w:lang w:eastAsia="zh-CN"/>
        </w:rPr>
        <w:t xml:space="preserve"> поступило  3 заявки, в с</w:t>
      </w:r>
      <w:r w:rsidRPr="00EA13C7">
        <w:rPr>
          <w:rFonts w:ascii="Times New Roman" w:hAnsi="Times New Roman"/>
          <w:sz w:val="24"/>
          <w:szCs w:val="24"/>
        </w:rPr>
        <w:t>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xml:space="preserve">» (ИНН 2225152253) –   7 084 317, 68 </w:t>
      </w:r>
      <w:r w:rsidRPr="00EA13C7">
        <w:rPr>
          <w:rFonts w:ascii="Times New Roman" w:eastAsia="Times New Roman" w:hAnsi="Times New Roman"/>
          <w:sz w:val="24"/>
          <w:szCs w:val="24"/>
          <w:lang w:eastAsia="ru-RU"/>
        </w:rPr>
        <w:t xml:space="preserve">  рублей (05:10 04.08.2017);</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           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 xml:space="preserve">7 084 317, 68 </w:t>
      </w:r>
      <w:r w:rsidRPr="00EA13C7">
        <w:rPr>
          <w:rFonts w:ascii="Times New Roman" w:eastAsia="Times New Roman" w:hAnsi="Times New Roman"/>
          <w:sz w:val="24"/>
          <w:szCs w:val="24"/>
          <w:lang w:eastAsia="ru-RU"/>
        </w:rPr>
        <w:t xml:space="preserve">  рублей (05:10 04.08.2017).</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№0817200000317005766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07.08.2017г.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color w:val="000000"/>
          <w:kern w:val="3"/>
          <w:sz w:val="24"/>
          <w:szCs w:val="24"/>
          <w:lang w:eastAsia="zh-CN" w:bidi="en-US"/>
        </w:rPr>
        <w:t xml:space="preserve">ООО </w:t>
      </w:r>
      <w:r w:rsidRPr="00EA13C7">
        <w:rPr>
          <w:rFonts w:ascii="Times New Roman" w:eastAsia="Arial Unicode MS" w:hAnsi="Times New Roman"/>
          <w:color w:val="000000"/>
          <w:kern w:val="3"/>
          <w:sz w:val="24"/>
          <w:szCs w:val="24"/>
          <w:lang w:eastAsia="zh-CN" w:bidi="en-US"/>
        </w:rPr>
        <w:lastRenderedPageBreak/>
        <w:t>«</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color w:val="000000"/>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ООО БВС» (ИНН 5402029513) право на участие в торгах не реализовало.</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eastAsia="Arial Unicode MS" w:hAnsi="Times New Roman"/>
          <w:color w:val="000000"/>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xml:space="preserve">№ 0817200000317005766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color w:val="000000"/>
          <w:kern w:val="3"/>
          <w:sz w:val="24"/>
          <w:szCs w:val="24"/>
          <w:lang w:eastAsia="zh-CN" w:bidi="en-US"/>
        </w:rPr>
        <w:t>ООО</w:t>
      </w:r>
      <w:proofErr w:type="gramEnd"/>
      <w:r w:rsidRPr="00EA13C7">
        <w:rPr>
          <w:rFonts w:ascii="Times New Roman" w:eastAsia="Arial Unicode MS" w:hAnsi="Times New Roman"/>
          <w:color w:val="000000"/>
          <w:kern w:val="3"/>
          <w:sz w:val="24"/>
          <w:szCs w:val="24"/>
          <w:lang w:eastAsia="zh-CN" w:bidi="en-US"/>
        </w:rPr>
        <w:t xml:space="preserve">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xml:space="preserve">» (ИНН 2225152253) со </w:t>
      </w:r>
      <w:r w:rsidRPr="00EA13C7">
        <w:rPr>
          <w:rFonts w:ascii="Times New Roman" w:hAnsi="Times New Roman"/>
          <w:sz w:val="24"/>
          <w:szCs w:val="24"/>
        </w:rPr>
        <w:t>снижением цены контракта на 0,5%.</w:t>
      </w:r>
    </w:p>
    <w:p w:rsidR="00EA13C7" w:rsidRPr="00EA13C7" w:rsidRDefault="00EA13C7" w:rsidP="00EA13C7">
      <w:pPr>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ru-RU"/>
        </w:rPr>
        <w:t>16.10.2017</w:t>
      </w:r>
      <w:r w:rsidRPr="008B1529">
        <w:rPr>
          <w:rFonts w:ascii="Times New Roman" w:eastAsia="Times New Roman" w:hAnsi="Times New Roman"/>
          <w:sz w:val="24"/>
          <w:szCs w:val="24"/>
          <w:u w:val="single"/>
          <w:lang w:eastAsia="ar-SA"/>
        </w:rPr>
        <w:t>г.</w:t>
      </w:r>
      <w:r w:rsidRPr="00EA13C7">
        <w:rPr>
          <w:rFonts w:ascii="Times New Roman" w:eastAsia="Times New Roman" w:hAnsi="Times New Roman"/>
          <w:b/>
          <w:sz w:val="24"/>
          <w:szCs w:val="24"/>
          <w:u w:val="single"/>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0817200000317009154</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расходных медицинских  материалов в 2018 году для нужд КГБУЗ «Алтайский краевой онкологический центр» с начальной (максимальной) ценой контракта –    8 768 706,17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color w:val="000000"/>
          <w:sz w:val="24"/>
          <w:szCs w:val="24"/>
          <w:lang w:eastAsia="zh-CN"/>
        </w:rPr>
        <w:t>Дата начала срока подачи заявок на участие в Аукционе – 16.10.2017г.,  дата окончания срока подачи заявок – 01.11.2017г., дата проведения</w:t>
      </w:r>
      <w:r w:rsidRPr="00EA13C7">
        <w:rPr>
          <w:rFonts w:ascii="Times New Roman" w:eastAsia="SimSun" w:hAnsi="Times New Roman"/>
          <w:sz w:val="24"/>
          <w:szCs w:val="24"/>
          <w:lang w:eastAsia="zh-CN"/>
        </w:rPr>
        <w:t xml:space="preserve"> Аукциона – 10.11.2017г.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xml:space="preserve">0817200000317009154 </w:t>
      </w:r>
      <w:r w:rsidRPr="00EA13C7">
        <w:rPr>
          <w:rFonts w:ascii="Times New Roman" w:eastAsia="SimSun" w:hAnsi="Times New Roman"/>
          <w:sz w:val="24"/>
          <w:szCs w:val="24"/>
          <w:lang w:eastAsia="zh-CN"/>
        </w:rPr>
        <w:t xml:space="preserve"> поступило  3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xml:space="preserve">» (ИНН 2225152253) –   8 681 019, 09 </w:t>
      </w:r>
      <w:r w:rsidRPr="00EA13C7">
        <w:rPr>
          <w:rFonts w:ascii="Times New Roman" w:eastAsia="Times New Roman" w:hAnsi="Times New Roman"/>
          <w:sz w:val="24"/>
          <w:szCs w:val="24"/>
          <w:lang w:eastAsia="ru-RU"/>
        </w:rPr>
        <w:t xml:space="preserve">  рублей (06:11 – 10.11.2017);</w:t>
      </w:r>
    </w:p>
    <w:p w:rsidR="00EA13C7" w:rsidRPr="00EA13C7" w:rsidRDefault="00EA13C7" w:rsidP="00EA13C7">
      <w:pPr>
        <w:suppressAutoHyphens/>
        <w:spacing w:after="0" w:line="240" w:lineRule="auto"/>
        <w:jc w:val="both"/>
        <w:textAlignment w:val="baseline"/>
        <w:rPr>
          <w:rFonts w:ascii="Times New Roman" w:eastAsia="Times New Roman" w:hAnsi="Times New Roman"/>
          <w:sz w:val="24"/>
          <w:szCs w:val="24"/>
          <w:lang w:eastAsia="ru-RU"/>
        </w:rPr>
      </w:pPr>
      <w:r w:rsidRPr="00EA13C7">
        <w:rPr>
          <w:rFonts w:ascii="Times New Roman" w:eastAsia="Arial Unicode MS" w:hAnsi="Times New Roman"/>
          <w:color w:val="000000"/>
          <w:kern w:val="3"/>
          <w:sz w:val="24"/>
          <w:szCs w:val="24"/>
          <w:lang w:eastAsia="zh-CN" w:bidi="en-US"/>
        </w:rPr>
        <w:t xml:space="preserve">           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 xml:space="preserve">8 681 019, 09 </w:t>
      </w:r>
      <w:r w:rsidRPr="00EA13C7">
        <w:rPr>
          <w:rFonts w:ascii="Times New Roman" w:eastAsia="Times New Roman" w:hAnsi="Times New Roman"/>
          <w:sz w:val="24"/>
          <w:szCs w:val="24"/>
          <w:lang w:eastAsia="ru-RU"/>
        </w:rPr>
        <w:t xml:space="preserve">  рублей (06:11 – 10.11.2017);</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           ООО «БВС» (ИНН 5402029513) 8 724 862  рублей (06:11-10.11.2017).</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№0817200000317009154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14.11.2017г.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(ИНН 2225152253),  ООО «БВС» (ИНН 5402029513)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color w:val="000000"/>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xml:space="preserve">№ 0817200000317009154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color w:val="000000"/>
          <w:kern w:val="3"/>
          <w:sz w:val="24"/>
          <w:szCs w:val="24"/>
          <w:lang w:eastAsia="zh-CN" w:bidi="en-US"/>
        </w:rPr>
        <w:t>ООО</w:t>
      </w:r>
      <w:proofErr w:type="gramEnd"/>
      <w:r w:rsidRPr="00EA13C7">
        <w:rPr>
          <w:rFonts w:ascii="Times New Roman" w:eastAsia="Arial Unicode MS" w:hAnsi="Times New Roman"/>
          <w:color w:val="000000"/>
          <w:kern w:val="3"/>
          <w:sz w:val="24"/>
          <w:szCs w:val="24"/>
          <w:lang w:eastAsia="zh-CN" w:bidi="en-US"/>
        </w:rPr>
        <w:t xml:space="preserve">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со снижением цены контракта на 1%.</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ar-SA"/>
        </w:rPr>
        <w:t>25.10.2017г.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xml:space="preserve">№ 0817200000317009559 </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медицинских расходных материалов в 2018 году  для нужд КГБУЗ «Алтайский краевой онкологический центр» с начальной (максимальной) ценой контракта –    1 455 128,00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Дата начала срока подачи заявок на участие в Аукционе – 25.10.2017г.,  дата окончания срока подачи заявок – 02.11.2017г., дата проведения Аукциона – 10.11.2017г.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xml:space="preserve">0817200000317009559 </w:t>
      </w:r>
      <w:r w:rsidRPr="00EA13C7">
        <w:rPr>
          <w:rFonts w:ascii="Times New Roman" w:eastAsia="SimSun" w:hAnsi="Times New Roman"/>
          <w:sz w:val="24"/>
          <w:szCs w:val="24"/>
          <w:lang w:eastAsia="zh-CN"/>
        </w:rPr>
        <w:t xml:space="preserve"> поступило  2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xml:space="preserve">» (ИНН 2225152253) –   1 447  852, 36 </w:t>
      </w:r>
      <w:r w:rsidRPr="00EA13C7">
        <w:rPr>
          <w:rFonts w:ascii="Times New Roman" w:eastAsia="Times New Roman" w:hAnsi="Times New Roman"/>
          <w:sz w:val="24"/>
          <w:szCs w:val="24"/>
          <w:lang w:eastAsia="ru-RU"/>
        </w:rPr>
        <w:t xml:space="preserve"> рублей (06:25- 10.11. 2017);</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           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 xml:space="preserve">1 440 576,72 </w:t>
      </w:r>
      <w:r w:rsidRPr="00EA13C7">
        <w:rPr>
          <w:rFonts w:ascii="Times New Roman" w:eastAsia="Times New Roman" w:hAnsi="Times New Roman"/>
          <w:sz w:val="24"/>
          <w:szCs w:val="24"/>
          <w:lang w:eastAsia="ru-RU"/>
        </w:rPr>
        <w:t xml:space="preserve"> рублей (06:25- 10.11. 2017).</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№0817200000317009559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13.11.2017г.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xml:space="preserve">№ 0817200000317009559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kern w:val="3"/>
          <w:sz w:val="24"/>
          <w:szCs w:val="24"/>
          <w:lang w:eastAsia="zh-CN" w:bidi="en-US"/>
        </w:rPr>
        <w:t>ООО</w:t>
      </w:r>
      <w:proofErr w:type="gramEnd"/>
      <w:r w:rsidRPr="00EA13C7">
        <w:rPr>
          <w:rFonts w:ascii="Times New Roman" w:eastAsia="Arial Unicode MS" w:hAnsi="Times New Roman"/>
          <w:kern w:val="3"/>
          <w:sz w:val="24"/>
          <w:szCs w:val="24"/>
          <w:lang w:eastAsia="zh-CN" w:bidi="en-US"/>
        </w:rPr>
        <w:t xml:space="preserve">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w:t>
      </w:r>
      <w:r w:rsidRPr="00EA13C7">
        <w:rPr>
          <w:rFonts w:ascii="Times New Roman" w:eastAsia="Arial Unicode MS" w:hAnsi="Times New Roman"/>
          <w:color w:val="000000"/>
          <w:kern w:val="3"/>
          <w:sz w:val="24"/>
          <w:szCs w:val="24"/>
          <w:lang w:eastAsia="zh-CN" w:bidi="en-US"/>
        </w:rPr>
        <w:t xml:space="preserve"> со снижением цены контракта на 1%.</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ar-SA"/>
        </w:rPr>
        <w:t>31.10.2017г.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0817200000317010030</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медицинских расходных материалов в 2018 году  для нужд КГБУЗ «Алтайский краевой онкологический </w:t>
      </w:r>
      <w:r w:rsidRPr="00EA13C7">
        <w:rPr>
          <w:rFonts w:ascii="Times New Roman" w:eastAsia="Times New Roman" w:hAnsi="Times New Roman"/>
          <w:sz w:val="24"/>
          <w:szCs w:val="24"/>
          <w:lang w:eastAsia="ru-RU"/>
        </w:rPr>
        <w:lastRenderedPageBreak/>
        <w:t>центр» с начальной (максимальной) ценой контракта –    1 529 930, 60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Дата начала срока подачи заявок на участие в Аукционе – 31.10.2017г., дата окончания срока подачи заявок – 09.11.2017г.,  дата проведения Аукциона – 16.11.2017г.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xml:space="preserve">0817200000317010030 </w:t>
      </w:r>
      <w:r w:rsidRPr="00EA13C7">
        <w:rPr>
          <w:rFonts w:ascii="Times New Roman" w:eastAsia="SimSun" w:hAnsi="Times New Roman"/>
          <w:sz w:val="24"/>
          <w:szCs w:val="24"/>
          <w:lang w:eastAsia="zh-CN"/>
        </w:rPr>
        <w:t xml:space="preserve"> поступило  2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   1 522 280, 94</w:t>
      </w:r>
      <w:r w:rsidRPr="00EA13C7">
        <w:rPr>
          <w:rFonts w:ascii="Times New Roman" w:eastAsia="Times New Roman" w:hAnsi="Times New Roman"/>
          <w:sz w:val="24"/>
          <w:szCs w:val="24"/>
          <w:lang w:eastAsia="ru-RU"/>
        </w:rPr>
        <w:t xml:space="preserve"> рублей (05:23- 16.11. 2017);</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           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 xml:space="preserve">1 514 631, 28 </w:t>
      </w:r>
      <w:r w:rsidRPr="00EA13C7">
        <w:rPr>
          <w:rFonts w:ascii="Times New Roman" w:eastAsia="Times New Roman" w:hAnsi="Times New Roman"/>
          <w:sz w:val="24"/>
          <w:szCs w:val="24"/>
          <w:lang w:eastAsia="ru-RU"/>
        </w:rPr>
        <w:t xml:space="preserve"> рублей (05:24- 16.11. 2017).</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№0817200000317010030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16.11.2017г.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0817200000317010030</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kern w:val="3"/>
          <w:sz w:val="24"/>
          <w:szCs w:val="24"/>
          <w:lang w:eastAsia="zh-CN" w:bidi="en-US"/>
        </w:rPr>
        <w:t>ООО</w:t>
      </w:r>
      <w:proofErr w:type="gramEnd"/>
      <w:r w:rsidRPr="00EA13C7">
        <w:rPr>
          <w:rFonts w:ascii="Times New Roman" w:eastAsia="Arial Unicode MS" w:hAnsi="Times New Roman"/>
          <w:kern w:val="3"/>
          <w:sz w:val="24"/>
          <w:szCs w:val="24"/>
          <w:lang w:eastAsia="zh-CN" w:bidi="en-US"/>
        </w:rPr>
        <w:t xml:space="preserve">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w:t>
      </w:r>
      <w:r w:rsidRPr="00EA13C7">
        <w:rPr>
          <w:rFonts w:ascii="Times New Roman" w:eastAsia="Arial Unicode MS" w:hAnsi="Times New Roman"/>
          <w:color w:val="000000"/>
          <w:kern w:val="3"/>
          <w:sz w:val="24"/>
          <w:szCs w:val="24"/>
          <w:lang w:eastAsia="zh-CN" w:bidi="en-US"/>
        </w:rPr>
        <w:t xml:space="preserve"> со снижением цены контракта на 1%.</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B1529">
        <w:rPr>
          <w:rFonts w:ascii="Times New Roman" w:eastAsia="Times New Roman" w:hAnsi="Times New Roman"/>
          <w:sz w:val="24"/>
          <w:szCs w:val="24"/>
          <w:u w:val="single"/>
          <w:lang w:eastAsia="ar-SA"/>
        </w:rPr>
        <w:t>23.11.2017г.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0817200000317011638</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медицинского инструментария для патологоанатомического отделения с начальной (максимальной) ценой контракта –    404 148, 00   рублей.</w:t>
      </w:r>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Дата начала срока подачи заявок на участие в Аукционе – 23.11.2017г.,  дата окончания срока подачи заявок –01.12.2017г., дата проведения Аукциона – 11.12.2017г.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xml:space="preserve">0817200000317011638 </w:t>
      </w:r>
      <w:r w:rsidRPr="00EA13C7">
        <w:rPr>
          <w:rFonts w:ascii="Times New Roman" w:eastAsia="SimSun" w:hAnsi="Times New Roman"/>
          <w:sz w:val="24"/>
          <w:szCs w:val="24"/>
          <w:lang w:eastAsia="zh-CN"/>
        </w:rPr>
        <w:t xml:space="preserve"> поступило  2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   402 127, 26 руб</w:t>
      </w:r>
      <w:r w:rsidRPr="00EA13C7">
        <w:rPr>
          <w:rFonts w:ascii="Times New Roman" w:eastAsia="Times New Roman" w:hAnsi="Times New Roman"/>
          <w:sz w:val="24"/>
          <w:szCs w:val="24"/>
          <w:lang w:eastAsia="ru-RU"/>
        </w:rPr>
        <w:t>лей (07:51- 11.12. 2017);</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           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402 127, 26 руб</w:t>
      </w:r>
      <w:r w:rsidRPr="00EA13C7">
        <w:rPr>
          <w:rFonts w:ascii="Times New Roman" w:eastAsia="Times New Roman" w:hAnsi="Times New Roman"/>
          <w:sz w:val="24"/>
          <w:szCs w:val="24"/>
          <w:lang w:eastAsia="ru-RU"/>
        </w:rPr>
        <w:t>лей (07:50- 11.12. 2017).</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№0817200000317011638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13.12.2017г.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0817200000317011638</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kern w:val="3"/>
          <w:sz w:val="24"/>
          <w:szCs w:val="24"/>
          <w:lang w:eastAsia="zh-CN" w:bidi="en-US"/>
        </w:rPr>
        <w:t>ООО</w:t>
      </w:r>
      <w:proofErr w:type="gramEnd"/>
      <w:r w:rsidRPr="00EA13C7">
        <w:rPr>
          <w:rFonts w:ascii="Times New Roman" w:eastAsia="Arial Unicode MS" w:hAnsi="Times New Roman"/>
          <w:kern w:val="3"/>
          <w:sz w:val="24"/>
          <w:szCs w:val="24"/>
          <w:lang w:eastAsia="zh-CN" w:bidi="en-US"/>
        </w:rPr>
        <w:t xml:space="preserve">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w:t>
      </w:r>
      <w:r w:rsidRPr="00EA13C7">
        <w:rPr>
          <w:rFonts w:ascii="Times New Roman" w:eastAsia="Arial Unicode MS" w:hAnsi="Times New Roman"/>
          <w:color w:val="000000"/>
          <w:kern w:val="3"/>
          <w:sz w:val="24"/>
          <w:szCs w:val="24"/>
          <w:lang w:eastAsia="zh-CN" w:bidi="en-US"/>
        </w:rPr>
        <w:t xml:space="preserve"> со </w:t>
      </w:r>
      <w:r w:rsidRPr="00EA13C7">
        <w:rPr>
          <w:rFonts w:ascii="Times New Roman" w:eastAsia="Arial Unicode MS" w:hAnsi="Times New Roman"/>
          <w:kern w:val="3"/>
          <w:sz w:val="24"/>
          <w:szCs w:val="24"/>
          <w:lang w:eastAsia="zh-CN" w:bidi="en-US"/>
        </w:rPr>
        <w:t>снижением цены контракта на 0,5%.</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B1529">
        <w:rPr>
          <w:rFonts w:ascii="Times New Roman" w:eastAsia="Times New Roman" w:hAnsi="Times New Roman"/>
          <w:sz w:val="24"/>
          <w:szCs w:val="24"/>
          <w:u w:val="single"/>
          <w:lang w:eastAsia="ar-SA"/>
        </w:rPr>
        <w:t>24.11.2017г.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0817200000317011782</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реагентов для патологоанатомического отделения с начальной (максимальной) ценой контракта –    2 990 635,20  рублей.</w:t>
      </w:r>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Дата начала срока подачи заявок на участие в Аукционе – 24.11.2017г., </w:t>
      </w:r>
      <w:r w:rsidRPr="00EA13C7">
        <w:rPr>
          <w:rFonts w:ascii="Times New Roman" w:eastAsia="SimSun" w:hAnsi="Times New Roman"/>
          <w:color w:val="000000"/>
          <w:sz w:val="24"/>
          <w:szCs w:val="24"/>
          <w:lang w:eastAsia="zh-CN"/>
        </w:rPr>
        <w:t>дата окончания срока подачи заявок –05.12.2017г.</w:t>
      </w:r>
      <w:r w:rsidRPr="00EA13C7">
        <w:rPr>
          <w:rFonts w:ascii="Times New Roman" w:eastAsia="SimSun" w:hAnsi="Times New Roman"/>
          <w:sz w:val="24"/>
          <w:szCs w:val="24"/>
          <w:lang w:eastAsia="zh-CN"/>
        </w:rPr>
        <w:t xml:space="preserve"> дата проведения Аукциона – 11.12.2017г.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xml:space="preserve">0817200000317011782 </w:t>
      </w:r>
      <w:r w:rsidRPr="00EA13C7">
        <w:rPr>
          <w:rFonts w:ascii="Times New Roman" w:eastAsia="SimSun" w:hAnsi="Times New Roman"/>
          <w:sz w:val="24"/>
          <w:szCs w:val="24"/>
          <w:lang w:eastAsia="zh-CN"/>
        </w:rPr>
        <w:t xml:space="preserve"> поступило  2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   2 975 682,02  руб</w:t>
      </w:r>
      <w:r w:rsidRPr="00EA13C7">
        <w:rPr>
          <w:rFonts w:ascii="Times New Roman" w:eastAsia="Times New Roman" w:hAnsi="Times New Roman"/>
          <w:sz w:val="24"/>
          <w:szCs w:val="24"/>
          <w:lang w:eastAsia="ru-RU"/>
        </w:rPr>
        <w:t>лей (05:55- 11.12. 2017);</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           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2 975 682,02  руб</w:t>
      </w:r>
      <w:r w:rsidRPr="00EA13C7">
        <w:rPr>
          <w:rFonts w:ascii="Times New Roman" w:eastAsia="Times New Roman" w:hAnsi="Times New Roman"/>
          <w:sz w:val="24"/>
          <w:szCs w:val="24"/>
          <w:lang w:eastAsia="ru-RU"/>
        </w:rPr>
        <w:t>лей (05:55- 11.12. 2017).</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№0817200000317011782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13.12.2017г.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kern w:val="3"/>
          <w:sz w:val="24"/>
          <w:szCs w:val="24"/>
          <w:lang w:eastAsia="zh-CN" w:bidi="en-US"/>
        </w:rPr>
        <w:t xml:space="preserve">ООО </w:t>
      </w:r>
      <w:r w:rsidRPr="00EA13C7">
        <w:rPr>
          <w:rFonts w:ascii="Times New Roman" w:eastAsia="Arial Unicode MS" w:hAnsi="Times New Roman"/>
          <w:kern w:val="3"/>
          <w:sz w:val="24"/>
          <w:szCs w:val="24"/>
          <w:lang w:eastAsia="zh-CN" w:bidi="en-US"/>
        </w:rPr>
        <w:lastRenderedPageBreak/>
        <w:t>«</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0817200000317011782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kern w:val="3"/>
          <w:sz w:val="24"/>
          <w:szCs w:val="24"/>
          <w:lang w:eastAsia="zh-CN" w:bidi="en-US"/>
        </w:rPr>
        <w:t>ООО</w:t>
      </w:r>
      <w:proofErr w:type="gramEnd"/>
      <w:r w:rsidRPr="00EA13C7">
        <w:rPr>
          <w:rFonts w:ascii="Times New Roman" w:eastAsia="Arial Unicode MS" w:hAnsi="Times New Roman"/>
          <w:kern w:val="3"/>
          <w:sz w:val="24"/>
          <w:szCs w:val="24"/>
          <w:lang w:eastAsia="zh-CN" w:bidi="en-US"/>
        </w:rPr>
        <w:t xml:space="preserve">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w:t>
      </w:r>
      <w:r w:rsidRPr="00EA13C7">
        <w:rPr>
          <w:rFonts w:ascii="Times New Roman" w:eastAsia="Arial Unicode MS" w:hAnsi="Times New Roman"/>
          <w:color w:val="000000"/>
          <w:kern w:val="3"/>
          <w:sz w:val="24"/>
          <w:szCs w:val="24"/>
          <w:lang w:eastAsia="zh-CN" w:bidi="en-US"/>
        </w:rPr>
        <w:t xml:space="preserve"> со </w:t>
      </w:r>
      <w:r w:rsidRPr="00EA13C7">
        <w:rPr>
          <w:rFonts w:ascii="Times New Roman" w:eastAsia="Arial Unicode MS" w:hAnsi="Times New Roman"/>
          <w:kern w:val="3"/>
          <w:sz w:val="24"/>
          <w:szCs w:val="24"/>
          <w:lang w:eastAsia="zh-CN" w:bidi="en-US"/>
        </w:rPr>
        <w:t>снижением цены контракта на 0,5%.</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ar-SA"/>
        </w:rPr>
        <w:t>30.11.2017г.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0817200000317012933</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медицинского расходного материала для патологоанатомического отделения с начальной (максимальной) ценой контракта –    2 147 417, 00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Дата начала срока подачи заявок на участие в Аукционе – 30.11.2017г., </w:t>
      </w:r>
      <w:r w:rsidRPr="00EA13C7">
        <w:rPr>
          <w:rFonts w:ascii="Times New Roman" w:eastAsia="SimSun" w:hAnsi="Times New Roman"/>
          <w:color w:val="000000"/>
          <w:sz w:val="24"/>
          <w:szCs w:val="24"/>
          <w:lang w:eastAsia="zh-CN"/>
        </w:rPr>
        <w:t>дата окончания срока подачи заявок –08.12.2017г.</w:t>
      </w:r>
      <w:r w:rsidRPr="00EA13C7">
        <w:rPr>
          <w:rFonts w:ascii="Times New Roman" w:eastAsia="SimSun" w:hAnsi="Times New Roman"/>
          <w:sz w:val="24"/>
          <w:szCs w:val="24"/>
          <w:lang w:eastAsia="zh-CN"/>
        </w:rPr>
        <w:t xml:space="preserve"> дата проведения Аукциона – 15.12.2017г.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xml:space="preserve">0817200000317012933 </w:t>
      </w:r>
      <w:r w:rsidRPr="00EA13C7">
        <w:rPr>
          <w:rFonts w:ascii="Times New Roman" w:eastAsia="SimSun" w:hAnsi="Times New Roman"/>
          <w:sz w:val="24"/>
          <w:szCs w:val="24"/>
          <w:lang w:eastAsia="zh-CN"/>
        </w:rPr>
        <w:t xml:space="preserve"> поступило  2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   2 136 679, 91  руб</w:t>
      </w:r>
      <w:r w:rsidRPr="00EA13C7">
        <w:rPr>
          <w:rFonts w:ascii="Times New Roman" w:eastAsia="Times New Roman" w:hAnsi="Times New Roman"/>
          <w:sz w:val="24"/>
          <w:szCs w:val="24"/>
          <w:lang w:eastAsia="ru-RU"/>
        </w:rPr>
        <w:t>лей (07:58- 15.12. 2017);</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           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2 136 679, 91  руб</w:t>
      </w:r>
      <w:r w:rsidRPr="00EA13C7">
        <w:rPr>
          <w:rFonts w:ascii="Times New Roman" w:eastAsia="Times New Roman" w:hAnsi="Times New Roman"/>
          <w:sz w:val="24"/>
          <w:szCs w:val="24"/>
          <w:lang w:eastAsia="ru-RU"/>
        </w:rPr>
        <w:t>лей (07:58- 15.12. 2017).</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№0817200000317012933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20.12.2017г.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0817200000317012933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kern w:val="3"/>
          <w:sz w:val="24"/>
          <w:szCs w:val="24"/>
          <w:lang w:eastAsia="zh-CN" w:bidi="en-US"/>
        </w:rPr>
        <w:t>ООО</w:t>
      </w:r>
      <w:proofErr w:type="gramEnd"/>
      <w:r w:rsidRPr="00EA13C7">
        <w:rPr>
          <w:rFonts w:ascii="Times New Roman" w:eastAsia="Arial Unicode MS" w:hAnsi="Times New Roman"/>
          <w:kern w:val="3"/>
          <w:sz w:val="24"/>
          <w:szCs w:val="24"/>
          <w:lang w:eastAsia="zh-CN" w:bidi="en-US"/>
        </w:rPr>
        <w:t xml:space="preserve">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w:t>
      </w:r>
      <w:r w:rsidRPr="00EA13C7">
        <w:rPr>
          <w:rFonts w:ascii="Times New Roman" w:eastAsia="Arial Unicode MS" w:hAnsi="Times New Roman"/>
          <w:color w:val="FF0000"/>
          <w:kern w:val="3"/>
          <w:sz w:val="24"/>
          <w:szCs w:val="24"/>
          <w:lang w:eastAsia="zh-CN" w:bidi="en-US"/>
        </w:rPr>
        <w:t xml:space="preserve"> </w:t>
      </w:r>
      <w:r w:rsidRPr="00EA13C7">
        <w:rPr>
          <w:rFonts w:ascii="Times New Roman" w:eastAsia="Times New Roman" w:hAnsi="Times New Roman"/>
          <w:sz w:val="24"/>
          <w:szCs w:val="24"/>
          <w:lang w:eastAsia="ru-RU"/>
        </w:rPr>
        <w:t>снижением цены контракта на 0,5%.</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B1529">
        <w:rPr>
          <w:rFonts w:ascii="Times New Roman" w:eastAsia="Times New Roman" w:hAnsi="Times New Roman"/>
          <w:sz w:val="24"/>
          <w:szCs w:val="24"/>
          <w:u w:val="single"/>
          <w:lang w:eastAsia="ar-SA"/>
        </w:rPr>
        <w:t>03.04.2018г.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было размещено извещение </w:t>
      </w:r>
      <w:r w:rsidRPr="008B1529">
        <w:rPr>
          <w:rFonts w:ascii="Times New Roman" w:eastAsia="Times New Roman" w:hAnsi="Times New Roman"/>
          <w:sz w:val="24"/>
          <w:szCs w:val="24"/>
          <w:lang w:eastAsia="ru-RU"/>
        </w:rPr>
        <w:t>№ 0817100000618000079</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расходных материалов для экспертно-криминалистического центра  с начальной (максимальной) ценой контракта –   12 667 238, 53  рублей.</w:t>
      </w:r>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Дата начала срока подачи заявок на участие в Аукционе – 03.04.2018г.,</w:t>
      </w:r>
      <w:r w:rsidRPr="00EA13C7">
        <w:rPr>
          <w:rFonts w:ascii="Times New Roman" w:eastAsia="SimSun" w:hAnsi="Times New Roman"/>
          <w:color w:val="000000"/>
          <w:sz w:val="24"/>
          <w:szCs w:val="24"/>
          <w:lang w:eastAsia="zh-CN"/>
        </w:rPr>
        <w:t xml:space="preserve"> дата окончания срока подачи заявок –20.04.2018г., </w:t>
      </w:r>
      <w:r w:rsidRPr="00EA13C7">
        <w:rPr>
          <w:rFonts w:ascii="Times New Roman" w:eastAsia="SimSun" w:hAnsi="Times New Roman"/>
          <w:sz w:val="24"/>
          <w:szCs w:val="24"/>
          <w:lang w:eastAsia="zh-CN"/>
        </w:rPr>
        <w:t xml:space="preserve">  дата проведения Аукциона – 27.04.2018г.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xml:space="preserve">0817100000618000079 </w:t>
      </w:r>
      <w:r w:rsidRPr="00EA13C7">
        <w:rPr>
          <w:rFonts w:ascii="Times New Roman" w:eastAsia="SimSun" w:hAnsi="Times New Roman"/>
          <w:sz w:val="24"/>
          <w:szCs w:val="24"/>
          <w:lang w:eastAsia="zh-CN"/>
        </w:rPr>
        <w:t xml:space="preserve"> поступило  2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   12 603 902,33   руб</w:t>
      </w:r>
      <w:r w:rsidRPr="00EA13C7">
        <w:rPr>
          <w:rFonts w:ascii="Times New Roman" w:eastAsia="Times New Roman" w:hAnsi="Times New Roman"/>
          <w:sz w:val="24"/>
          <w:szCs w:val="24"/>
          <w:lang w:eastAsia="ru-RU"/>
        </w:rPr>
        <w:t>лей (06:15- 27.04.2018);</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           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–12 603 902,33   руб</w:t>
      </w:r>
      <w:r w:rsidRPr="00EA13C7">
        <w:rPr>
          <w:rFonts w:ascii="Times New Roman" w:eastAsia="Times New Roman" w:hAnsi="Times New Roman"/>
          <w:sz w:val="24"/>
          <w:szCs w:val="24"/>
          <w:lang w:eastAsia="ru-RU"/>
        </w:rPr>
        <w:t>лей (06:15- 27.04.2018).</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№0817200000317012933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28.04.2018г.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kern w:val="3"/>
          <w:sz w:val="24"/>
          <w:szCs w:val="24"/>
          <w:lang w:eastAsia="zh-CN" w:bidi="en-US"/>
        </w:rPr>
        <w:t xml:space="preserve">Победителем </w:t>
      </w:r>
      <w:r w:rsidRPr="00EA13C7">
        <w:rPr>
          <w:rFonts w:ascii="Times New Roman" w:hAnsi="Times New Roman"/>
          <w:sz w:val="24"/>
          <w:szCs w:val="24"/>
        </w:rPr>
        <w:t>аукциона №0817100000618000079 признан</w:t>
      </w:r>
      <w:proofErr w:type="gramStart"/>
      <w:r w:rsidRPr="00EA13C7">
        <w:rPr>
          <w:rFonts w:ascii="Times New Roman" w:hAnsi="Times New Roman"/>
          <w:sz w:val="24"/>
          <w:szCs w:val="24"/>
        </w:rPr>
        <w:t>о ООО</w:t>
      </w:r>
      <w:proofErr w:type="gramEnd"/>
      <w:r w:rsidRPr="00EA13C7">
        <w:rPr>
          <w:rFonts w:ascii="Times New Roman" w:hAnsi="Times New Roman"/>
          <w:sz w:val="24"/>
          <w:szCs w:val="24"/>
        </w:rPr>
        <w:t xml:space="preserve"> «</w:t>
      </w:r>
      <w:proofErr w:type="spellStart"/>
      <w:r w:rsidRPr="00EA13C7">
        <w:rPr>
          <w:rFonts w:ascii="Times New Roman" w:hAnsi="Times New Roman"/>
          <w:sz w:val="24"/>
          <w:szCs w:val="24"/>
        </w:rPr>
        <w:t>Медикс</w:t>
      </w:r>
      <w:proofErr w:type="spellEnd"/>
      <w:r w:rsidRPr="00EA13C7">
        <w:rPr>
          <w:rFonts w:ascii="Times New Roman" w:hAnsi="Times New Roman"/>
          <w:sz w:val="24"/>
          <w:szCs w:val="24"/>
        </w:rPr>
        <w:t>» (ИНН 2225152253) снижением цены контракта на 0,5%.</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ar-SA"/>
        </w:rPr>
        <w:t>07.05.2018г.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i/>
          <w:sz w:val="24"/>
          <w:szCs w:val="24"/>
          <w:lang w:eastAsia="ru-RU"/>
        </w:rPr>
        <w:t>№ 0817200000318004062</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расходных медицинских материалов в 2018 году для нужд КГБУЗ «Алтайский краевой онкологический диспансер» с начальной (максимальной) ценой контракта –    125 362, 00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Дата начала срока подачи заявок на участие в Аукционе – 07.05.2018г., </w:t>
      </w:r>
      <w:r w:rsidRPr="00EA13C7">
        <w:rPr>
          <w:rFonts w:ascii="Times New Roman" w:eastAsia="SimSun" w:hAnsi="Times New Roman"/>
          <w:color w:val="000000"/>
          <w:sz w:val="24"/>
          <w:szCs w:val="24"/>
          <w:lang w:eastAsia="zh-CN"/>
        </w:rPr>
        <w:t xml:space="preserve">дата окончания срока подачи заявок –15.05.2018г., </w:t>
      </w:r>
      <w:r w:rsidRPr="00EA13C7">
        <w:rPr>
          <w:rFonts w:ascii="Times New Roman" w:eastAsia="SimSun" w:hAnsi="Times New Roman"/>
          <w:sz w:val="24"/>
          <w:szCs w:val="24"/>
          <w:lang w:eastAsia="zh-CN"/>
        </w:rPr>
        <w:t xml:space="preserve">   дата проведения Аукциона – 21.05.2018г.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lastRenderedPageBreak/>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0817200000318004062</w:t>
      </w:r>
      <w:r w:rsidRPr="00EA13C7">
        <w:rPr>
          <w:rFonts w:ascii="Times New Roman" w:eastAsia="SimSun" w:hAnsi="Times New Roman"/>
          <w:sz w:val="24"/>
          <w:szCs w:val="24"/>
          <w:lang w:eastAsia="zh-CN"/>
        </w:rPr>
        <w:t xml:space="preserve"> поступило  2 заявки, в</w:t>
      </w:r>
      <w:r w:rsidRPr="00EA13C7">
        <w:rPr>
          <w:rFonts w:ascii="Times New Roman" w:hAnsi="Times New Roman"/>
          <w:sz w:val="24"/>
          <w:szCs w:val="24"/>
        </w:rPr>
        <w:t xml:space="preserve"> 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   124 735  руб</w:t>
      </w:r>
      <w:r w:rsidRPr="00EA13C7">
        <w:rPr>
          <w:rFonts w:ascii="Times New Roman" w:eastAsia="Times New Roman" w:hAnsi="Times New Roman"/>
          <w:sz w:val="24"/>
          <w:szCs w:val="24"/>
          <w:lang w:eastAsia="ru-RU"/>
        </w:rPr>
        <w:t>лей (07:25- 21.05.2018);</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           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w:t>
      </w:r>
      <w:r w:rsidRPr="00EA13C7">
        <w:rPr>
          <w:rFonts w:ascii="Times New Roman" w:eastAsia="Times New Roman" w:hAnsi="Times New Roman"/>
          <w:sz w:val="24"/>
          <w:szCs w:val="24"/>
          <w:lang w:eastAsia="ru-RU"/>
        </w:rPr>
        <w:t xml:space="preserve"> 124 735</w:t>
      </w:r>
      <w:r w:rsidRPr="00EA13C7">
        <w:rPr>
          <w:rFonts w:ascii="Times New Roman" w:eastAsia="Arial Unicode MS" w:hAnsi="Times New Roman"/>
          <w:kern w:val="3"/>
          <w:sz w:val="24"/>
          <w:szCs w:val="24"/>
          <w:lang w:eastAsia="zh-CN" w:bidi="en-US"/>
        </w:rPr>
        <w:t xml:space="preserve">  руб</w:t>
      </w:r>
      <w:r w:rsidRPr="00EA13C7">
        <w:rPr>
          <w:rFonts w:ascii="Times New Roman" w:eastAsia="Times New Roman" w:hAnsi="Times New Roman"/>
          <w:sz w:val="24"/>
          <w:szCs w:val="24"/>
          <w:lang w:eastAsia="ru-RU"/>
        </w:rPr>
        <w:t>лей (07:25- 21.05.2018).</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Согласно протоколу подведения итогов электронного аукциона </w:t>
      </w:r>
      <w:r w:rsidRPr="00EA13C7">
        <w:rPr>
          <w:rFonts w:ascii="Times New Roman" w:eastAsia="SimSun" w:hAnsi="Times New Roman"/>
          <w:sz w:val="24"/>
          <w:szCs w:val="24"/>
          <w:lang w:eastAsia="zh-CN"/>
        </w:rPr>
        <w:t>№</w:t>
      </w:r>
      <w:r w:rsidRPr="00EA13C7">
        <w:rPr>
          <w:rFonts w:ascii="Times New Roman" w:eastAsia="Times New Roman" w:hAnsi="Times New Roman"/>
          <w:sz w:val="24"/>
          <w:szCs w:val="24"/>
          <w:lang w:eastAsia="ru-RU"/>
        </w:rPr>
        <w:t>0817200000318004062</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21.05.2018г.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xml:space="preserve"> </w:t>
      </w:r>
      <w:r w:rsidRPr="00EA13C7">
        <w:rPr>
          <w:rFonts w:ascii="Times New Roman" w:eastAsia="SimSun" w:hAnsi="Times New Roman"/>
          <w:sz w:val="24"/>
          <w:szCs w:val="24"/>
          <w:lang w:eastAsia="zh-CN"/>
        </w:rPr>
        <w:t>№</w:t>
      </w:r>
      <w:r w:rsidRPr="00EA13C7">
        <w:rPr>
          <w:rFonts w:ascii="Times New Roman" w:eastAsia="Times New Roman" w:hAnsi="Times New Roman"/>
          <w:sz w:val="24"/>
          <w:szCs w:val="24"/>
          <w:lang w:eastAsia="ru-RU"/>
        </w:rPr>
        <w:t>0817200000318004062</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kern w:val="3"/>
          <w:sz w:val="24"/>
          <w:szCs w:val="24"/>
          <w:lang w:eastAsia="zh-CN" w:bidi="en-US"/>
        </w:rPr>
        <w:t>ООО</w:t>
      </w:r>
      <w:proofErr w:type="gramEnd"/>
      <w:r w:rsidRPr="00EA13C7">
        <w:rPr>
          <w:rFonts w:ascii="Times New Roman" w:eastAsia="Arial Unicode MS" w:hAnsi="Times New Roman"/>
          <w:kern w:val="3"/>
          <w:sz w:val="24"/>
          <w:szCs w:val="24"/>
          <w:lang w:eastAsia="zh-CN" w:bidi="en-US"/>
        </w:rPr>
        <w:t xml:space="preserve">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w:t>
      </w:r>
      <w:r w:rsidRPr="00EA13C7">
        <w:rPr>
          <w:rFonts w:ascii="Times New Roman" w:eastAsia="Arial Unicode MS" w:hAnsi="Times New Roman"/>
          <w:color w:val="FF0000"/>
          <w:kern w:val="3"/>
          <w:sz w:val="24"/>
          <w:szCs w:val="24"/>
          <w:lang w:eastAsia="zh-CN" w:bidi="en-US"/>
        </w:rPr>
        <w:t xml:space="preserve"> </w:t>
      </w:r>
      <w:r w:rsidRPr="00EA13C7">
        <w:rPr>
          <w:rFonts w:ascii="Times New Roman" w:eastAsia="Arial Unicode MS" w:hAnsi="Times New Roman"/>
          <w:kern w:val="3"/>
          <w:sz w:val="24"/>
          <w:szCs w:val="24"/>
          <w:lang w:eastAsia="zh-CN" w:bidi="en-US"/>
        </w:rPr>
        <w:t>снижением цены контракта на 0,5%.</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ar-SA"/>
        </w:rPr>
        <w:t>07.05.2018г.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0817200000318004064</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расходных медицинских материалов в 2018 году для нужд КГБУЗ «Алтайский краевой онкологический диспансер» с начальной (максимальной) ценой контракта –    822 538,32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Дата начала срока подачи заявок на участие в Аукционе – 07.05.2018г., </w:t>
      </w:r>
      <w:r w:rsidRPr="00EA13C7">
        <w:rPr>
          <w:rFonts w:ascii="Times New Roman" w:eastAsia="SimSun" w:hAnsi="Times New Roman"/>
          <w:color w:val="000000"/>
          <w:sz w:val="24"/>
          <w:szCs w:val="24"/>
          <w:lang w:eastAsia="zh-CN"/>
        </w:rPr>
        <w:t xml:space="preserve">дата окончания срока подачи заявок –15.05.2018г., </w:t>
      </w:r>
      <w:r w:rsidRPr="00EA13C7">
        <w:rPr>
          <w:rFonts w:ascii="Times New Roman" w:eastAsia="SimSun" w:hAnsi="Times New Roman"/>
          <w:sz w:val="24"/>
          <w:szCs w:val="24"/>
          <w:lang w:eastAsia="zh-CN"/>
        </w:rPr>
        <w:t xml:space="preserve">   дата проведения Аукциона – 21.05.2018г.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0817200000318004064</w:t>
      </w:r>
      <w:r w:rsidRPr="00EA13C7">
        <w:rPr>
          <w:rFonts w:ascii="Times New Roman" w:eastAsia="SimSun" w:hAnsi="Times New Roman"/>
          <w:sz w:val="24"/>
          <w:szCs w:val="24"/>
          <w:lang w:eastAsia="zh-CN"/>
        </w:rPr>
        <w:t xml:space="preserve"> поступило  2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   818 425, 62  руб</w:t>
      </w:r>
      <w:r w:rsidRPr="00EA13C7">
        <w:rPr>
          <w:rFonts w:ascii="Times New Roman" w:eastAsia="Times New Roman" w:hAnsi="Times New Roman"/>
          <w:sz w:val="24"/>
          <w:szCs w:val="24"/>
          <w:lang w:eastAsia="ru-RU"/>
        </w:rPr>
        <w:t>лей (07:30- 21.05.2018);</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           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818 425, 62  руб</w:t>
      </w:r>
      <w:r w:rsidRPr="00EA13C7">
        <w:rPr>
          <w:rFonts w:ascii="Times New Roman" w:eastAsia="Times New Roman" w:hAnsi="Times New Roman"/>
          <w:sz w:val="24"/>
          <w:szCs w:val="24"/>
          <w:lang w:eastAsia="ru-RU"/>
        </w:rPr>
        <w:t>лей (07:30- 21.05.2018).</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Согласно протоколу подведения итогов электронного аукциона </w:t>
      </w:r>
      <w:r w:rsidRPr="00EA13C7">
        <w:rPr>
          <w:rFonts w:ascii="Times New Roman" w:eastAsia="SimSun" w:hAnsi="Times New Roman"/>
          <w:sz w:val="24"/>
          <w:szCs w:val="24"/>
          <w:lang w:eastAsia="zh-CN"/>
        </w:rPr>
        <w:t>№</w:t>
      </w:r>
      <w:r w:rsidRPr="00EA13C7">
        <w:rPr>
          <w:rFonts w:ascii="Times New Roman" w:eastAsia="Times New Roman" w:hAnsi="Times New Roman"/>
          <w:sz w:val="24"/>
          <w:szCs w:val="24"/>
          <w:lang w:eastAsia="ru-RU"/>
        </w:rPr>
        <w:t>0817200000318004064</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22.05.2018г.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xml:space="preserve"> </w:t>
      </w:r>
      <w:r w:rsidRPr="00EA13C7">
        <w:rPr>
          <w:rFonts w:ascii="Times New Roman" w:eastAsia="SimSun" w:hAnsi="Times New Roman"/>
          <w:sz w:val="24"/>
          <w:szCs w:val="24"/>
          <w:lang w:eastAsia="zh-CN"/>
        </w:rPr>
        <w:t>№</w:t>
      </w:r>
      <w:r w:rsidRPr="00EA13C7">
        <w:rPr>
          <w:rFonts w:ascii="Times New Roman" w:eastAsia="Times New Roman" w:hAnsi="Times New Roman"/>
          <w:sz w:val="24"/>
          <w:szCs w:val="24"/>
          <w:lang w:eastAsia="ru-RU"/>
        </w:rPr>
        <w:t>0817200000318004064</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kern w:val="3"/>
          <w:sz w:val="24"/>
          <w:szCs w:val="24"/>
          <w:lang w:eastAsia="zh-CN" w:bidi="en-US"/>
        </w:rPr>
        <w:t>ООО</w:t>
      </w:r>
      <w:proofErr w:type="gramEnd"/>
      <w:r w:rsidRPr="00EA13C7">
        <w:rPr>
          <w:rFonts w:ascii="Times New Roman" w:eastAsia="Arial Unicode MS" w:hAnsi="Times New Roman"/>
          <w:kern w:val="3"/>
          <w:sz w:val="24"/>
          <w:szCs w:val="24"/>
          <w:lang w:eastAsia="zh-CN" w:bidi="en-US"/>
        </w:rPr>
        <w:t xml:space="preserve">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снижением цены контракта на 0,5%.</w:t>
      </w:r>
    </w:p>
    <w:p w:rsidR="00EA13C7" w:rsidRPr="00EA13C7" w:rsidRDefault="00EA13C7" w:rsidP="00EA13C7">
      <w:pPr>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ru-RU"/>
        </w:rPr>
        <w:t>07.05.2018</w:t>
      </w:r>
      <w:r w:rsidRPr="008B1529">
        <w:rPr>
          <w:rFonts w:ascii="Times New Roman" w:eastAsia="Times New Roman" w:hAnsi="Times New Roman"/>
          <w:sz w:val="24"/>
          <w:szCs w:val="24"/>
          <w:u w:val="single"/>
          <w:lang w:eastAsia="ar-SA"/>
        </w:rPr>
        <w:t>г.</w:t>
      </w:r>
      <w:r w:rsidRPr="00EA13C7">
        <w:rPr>
          <w:rFonts w:ascii="Times New Roman" w:eastAsia="Times New Roman" w:hAnsi="Times New Roman"/>
          <w:b/>
          <w:sz w:val="24"/>
          <w:szCs w:val="24"/>
          <w:u w:val="single"/>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0817200000318004102</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расходных медицинских  материалов в 2018 году для нужд КГБУЗ «Алтайский краевой онкологический центр» с начальной (максимальной) ценой контракта –    10 412 766,35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color w:val="000000"/>
          <w:sz w:val="24"/>
          <w:szCs w:val="24"/>
          <w:lang w:eastAsia="zh-CN"/>
        </w:rPr>
        <w:t xml:space="preserve">Дата начала срока подачи заявок на участие в Аукционе – 07.05.2018г., дата окончания срока подачи заявок –23.05.2018г., </w:t>
      </w:r>
      <w:r w:rsidRPr="00EA13C7">
        <w:rPr>
          <w:rFonts w:ascii="Times New Roman" w:eastAsia="SimSun" w:hAnsi="Times New Roman"/>
          <w:sz w:val="24"/>
          <w:szCs w:val="24"/>
          <w:lang w:eastAsia="zh-CN"/>
        </w:rPr>
        <w:t xml:space="preserve">   </w:t>
      </w:r>
      <w:r w:rsidRPr="00EA13C7">
        <w:rPr>
          <w:rFonts w:ascii="Times New Roman" w:eastAsia="SimSun" w:hAnsi="Times New Roman"/>
          <w:color w:val="000000"/>
          <w:sz w:val="24"/>
          <w:szCs w:val="24"/>
          <w:lang w:eastAsia="zh-CN"/>
        </w:rPr>
        <w:t>дата проведения</w:t>
      </w:r>
      <w:r w:rsidRPr="00EA13C7">
        <w:rPr>
          <w:rFonts w:ascii="Times New Roman" w:eastAsia="SimSun" w:hAnsi="Times New Roman"/>
          <w:sz w:val="24"/>
          <w:szCs w:val="24"/>
          <w:lang w:eastAsia="zh-CN"/>
        </w:rPr>
        <w:t xml:space="preserve"> Аукциона – 28.05.2018г.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 xml:space="preserve">0817200000318004102 </w:t>
      </w:r>
      <w:r w:rsidRPr="00EA13C7">
        <w:rPr>
          <w:rFonts w:ascii="Times New Roman" w:eastAsia="SimSun" w:hAnsi="Times New Roman"/>
          <w:sz w:val="24"/>
          <w:szCs w:val="24"/>
          <w:lang w:eastAsia="zh-CN"/>
        </w:rPr>
        <w:t xml:space="preserve"> поступило  3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xml:space="preserve">» (ИНН 2225152253) –  10 308 638, 67 </w:t>
      </w:r>
      <w:r w:rsidRPr="00EA13C7">
        <w:rPr>
          <w:rFonts w:ascii="Times New Roman" w:eastAsia="Times New Roman" w:hAnsi="Times New Roman"/>
          <w:sz w:val="24"/>
          <w:szCs w:val="24"/>
          <w:lang w:eastAsia="ru-RU"/>
        </w:rPr>
        <w:t xml:space="preserve">  рублей (05:51 – 128.05.2018);</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           ООО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color w:val="000000"/>
          <w:kern w:val="3"/>
          <w:sz w:val="24"/>
          <w:szCs w:val="24"/>
          <w:lang w:eastAsia="zh-CN" w:bidi="en-US"/>
        </w:rPr>
        <w:t xml:space="preserve">10 308 638, 67 </w:t>
      </w:r>
      <w:r w:rsidRPr="00EA13C7">
        <w:rPr>
          <w:rFonts w:ascii="Times New Roman" w:eastAsia="Times New Roman" w:hAnsi="Times New Roman"/>
          <w:sz w:val="24"/>
          <w:szCs w:val="24"/>
          <w:lang w:eastAsia="ru-RU"/>
        </w:rPr>
        <w:t xml:space="preserve">  рублей (05:50 – 128.05.2018);</w:t>
      </w:r>
    </w:p>
    <w:p w:rsidR="00EA13C7" w:rsidRPr="00EA13C7" w:rsidRDefault="00EA13C7" w:rsidP="00EA13C7">
      <w:pPr>
        <w:suppressAutoHyphens/>
        <w:spacing w:after="0" w:line="240" w:lineRule="auto"/>
        <w:jc w:val="both"/>
        <w:textAlignment w:val="baseline"/>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           ООО «БВС» (ИНН 5402029513)  10 360 702, 51 рублей (05:50- 28.05.2018).</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Согласно протоколу подведения итогов электронного аукциона </w:t>
      </w:r>
      <w:r w:rsidRPr="00EA13C7">
        <w:rPr>
          <w:rFonts w:ascii="Times New Roman" w:eastAsia="Times New Roman" w:hAnsi="Times New Roman"/>
          <w:sz w:val="24"/>
          <w:szCs w:val="24"/>
          <w:lang w:eastAsia="ru-RU"/>
        </w:rPr>
        <w:t xml:space="preserve">№0817200000318004102 от 31.05.2018г. </w:t>
      </w:r>
      <w:r w:rsidRPr="00EA13C7">
        <w:rPr>
          <w:rFonts w:ascii="Times New Roman" w:hAnsi="Times New Roman"/>
          <w:sz w:val="24"/>
          <w:szCs w:val="24"/>
        </w:rPr>
        <w:t xml:space="preserve">аукционной комиссией принято решение о соответствии заявок </w:t>
      </w:r>
      <w:r w:rsidRPr="00EA13C7">
        <w:rPr>
          <w:rFonts w:ascii="Times New Roman" w:eastAsia="Arial Unicode MS" w:hAnsi="Times New Roman"/>
          <w:color w:val="000000"/>
          <w:kern w:val="3"/>
          <w:sz w:val="24"/>
          <w:szCs w:val="24"/>
          <w:lang w:eastAsia="zh-CN" w:bidi="en-US"/>
        </w:rPr>
        <w:t xml:space="preserve">ООО </w:t>
      </w:r>
      <w:r w:rsidRPr="00EA13C7">
        <w:rPr>
          <w:rFonts w:ascii="Times New Roman" w:eastAsia="Arial Unicode MS" w:hAnsi="Times New Roman"/>
          <w:color w:val="000000"/>
          <w:kern w:val="3"/>
          <w:sz w:val="24"/>
          <w:szCs w:val="24"/>
          <w:lang w:eastAsia="zh-CN" w:bidi="en-US"/>
        </w:rPr>
        <w:lastRenderedPageBreak/>
        <w:t>«</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  ООО «</w:t>
      </w:r>
      <w:proofErr w:type="spellStart"/>
      <w:r w:rsidRPr="00EA13C7">
        <w:rPr>
          <w:rFonts w:ascii="Times New Roman" w:eastAsia="Arial Unicode MS" w:hAnsi="Times New Roman"/>
          <w:color w:val="000000"/>
          <w:kern w:val="3"/>
          <w:sz w:val="24"/>
          <w:szCs w:val="24"/>
          <w:lang w:eastAsia="zh-CN" w:bidi="en-US"/>
        </w:rPr>
        <w:t>Медикс</w:t>
      </w:r>
      <w:proofErr w:type="spellEnd"/>
      <w:r w:rsidRPr="00EA13C7">
        <w:rPr>
          <w:rFonts w:ascii="Times New Roman" w:eastAsia="Arial Unicode MS" w:hAnsi="Times New Roman"/>
          <w:color w:val="000000"/>
          <w:kern w:val="3"/>
          <w:sz w:val="24"/>
          <w:szCs w:val="24"/>
          <w:lang w:eastAsia="zh-CN" w:bidi="en-US"/>
        </w:rPr>
        <w:t>» (ИНН 2225152253),  ООО «БВС» (ИНН 5402029513) требования</w:t>
      </w:r>
      <w:r w:rsidRPr="00EA13C7">
        <w:rPr>
          <w:rFonts w:ascii="Times New Roman" w:hAnsi="Times New Roman"/>
          <w:sz w:val="24"/>
          <w:szCs w:val="24"/>
        </w:rPr>
        <w:t xml:space="preserve">, установленным </w:t>
      </w:r>
      <w:r w:rsidRPr="00EA13C7">
        <w:rPr>
          <w:rFonts w:ascii="Times New Roman" w:eastAsia="Arial Unicode MS" w:hAnsi="Times New Roman"/>
          <w:color w:val="000000"/>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Arial Unicode MS" w:hAnsi="Times New Roman"/>
          <w:color w:val="000000"/>
          <w:kern w:val="3"/>
          <w:sz w:val="24"/>
          <w:szCs w:val="24"/>
          <w:lang w:eastAsia="zh-CN" w:bidi="en-US"/>
        </w:rPr>
        <w:t xml:space="preserve">Победителем аукциона </w:t>
      </w:r>
      <w:r w:rsidRPr="00EA13C7">
        <w:rPr>
          <w:rFonts w:ascii="Times New Roman" w:eastAsia="Times New Roman" w:hAnsi="Times New Roman"/>
          <w:sz w:val="24"/>
          <w:szCs w:val="24"/>
          <w:lang w:eastAsia="ru-RU"/>
        </w:rPr>
        <w:t xml:space="preserve">№ 0817200000318004102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признан</w:t>
      </w:r>
      <w:proofErr w:type="gramStart"/>
      <w:r w:rsidRPr="00EA13C7">
        <w:rPr>
          <w:rFonts w:ascii="Times New Roman" w:eastAsia="Times New Roman" w:hAnsi="Times New Roman"/>
          <w:sz w:val="24"/>
          <w:szCs w:val="24"/>
          <w:lang w:eastAsia="ru-RU"/>
        </w:rPr>
        <w:t xml:space="preserve">о </w:t>
      </w:r>
      <w:r w:rsidRPr="00EA13C7">
        <w:rPr>
          <w:rFonts w:ascii="Times New Roman" w:eastAsia="Arial Unicode MS" w:hAnsi="Times New Roman"/>
          <w:color w:val="000000"/>
          <w:kern w:val="3"/>
          <w:sz w:val="24"/>
          <w:szCs w:val="24"/>
          <w:lang w:eastAsia="zh-CN" w:bidi="en-US"/>
        </w:rPr>
        <w:t>ООО</w:t>
      </w:r>
      <w:proofErr w:type="gramEnd"/>
      <w:r w:rsidRPr="00EA13C7">
        <w:rPr>
          <w:rFonts w:ascii="Times New Roman" w:eastAsia="Arial Unicode MS" w:hAnsi="Times New Roman"/>
          <w:color w:val="000000"/>
          <w:kern w:val="3"/>
          <w:sz w:val="24"/>
          <w:szCs w:val="24"/>
          <w:lang w:eastAsia="zh-CN" w:bidi="en-US"/>
        </w:rPr>
        <w:t xml:space="preserve"> «</w:t>
      </w:r>
      <w:proofErr w:type="spellStart"/>
      <w:r w:rsidRPr="00EA13C7">
        <w:rPr>
          <w:rFonts w:ascii="Times New Roman" w:eastAsia="Arial Unicode MS" w:hAnsi="Times New Roman"/>
          <w:color w:val="000000"/>
          <w:kern w:val="3"/>
          <w:sz w:val="24"/>
          <w:szCs w:val="24"/>
          <w:lang w:eastAsia="zh-CN" w:bidi="en-US"/>
        </w:rPr>
        <w:t>Медоника</w:t>
      </w:r>
      <w:proofErr w:type="spellEnd"/>
      <w:r w:rsidRPr="00EA13C7">
        <w:rPr>
          <w:rFonts w:ascii="Times New Roman" w:eastAsia="Arial Unicode MS" w:hAnsi="Times New Roman"/>
          <w:color w:val="000000"/>
          <w:kern w:val="3"/>
          <w:sz w:val="24"/>
          <w:szCs w:val="24"/>
          <w:lang w:eastAsia="zh-CN" w:bidi="en-US"/>
        </w:rPr>
        <w:t>»  (ИНН 2222844094)</w:t>
      </w:r>
      <w:r w:rsidRPr="00EA13C7">
        <w:rPr>
          <w:rFonts w:ascii="Times New Roman" w:eastAsia="Arial Unicode MS" w:hAnsi="Times New Roman"/>
          <w:color w:val="FF0000"/>
          <w:kern w:val="3"/>
          <w:sz w:val="24"/>
          <w:szCs w:val="24"/>
          <w:lang w:eastAsia="zh-CN" w:bidi="en-US"/>
        </w:rPr>
        <w:t xml:space="preserve"> </w:t>
      </w:r>
      <w:r w:rsidRPr="00EA13C7">
        <w:rPr>
          <w:rFonts w:ascii="Times New Roman" w:eastAsia="Arial Unicode MS" w:hAnsi="Times New Roman"/>
          <w:color w:val="000000"/>
          <w:kern w:val="3"/>
          <w:sz w:val="24"/>
          <w:szCs w:val="24"/>
          <w:lang w:eastAsia="zh-CN" w:bidi="en-US"/>
        </w:rPr>
        <w:t>снижением цены контракта на 1%.</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B1529">
        <w:rPr>
          <w:rFonts w:ascii="Times New Roman" w:eastAsia="Times New Roman" w:hAnsi="Times New Roman"/>
          <w:sz w:val="24"/>
          <w:szCs w:val="24"/>
          <w:u w:val="single"/>
          <w:lang w:eastAsia="ar-SA"/>
        </w:rPr>
        <w:t>22.05.2018г.</w:t>
      </w:r>
      <w:r w:rsidRPr="00EA13C7">
        <w:rPr>
          <w:rFonts w:ascii="Times New Roman" w:eastAsia="Times New Roman" w:hAnsi="Times New Roman"/>
          <w:sz w:val="24"/>
          <w:szCs w:val="24"/>
          <w:lang w:eastAsia="ar-SA"/>
        </w:rPr>
        <w:t xml:space="preserve"> </w:t>
      </w:r>
      <w:r w:rsidRPr="00EA13C7">
        <w:rPr>
          <w:rFonts w:ascii="Times New Roman" w:eastAsia="Times New Roman" w:hAnsi="Times New Roman"/>
          <w:sz w:val="24"/>
          <w:szCs w:val="24"/>
          <w:lang w:eastAsia="ru-RU"/>
        </w:rPr>
        <w:t xml:space="preserve">на официальном сайте в сети Интернет (www.zakupki.ru) уполномоченным органом - Краевым государственным  казенным учреждением «Центр государственных закупок Алтайского края» было размещено извещение </w:t>
      </w:r>
      <w:r w:rsidRPr="008B1529">
        <w:rPr>
          <w:rFonts w:ascii="Times New Roman" w:eastAsia="Times New Roman" w:hAnsi="Times New Roman"/>
          <w:sz w:val="24"/>
          <w:szCs w:val="24"/>
          <w:lang w:eastAsia="ru-RU"/>
        </w:rPr>
        <w:t>№ 0817200000318004577</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поставку расходных медицинских материалов в 2018 году для нужд КГБУЗ «Алтайский краевой онкологический диспансер» с начальной (максимальной) ценой контракта –    668 280, 00  рублей.</w:t>
      </w:r>
      <w:proofErr w:type="gramEnd"/>
    </w:p>
    <w:p w:rsidR="00EA13C7" w:rsidRPr="00EA13C7" w:rsidRDefault="00EA13C7" w:rsidP="00EA13C7">
      <w:pPr>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Дата начала срока подачи заявок на участие в Аукционе – 22.05.2018г., </w:t>
      </w:r>
      <w:r w:rsidRPr="00EA13C7">
        <w:rPr>
          <w:rFonts w:ascii="Times New Roman" w:eastAsia="SimSun" w:hAnsi="Times New Roman"/>
          <w:color w:val="000000"/>
          <w:sz w:val="24"/>
          <w:szCs w:val="24"/>
          <w:lang w:eastAsia="zh-CN"/>
        </w:rPr>
        <w:t xml:space="preserve">дата окончания срока подачи заявок –30.05.2018г., </w:t>
      </w:r>
      <w:r w:rsidRPr="00EA13C7">
        <w:rPr>
          <w:rFonts w:ascii="Times New Roman" w:eastAsia="SimSun" w:hAnsi="Times New Roman"/>
          <w:sz w:val="24"/>
          <w:szCs w:val="24"/>
          <w:lang w:eastAsia="zh-CN"/>
        </w:rPr>
        <w:t xml:space="preserve">   дата проведения Аукциона – 08.06.2018г. </w:t>
      </w:r>
    </w:p>
    <w:p w:rsidR="00EA13C7" w:rsidRPr="00EA13C7" w:rsidRDefault="00EA13C7" w:rsidP="00EA13C7">
      <w:pPr>
        <w:spacing w:after="0" w:line="240" w:lineRule="auto"/>
        <w:jc w:val="both"/>
        <w:rPr>
          <w:rFonts w:ascii="Times New Roman" w:hAnsi="Times New Roman"/>
          <w:sz w:val="24"/>
          <w:szCs w:val="24"/>
        </w:rPr>
      </w:pPr>
      <w:r w:rsidRPr="00EA13C7">
        <w:rPr>
          <w:rFonts w:ascii="Times New Roman" w:hAnsi="Times New Roman"/>
          <w:sz w:val="24"/>
          <w:szCs w:val="24"/>
        </w:rPr>
        <w:t xml:space="preserve">Согласно протоколу рассмотрения первых частей заявок </w:t>
      </w:r>
      <w:r w:rsidRPr="00EA13C7">
        <w:rPr>
          <w:rFonts w:ascii="Times New Roman" w:eastAsia="SimSun" w:hAnsi="Times New Roman"/>
          <w:sz w:val="24"/>
          <w:szCs w:val="24"/>
          <w:lang w:eastAsia="zh-CN"/>
        </w:rPr>
        <w:t xml:space="preserve"> на участие в электронном аукционе №</w:t>
      </w:r>
      <w:r w:rsidRPr="00EA13C7">
        <w:rPr>
          <w:rFonts w:ascii="Times New Roman" w:eastAsia="Times New Roman" w:hAnsi="Times New Roman"/>
          <w:sz w:val="24"/>
          <w:szCs w:val="24"/>
          <w:lang w:eastAsia="ru-RU"/>
        </w:rPr>
        <w:t>0817200000318004577</w:t>
      </w:r>
      <w:r w:rsidRPr="00EA13C7">
        <w:rPr>
          <w:rFonts w:ascii="Times New Roman" w:eastAsia="SimSun" w:hAnsi="Times New Roman"/>
          <w:sz w:val="24"/>
          <w:szCs w:val="24"/>
          <w:lang w:eastAsia="zh-CN"/>
        </w:rPr>
        <w:t xml:space="preserve"> поступило  2 заявки, в </w:t>
      </w:r>
      <w:r w:rsidRPr="00EA13C7">
        <w:rPr>
          <w:rFonts w:ascii="Times New Roman" w:hAnsi="Times New Roman"/>
          <w:sz w:val="24"/>
          <w:szCs w:val="24"/>
        </w:rPr>
        <w:t>соответствии с протоколом проведения электронного аукциона от участников размещения заказа поступили  следующие последние ценовые предложения:</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ООО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 –   664 938,6  руб</w:t>
      </w:r>
      <w:r w:rsidRPr="00EA13C7">
        <w:rPr>
          <w:rFonts w:ascii="Times New Roman" w:eastAsia="Times New Roman" w:hAnsi="Times New Roman"/>
          <w:sz w:val="24"/>
          <w:szCs w:val="24"/>
          <w:lang w:eastAsia="ru-RU"/>
        </w:rPr>
        <w:t>лей (06:40- 08.06.2018);</w:t>
      </w:r>
    </w:p>
    <w:p w:rsidR="00EA13C7" w:rsidRPr="00EA13C7" w:rsidRDefault="00EA13C7" w:rsidP="00EA13C7">
      <w:pPr>
        <w:suppressAutoHyphens/>
        <w:spacing w:after="0" w:line="240" w:lineRule="auto"/>
        <w:jc w:val="both"/>
        <w:textAlignment w:val="baseline"/>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           ООО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w:t>
      </w:r>
      <w:r w:rsidRPr="00EA13C7">
        <w:rPr>
          <w:rFonts w:ascii="Times New Roman" w:eastAsia="Times New Roman" w:hAnsi="Times New Roman"/>
          <w:sz w:val="24"/>
          <w:szCs w:val="24"/>
          <w:lang w:eastAsia="ru-RU"/>
        </w:rPr>
        <w:t xml:space="preserve"> </w:t>
      </w:r>
      <w:r w:rsidRPr="00EA13C7">
        <w:rPr>
          <w:rFonts w:ascii="Times New Roman" w:eastAsia="Arial Unicode MS" w:hAnsi="Times New Roman"/>
          <w:kern w:val="3"/>
          <w:sz w:val="24"/>
          <w:szCs w:val="24"/>
          <w:lang w:eastAsia="zh-CN" w:bidi="en-US"/>
        </w:rPr>
        <w:t>664 938,6  руб</w:t>
      </w:r>
      <w:r w:rsidRPr="00EA13C7">
        <w:rPr>
          <w:rFonts w:ascii="Times New Roman" w:eastAsia="Times New Roman" w:hAnsi="Times New Roman"/>
          <w:sz w:val="24"/>
          <w:szCs w:val="24"/>
          <w:lang w:eastAsia="ru-RU"/>
        </w:rPr>
        <w:t>лей (06:40- 08.06.2018).</w:t>
      </w:r>
    </w:p>
    <w:p w:rsidR="00EA13C7" w:rsidRPr="00EA13C7" w:rsidRDefault="00EA13C7" w:rsidP="00EA13C7">
      <w:pPr>
        <w:spacing w:after="0" w:line="240" w:lineRule="auto"/>
        <w:jc w:val="both"/>
        <w:rPr>
          <w:rFonts w:ascii="Times New Roman" w:eastAsia="Arial Unicode MS" w:hAnsi="Times New Roman"/>
          <w:kern w:val="3"/>
          <w:sz w:val="24"/>
          <w:szCs w:val="24"/>
          <w:lang w:eastAsia="zh-CN" w:bidi="en-US"/>
        </w:rPr>
      </w:pPr>
      <w:r w:rsidRPr="00EA13C7">
        <w:rPr>
          <w:rFonts w:ascii="Times New Roman" w:eastAsia="Arial Unicode MS" w:hAnsi="Times New Roman"/>
          <w:kern w:val="3"/>
          <w:sz w:val="24"/>
          <w:szCs w:val="24"/>
          <w:lang w:eastAsia="zh-CN" w:bidi="en-US"/>
        </w:rPr>
        <w:t xml:space="preserve">Согласно протоколу подведения итогов электронного аукциона </w:t>
      </w:r>
      <w:r w:rsidRPr="00EA13C7">
        <w:rPr>
          <w:rFonts w:ascii="Times New Roman" w:eastAsia="SimSun" w:hAnsi="Times New Roman"/>
          <w:sz w:val="24"/>
          <w:szCs w:val="24"/>
          <w:lang w:eastAsia="zh-CN"/>
        </w:rPr>
        <w:t>№</w:t>
      </w:r>
      <w:r w:rsidRPr="00EA13C7">
        <w:rPr>
          <w:rFonts w:ascii="Times New Roman" w:eastAsia="Times New Roman" w:hAnsi="Times New Roman"/>
          <w:sz w:val="24"/>
          <w:szCs w:val="24"/>
          <w:lang w:eastAsia="ru-RU"/>
        </w:rPr>
        <w:t>0817200000318004577</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w:t>
      </w:r>
      <w:r w:rsidRPr="00EA13C7">
        <w:rPr>
          <w:rFonts w:ascii="Times New Roman" w:eastAsia="SimSun" w:hAnsi="Times New Roman"/>
          <w:sz w:val="24"/>
          <w:szCs w:val="24"/>
          <w:lang w:eastAsia="zh-CN"/>
        </w:rPr>
        <w:t xml:space="preserve"> </w:t>
      </w:r>
      <w:r w:rsidRPr="00EA13C7">
        <w:rPr>
          <w:rFonts w:ascii="Times New Roman" w:eastAsia="Times New Roman" w:hAnsi="Times New Roman"/>
          <w:sz w:val="24"/>
          <w:szCs w:val="24"/>
          <w:lang w:eastAsia="ru-RU"/>
        </w:rPr>
        <w:t xml:space="preserve"> от 14.06.2018г. </w:t>
      </w:r>
      <w:r w:rsidRPr="00EA13C7">
        <w:rPr>
          <w:rFonts w:ascii="Times New Roman" w:hAnsi="Times New Roman"/>
          <w:sz w:val="24"/>
          <w:szCs w:val="24"/>
        </w:rPr>
        <w:t>аукционной комиссией принято решение о несоответствии заявк</w:t>
      </w:r>
      <w:proofErr w:type="gramStart"/>
      <w:r w:rsidRPr="00EA13C7">
        <w:rPr>
          <w:rFonts w:ascii="Times New Roman" w:hAnsi="Times New Roman"/>
          <w:sz w:val="24"/>
          <w:szCs w:val="24"/>
        </w:rPr>
        <w:t xml:space="preserve">и </w:t>
      </w:r>
      <w:r w:rsidRPr="00EA13C7">
        <w:rPr>
          <w:rFonts w:ascii="Times New Roman" w:eastAsia="Arial Unicode MS" w:hAnsi="Times New Roman"/>
          <w:kern w:val="3"/>
          <w:sz w:val="24"/>
          <w:szCs w:val="24"/>
          <w:lang w:eastAsia="zh-CN" w:bidi="en-US"/>
        </w:rPr>
        <w:t>ООО</w:t>
      </w:r>
      <w:proofErr w:type="gramEnd"/>
      <w:r w:rsidRPr="00EA13C7">
        <w:rPr>
          <w:rFonts w:ascii="Times New Roman" w:eastAsia="Arial Unicode MS" w:hAnsi="Times New Roman"/>
          <w:kern w:val="3"/>
          <w:sz w:val="24"/>
          <w:szCs w:val="24"/>
          <w:lang w:eastAsia="zh-CN" w:bidi="en-US"/>
        </w:rPr>
        <w:t xml:space="preserve"> «</w:t>
      </w:r>
      <w:proofErr w:type="spellStart"/>
      <w:r w:rsidRPr="00EA13C7">
        <w:rPr>
          <w:rFonts w:ascii="Times New Roman" w:eastAsia="Arial Unicode MS" w:hAnsi="Times New Roman"/>
          <w:kern w:val="3"/>
          <w:sz w:val="24"/>
          <w:szCs w:val="24"/>
          <w:lang w:eastAsia="zh-CN" w:bidi="en-US"/>
        </w:rPr>
        <w:t>Медоника</w:t>
      </w:r>
      <w:proofErr w:type="spellEnd"/>
      <w:r w:rsidRPr="00EA13C7">
        <w:rPr>
          <w:rFonts w:ascii="Times New Roman" w:eastAsia="Arial Unicode MS" w:hAnsi="Times New Roman"/>
          <w:kern w:val="3"/>
          <w:sz w:val="24"/>
          <w:szCs w:val="24"/>
          <w:lang w:eastAsia="zh-CN" w:bidi="en-US"/>
        </w:rPr>
        <w:t>»  (ИНН 2222844094) требованиям</w:t>
      </w:r>
      <w:r w:rsidRPr="00EA13C7">
        <w:rPr>
          <w:rFonts w:ascii="Times New Roman" w:hAnsi="Times New Roman"/>
          <w:sz w:val="24"/>
          <w:szCs w:val="24"/>
        </w:rPr>
        <w:t xml:space="preserve">, установленным </w:t>
      </w:r>
      <w:r w:rsidRPr="00EA13C7">
        <w:rPr>
          <w:rFonts w:ascii="Times New Roman" w:eastAsia="Arial Unicode MS" w:hAnsi="Times New Roman"/>
          <w:kern w:val="3"/>
          <w:sz w:val="24"/>
          <w:szCs w:val="24"/>
          <w:lang w:eastAsia="zh-CN" w:bidi="en-US"/>
        </w:rPr>
        <w:t xml:space="preserve">документацией об аукционе.  </w:t>
      </w:r>
    </w:p>
    <w:p w:rsidR="00EA13C7" w:rsidRPr="00EA13C7" w:rsidRDefault="00EA13C7" w:rsidP="00EA13C7">
      <w:pPr>
        <w:spacing w:after="0" w:line="240" w:lineRule="auto"/>
        <w:jc w:val="both"/>
        <w:rPr>
          <w:rFonts w:ascii="Times New Roman" w:eastAsia="Arial Unicode MS" w:hAnsi="Times New Roman"/>
          <w:color w:val="000000"/>
          <w:kern w:val="3"/>
          <w:sz w:val="24"/>
          <w:szCs w:val="24"/>
          <w:lang w:eastAsia="zh-CN" w:bidi="en-US"/>
        </w:rPr>
      </w:pPr>
      <w:r w:rsidRPr="00EA13C7">
        <w:rPr>
          <w:rFonts w:ascii="Times New Roman" w:eastAsia="SimSun" w:hAnsi="Times New Roman"/>
          <w:sz w:val="24"/>
          <w:szCs w:val="24"/>
          <w:lang w:eastAsia="zh-CN"/>
        </w:rPr>
        <w:t>В соответствии со ст.69 Федерального закона от 05.04.2013г. № 44-ФЗ «О контрактной системе в сфере закупок товаров, работ, услуг для обеспечения государственных и муниципальных нужд» победителем аукциона признан</w:t>
      </w:r>
      <w:proofErr w:type="gramStart"/>
      <w:r w:rsidRPr="00EA13C7">
        <w:rPr>
          <w:rFonts w:ascii="Times New Roman" w:eastAsia="SimSun" w:hAnsi="Times New Roman"/>
          <w:sz w:val="24"/>
          <w:szCs w:val="24"/>
          <w:lang w:eastAsia="zh-CN"/>
        </w:rPr>
        <w:t xml:space="preserve">о </w:t>
      </w:r>
      <w:r w:rsidRPr="00EA13C7">
        <w:rPr>
          <w:rFonts w:ascii="Times New Roman" w:eastAsia="Arial Unicode MS" w:hAnsi="Times New Roman"/>
          <w:kern w:val="3"/>
          <w:sz w:val="24"/>
          <w:szCs w:val="24"/>
          <w:lang w:eastAsia="zh-CN" w:bidi="en-US"/>
        </w:rPr>
        <w:t>ООО</w:t>
      </w:r>
      <w:proofErr w:type="gramEnd"/>
      <w:r w:rsidRPr="00EA13C7">
        <w:rPr>
          <w:rFonts w:ascii="Times New Roman" w:eastAsia="Arial Unicode MS" w:hAnsi="Times New Roman"/>
          <w:kern w:val="3"/>
          <w:sz w:val="24"/>
          <w:szCs w:val="24"/>
          <w:lang w:eastAsia="zh-CN" w:bidi="en-US"/>
        </w:rPr>
        <w:t xml:space="preserve"> «</w:t>
      </w:r>
      <w:proofErr w:type="spellStart"/>
      <w:r w:rsidRPr="00EA13C7">
        <w:rPr>
          <w:rFonts w:ascii="Times New Roman" w:eastAsia="Arial Unicode MS" w:hAnsi="Times New Roman"/>
          <w:kern w:val="3"/>
          <w:sz w:val="24"/>
          <w:szCs w:val="24"/>
          <w:lang w:eastAsia="zh-CN" w:bidi="en-US"/>
        </w:rPr>
        <w:t>Медикс</w:t>
      </w:r>
      <w:proofErr w:type="spellEnd"/>
      <w:r w:rsidRPr="00EA13C7">
        <w:rPr>
          <w:rFonts w:ascii="Times New Roman" w:eastAsia="Arial Unicode MS" w:hAnsi="Times New Roman"/>
          <w:kern w:val="3"/>
          <w:sz w:val="24"/>
          <w:szCs w:val="24"/>
          <w:lang w:eastAsia="zh-CN" w:bidi="en-US"/>
        </w:rPr>
        <w:t>» (ИНН 2225152253)</w:t>
      </w:r>
      <w:r w:rsidRPr="00EA13C7">
        <w:rPr>
          <w:rFonts w:ascii="Times New Roman" w:eastAsia="Arial Unicode MS" w:hAnsi="Times New Roman"/>
          <w:color w:val="FF0000"/>
          <w:kern w:val="3"/>
          <w:sz w:val="24"/>
          <w:szCs w:val="24"/>
          <w:lang w:eastAsia="zh-CN" w:bidi="en-US"/>
        </w:rPr>
        <w:t xml:space="preserve"> </w:t>
      </w:r>
      <w:r w:rsidRPr="00EA13C7">
        <w:rPr>
          <w:rFonts w:ascii="Times New Roman" w:eastAsia="SimSun" w:hAnsi="Times New Roman"/>
          <w:sz w:val="24"/>
          <w:szCs w:val="24"/>
          <w:lang w:eastAsia="zh-CN"/>
        </w:rPr>
        <w:t>снижением цены контракта на 0,5%.</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SimSun" w:hAnsi="Times New Roman"/>
          <w:sz w:val="24"/>
          <w:szCs w:val="24"/>
          <w:lang w:eastAsia="zh-CN"/>
        </w:rPr>
        <w:t>Таким образом, в перечисленных аукционах победителями поочередно становились</w:t>
      </w:r>
      <w:r w:rsidRPr="00EA13C7">
        <w:rPr>
          <w:rFonts w:ascii="Times New Roman" w:eastAsia="Times New Roman" w:hAnsi="Times New Roman"/>
          <w:sz w:val="24"/>
          <w:szCs w:val="24"/>
          <w:lang w:eastAsia="ru-RU"/>
        </w:rPr>
        <w:t xml:space="preserve">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с минимальным снижением начальной (максимальной) цены контрактов  от 0,5% до 1,5%, в том числе подавая одинаковые ценовые предложения.</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SimSun" w:hAnsi="Times New Roman"/>
          <w:sz w:val="24"/>
          <w:szCs w:val="24"/>
          <w:lang w:eastAsia="zh-CN"/>
        </w:rPr>
        <w:t xml:space="preserve">При этом, участвуя в  электронном аукционе </w:t>
      </w:r>
      <w:r w:rsidRPr="00EA13C7">
        <w:rPr>
          <w:rFonts w:ascii="Times New Roman" w:eastAsia="Times New Roman" w:hAnsi="Times New Roman"/>
          <w:sz w:val="24"/>
          <w:szCs w:val="24"/>
          <w:lang w:eastAsia="ru-RU"/>
        </w:rPr>
        <w:t>№ 0817200000317010857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в связи с тем, что  участников аукциона было 6, подавали хоть и одинаковые ценовые предложения, но  со снижением начальной (максимальной) цены контракта до 25%.</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SimSun" w:hAnsi="Times New Roman"/>
          <w:sz w:val="24"/>
          <w:szCs w:val="24"/>
          <w:lang w:eastAsia="zh-CN"/>
        </w:rPr>
        <w:t xml:space="preserve">В данном аукционе действия </w:t>
      </w:r>
      <w:r w:rsidRPr="00EA13C7">
        <w:rPr>
          <w:rFonts w:ascii="Times New Roman" w:eastAsia="Times New Roman" w:hAnsi="Times New Roman"/>
          <w:sz w:val="24"/>
          <w:szCs w:val="24"/>
          <w:lang w:eastAsia="ru-RU"/>
        </w:rPr>
        <w:t>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w:t>
      </w:r>
      <w:r w:rsidRPr="00EA13C7">
        <w:rPr>
          <w:rFonts w:ascii="Times New Roman" w:eastAsia="SimSun" w:hAnsi="Times New Roman"/>
          <w:sz w:val="24"/>
          <w:szCs w:val="24"/>
          <w:lang w:eastAsia="zh-CN"/>
        </w:rPr>
        <w:t xml:space="preserve">носили </w:t>
      </w:r>
      <w:r w:rsidRPr="00EA13C7">
        <w:rPr>
          <w:rFonts w:ascii="Times New Roman" w:eastAsia="Times New Roman" w:hAnsi="Times New Roman"/>
          <w:sz w:val="24"/>
          <w:szCs w:val="24"/>
          <w:lang w:eastAsia="ru-RU"/>
        </w:rPr>
        <w:t xml:space="preserve"> добросовестный и разумный характер, нежели в аукционах указанных выше.</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То есть, в случае участия в аукционах тольк</w:t>
      </w:r>
      <w:proofErr w:type="gramStart"/>
      <w:r w:rsidRPr="00EA13C7">
        <w:rPr>
          <w:rFonts w:ascii="Times New Roman" w:eastAsia="Times New Roman" w:hAnsi="Times New Roman"/>
          <w:sz w:val="24"/>
          <w:szCs w:val="24"/>
          <w:lang w:eastAsia="ru-RU"/>
        </w:rPr>
        <w:t>о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и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 начальные максимальные цены контрактов были снижены максимум на 1%, что свидетельствует о фактическом отказе указанных субъектов от реальной конкурентной борьбы.</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 то же время, исходя из анализа </w:t>
      </w:r>
      <w:r w:rsidRPr="00EA13C7">
        <w:rPr>
          <w:rFonts w:ascii="Times New Roman" w:eastAsia="SimSun" w:hAnsi="Times New Roman"/>
          <w:sz w:val="24"/>
          <w:szCs w:val="24"/>
          <w:lang w:eastAsia="zh-CN"/>
        </w:rPr>
        <w:t xml:space="preserve">аукциона </w:t>
      </w:r>
      <w:r w:rsidRPr="00EA13C7">
        <w:rPr>
          <w:rFonts w:ascii="Times New Roman" w:eastAsia="Times New Roman" w:hAnsi="Times New Roman"/>
          <w:sz w:val="24"/>
          <w:szCs w:val="24"/>
          <w:lang w:eastAsia="ru-RU"/>
        </w:rPr>
        <w:t>№ 0817200000317010857, в котором кроме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принимали участие иные хозяйствующие субъекты,  снижение начальной максимальной  цены достигло  существенных значений, а именно до 25%.</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Из информации, представленной оператором электронной площадки </w:t>
      </w:r>
      <w:r w:rsidRPr="00EA13C7">
        <w:rPr>
          <w:rFonts w:ascii="Times New Roman" w:eastAsia="SimSun" w:hAnsi="Times New Roman"/>
          <w:sz w:val="24"/>
          <w:szCs w:val="24"/>
          <w:lang w:eastAsia="zh-CN"/>
        </w:rPr>
        <w:t xml:space="preserve">(ООО «РТС-тендер»), следует, что заявки на участие </w:t>
      </w:r>
      <w:r w:rsidRPr="00EA13C7">
        <w:rPr>
          <w:rFonts w:ascii="Times New Roman" w:eastAsia="Times New Roman" w:hAnsi="Times New Roman"/>
          <w:sz w:val="24"/>
          <w:szCs w:val="24"/>
          <w:lang w:eastAsia="ru-RU"/>
        </w:rPr>
        <w:t>в  электронном аукционе №08172000000316008402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подавали с одного и того же IP адреса </w:t>
      </w:r>
      <w:r w:rsidRPr="00EA13C7">
        <w:rPr>
          <w:rFonts w:ascii="Times New Roman" w:eastAsia="Times New Roman" w:hAnsi="Times New Roman"/>
          <w:b/>
          <w:sz w:val="24"/>
          <w:szCs w:val="24"/>
          <w:lang w:eastAsia="ru-RU"/>
        </w:rPr>
        <w:t xml:space="preserve">– </w:t>
      </w:r>
      <w:r w:rsidRPr="008B1529">
        <w:rPr>
          <w:rFonts w:ascii="Times New Roman" w:eastAsia="Times New Roman" w:hAnsi="Times New Roman"/>
          <w:sz w:val="24"/>
          <w:szCs w:val="24"/>
          <w:lang w:eastAsia="ru-RU"/>
        </w:rPr>
        <w:t>94.230.125.218.</w:t>
      </w:r>
      <w:r w:rsidRPr="00EA13C7">
        <w:rPr>
          <w:rFonts w:ascii="Times New Roman" w:eastAsia="Times New Roman" w:hAnsi="Times New Roman"/>
          <w:sz w:val="24"/>
          <w:szCs w:val="24"/>
          <w:lang w:eastAsia="ru-RU"/>
        </w:rPr>
        <w:t xml:space="preserve">    </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 соответствии с информацией, представленной в антимонопольный орган ООО «</w:t>
      </w:r>
      <w:proofErr w:type="spellStart"/>
      <w:r w:rsidRPr="00EA13C7">
        <w:rPr>
          <w:rFonts w:ascii="Times New Roman" w:eastAsia="Times New Roman" w:hAnsi="Times New Roman"/>
          <w:sz w:val="24"/>
          <w:szCs w:val="24"/>
          <w:lang w:eastAsia="ru-RU"/>
        </w:rPr>
        <w:t>Дианэт</w:t>
      </w:r>
      <w:proofErr w:type="spellEnd"/>
      <w:r w:rsidRPr="00EA13C7">
        <w:rPr>
          <w:rFonts w:ascii="Times New Roman" w:eastAsia="Times New Roman" w:hAnsi="Times New Roman"/>
          <w:sz w:val="24"/>
          <w:szCs w:val="24"/>
          <w:lang w:eastAsia="ru-RU"/>
        </w:rPr>
        <w:t xml:space="preserve">»,  </w:t>
      </w:r>
      <w:r w:rsidRPr="00EA13C7">
        <w:rPr>
          <w:rFonts w:ascii="Times New Roman" w:eastAsia="Times New Roman" w:hAnsi="Times New Roman"/>
          <w:sz w:val="24"/>
          <w:szCs w:val="24"/>
          <w:lang w:val="en-US" w:eastAsia="ru-RU"/>
        </w:rPr>
        <w:t>IP</w:t>
      </w:r>
      <w:r w:rsidRPr="00EA13C7">
        <w:rPr>
          <w:rFonts w:ascii="Times New Roman" w:eastAsia="Times New Roman" w:hAnsi="Times New Roman"/>
          <w:sz w:val="24"/>
          <w:szCs w:val="24"/>
          <w:lang w:eastAsia="ru-RU"/>
        </w:rPr>
        <w:t xml:space="preserve"> адрес – </w:t>
      </w:r>
      <w:r w:rsidRPr="008B1529">
        <w:rPr>
          <w:rFonts w:ascii="Times New Roman" w:eastAsia="Times New Roman" w:hAnsi="Times New Roman"/>
          <w:sz w:val="24"/>
          <w:szCs w:val="24"/>
          <w:lang w:eastAsia="ru-RU"/>
        </w:rPr>
        <w:t>94.230.125.218</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в период с 10.02.2015г. по 01.10.2017г.  предоставлялся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в соответствии  с договором №</w:t>
      </w:r>
      <w:r w:rsidRPr="00EA13C7">
        <w:rPr>
          <w:rFonts w:ascii="Times New Roman" w:eastAsia="Times New Roman" w:hAnsi="Times New Roman"/>
          <w:sz w:val="24"/>
          <w:szCs w:val="24"/>
          <w:lang w:val="en-US" w:eastAsia="ru-RU"/>
        </w:rPr>
        <w:t>DNET</w:t>
      </w:r>
      <w:r w:rsidRPr="00EA13C7">
        <w:rPr>
          <w:rFonts w:ascii="Times New Roman" w:eastAsia="Times New Roman" w:hAnsi="Times New Roman"/>
          <w:sz w:val="24"/>
          <w:szCs w:val="24"/>
          <w:lang w:eastAsia="ru-RU"/>
        </w:rPr>
        <w:t xml:space="preserve">-4973 от </w:t>
      </w:r>
      <w:r w:rsidRPr="00EA13C7">
        <w:rPr>
          <w:rFonts w:ascii="Times New Roman" w:eastAsia="Times New Roman" w:hAnsi="Times New Roman"/>
          <w:sz w:val="24"/>
          <w:szCs w:val="24"/>
          <w:lang w:eastAsia="ru-RU"/>
        </w:rPr>
        <w:lastRenderedPageBreak/>
        <w:t xml:space="preserve">10.02.2015г.  </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A13C7">
        <w:rPr>
          <w:rFonts w:ascii="Times New Roman" w:eastAsia="Times New Roman" w:hAnsi="Times New Roman"/>
          <w:sz w:val="24"/>
          <w:szCs w:val="24"/>
          <w:lang w:eastAsia="ru-RU"/>
        </w:rPr>
        <w:t>При этом</w:t>
      </w:r>
      <w:proofErr w:type="gramStart"/>
      <w:r w:rsidRPr="00EA13C7">
        <w:rPr>
          <w:rFonts w:ascii="Times New Roman" w:eastAsia="Times New Roman" w:hAnsi="Times New Roman"/>
          <w:sz w:val="24"/>
          <w:szCs w:val="24"/>
          <w:lang w:eastAsia="ru-RU"/>
        </w:rPr>
        <w:t>,</w:t>
      </w:r>
      <w:proofErr w:type="gramEnd"/>
      <w:r w:rsidRPr="00EA13C7">
        <w:rPr>
          <w:rFonts w:ascii="Times New Roman" w:eastAsia="Times New Roman" w:hAnsi="Times New Roman"/>
          <w:sz w:val="24"/>
          <w:szCs w:val="24"/>
          <w:lang w:eastAsia="ru-RU"/>
        </w:rPr>
        <w:t xml:space="preserve">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з</w:t>
      </w:r>
      <w:r w:rsidRPr="00EA13C7">
        <w:rPr>
          <w:rFonts w:ascii="Times New Roman" w:eastAsia="SimSun" w:hAnsi="Times New Roman"/>
          <w:sz w:val="24"/>
          <w:szCs w:val="24"/>
          <w:lang w:eastAsia="zh-CN"/>
        </w:rPr>
        <w:t xml:space="preserve">аявки на участие </w:t>
      </w:r>
      <w:r w:rsidRPr="00EA13C7">
        <w:rPr>
          <w:rFonts w:ascii="Times New Roman" w:eastAsia="Times New Roman" w:hAnsi="Times New Roman"/>
          <w:sz w:val="24"/>
          <w:szCs w:val="24"/>
          <w:lang w:eastAsia="ru-RU"/>
        </w:rPr>
        <w:t>в  электронных аукционах №</w:t>
      </w:r>
      <w:r w:rsidRPr="00EA13C7">
        <w:rPr>
          <w:rFonts w:ascii="Times New Roman" w:eastAsia="SimSun" w:hAnsi="Times New Roman"/>
          <w:sz w:val="24"/>
          <w:szCs w:val="24"/>
          <w:lang w:eastAsia="zh-CN"/>
        </w:rPr>
        <w:t xml:space="preserve">08172000000317004544, </w:t>
      </w:r>
      <w:r w:rsidRPr="00EA13C7">
        <w:rPr>
          <w:rFonts w:ascii="Times New Roman" w:eastAsia="Times New Roman" w:hAnsi="Times New Roman"/>
          <w:sz w:val="24"/>
          <w:szCs w:val="24"/>
          <w:lang w:eastAsia="ru-RU"/>
        </w:rPr>
        <w:t>№</w:t>
      </w:r>
      <w:r w:rsidRPr="00EA13C7">
        <w:rPr>
          <w:rFonts w:ascii="Times New Roman" w:eastAsia="SimSun" w:hAnsi="Times New Roman"/>
          <w:sz w:val="24"/>
          <w:szCs w:val="24"/>
          <w:lang w:eastAsia="zh-CN"/>
        </w:rPr>
        <w:t>08172000000317005165, №</w:t>
      </w:r>
      <w:r w:rsidRPr="00EA13C7">
        <w:rPr>
          <w:rFonts w:ascii="Times New Roman" w:eastAsia="Times New Roman" w:hAnsi="Times New Roman"/>
          <w:sz w:val="24"/>
          <w:szCs w:val="24"/>
          <w:lang w:eastAsia="ru-RU"/>
        </w:rPr>
        <w:t>8172000000317005766, а также ценовые предложения в  электронных аукционах №</w:t>
      </w:r>
      <w:r w:rsidRPr="00EA13C7">
        <w:rPr>
          <w:rFonts w:ascii="Times New Roman" w:eastAsia="SimSun" w:hAnsi="Times New Roman"/>
          <w:sz w:val="24"/>
          <w:szCs w:val="24"/>
          <w:lang w:eastAsia="zh-CN"/>
        </w:rPr>
        <w:t xml:space="preserve">08172000000316008402,  </w:t>
      </w:r>
      <w:r w:rsidRPr="00EA13C7">
        <w:rPr>
          <w:rFonts w:ascii="Times New Roman" w:eastAsia="Times New Roman" w:hAnsi="Times New Roman"/>
          <w:sz w:val="24"/>
          <w:szCs w:val="24"/>
          <w:lang w:eastAsia="ru-RU"/>
        </w:rPr>
        <w:t>№</w:t>
      </w:r>
      <w:r w:rsidRPr="00EA13C7">
        <w:rPr>
          <w:rFonts w:ascii="Times New Roman" w:eastAsia="SimSun" w:hAnsi="Times New Roman"/>
          <w:sz w:val="24"/>
          <w:szCs w:val="24"/>
          <w:lang w:eastAsia="zh-CN"/>
        </w:rPr>
        <w:t xml:space="preserve">08172000000317004544, </w:t>
      </w:r>
      <w:r w:rsidRPr="00EA13C7">
        <w:rPr>
          <w:rFonts w:ascii="Times New Roman" w:eastAsia="Times New Roman" w:hAnsi="Times New Roman"/>
          <w:sz w:val="24"/>
          <w:szCs w:val="24"/>
          <w:lang w:eastAsia="ru-RU"/>
        </w:rPr>
        <w:t>№</w:t>
      </w:r>
      <w:r w:rsidRPr="00EA13C7">
        <w:rPr>
          <w:rFonts w:ascii="Times New Roman" w:eastAsia="SimSun" w:hAnsi="Times New Roman"/>
          <w:sz w:val="24"/>
          <w:szCs w:val="24"/>
          <w:lang w:eastAsia="zh-CN"/>
        </w:rPr>
        <w:t>08172000000317005165, №</w:t>
      </w:r>
      <w:r w:rsidRPr="00EA13C7">
        <w:rPr>
          <w:rFonts w:ascii="Times New Roman" w:eastAsia="Times New Roman" w:hAnsi="Times New Roman"/>
          <w:sz w:val="24"/>
          <w:szCs w:val="24"/>
          <w:lang w:eastAsia="ru-RU"/>
        </w:rPr>
        <w:t xml:space="preserve">8172000000317005766 подавало с </w:t>
      </w:r>
      <w:r w:rsidRPr="00EA13C7">
        <w:rPr>
          <w:rFonts w:ascii="Times New Roman" w:eastAsia="Times New Roman" w:hAnsi="Times New Roman"/>
          <w:sz w:val="24"/>
          <w:szCs w:val="24"/>
          <w:lang w:val="en-US" w:eastAsia="ru-RU"/>
        </w:rPr>
        <w:t>IP</w:t>
      </w:r>
      <w:r w:rsidRPr="00EA13C7">
        <w:rPr>
          <w:rFonts w:ascii="Times New Roman" w:eastAsia="Times New Roman" w:hAnsi="Times New Roman"/>
          <w:sz w:val="24"/>
          <w:szCs w:val="24"/>
          <w:lang w:eastAsia="ru-RU"/>
        </w:rPr>
        <w:t xml:space="preserve"> адреса – </w:t>
      </w:r>
      <w:r w:rsidRPr="008B1529">
        <w:rPr>
          <w:rFonts w:ascii="Times New Roman" w:eastAsia="Times New Roman" w:hAnsi="Times New Roman"/>
          <w:sz w:val="24"/>
          <w:szCs w:val="24"/>
          <w:lang w:eastAsia="ru-RU"/>
        </w:rPr>
        <w:t>94.230.125.218,</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который предоставлялся в соответствии с договором № </w:t>
      </w:r>
      <w:r w:rsidRPr="00EA13C7">
        <w:rPr>
          <w:rFonts w:ascii="Times New Roman" w:eastAsia="Times New Roman" w:hAnsi="Times New Roman"/>
          <w:sz w:val="24"/>
          <w:szCs w:val="24"/>
          <w:lang w:val="en-US" w:eastAsia="ru-RU"/>
        </w:rPr>
        <w:t>DNET</w:t>
      </w:r>
      <w:r w:rsidRPr="00EA13C7">
        <w:rPr>
          <w:rFonts w:ascii="Times New Roman" w:eastAsia="Times New Roman" w:hAnsi="Times New Roman"/>
          <w:sz w:val="24"/>
          <w:szCs w:val="24"/>
          <w:lang w:eastAsia="ru-RU"/>
        </w:rPr>
        <w:t>-4973 от 10.02.2015г.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w:t>
      </w:r>
    </w:p>
    <w:p w:rsidR="00EA13C7" w:rsidRPr="008B1529"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Также</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заключая контракты по итогам аукционов  №08172000000316008402, №08172000000316007402, №</w:t>
      </w:r>
      <w:r w:rsidRPr="00EA13C7">
        <w:rPr>
          <w:rFonts w:ascii="Times New Roman" w:eastAsia="SimSun" w:hAnsi="Times New Roman"/>
          <w:sz w:val="24"/>
          <w:szCs w:val="24"/>
          <w:lang w:eastAsia="zh-CN"/>
        </w:rPr>
        <w:t xml:space="preserve">08172000000317004544, </w:t>
      </w:r>
      <w:r w:rsidRPr="00EA13C7">
        <w:rPr>
          <w:rFonts w:ascii="Times New Roman" w:eastAsia="Times New Roman" w:hAnsi="Times New Roman"/>
          <w:sz w:val="24"/>
          <w:szCs w:val="24"/>
          <w:lang w:eastAsia="ru-RU"/>
        </w:rPr>
        <w:t>№</w:t>
      </w:r>
      <w:r w:rsidRPr="00EA13C7">
        <w:rPr>
          <w:rFonts w:ascii="Times New Roman" w:eastAsia="SimSun" w:hAnsi="Times New Roman"/>
          <w:sz w:val="24"/>
          <w:szCs w:val="24"/>
          <w:lang w:eastAsia="zh-CN"/>
        </w:rPr>
        <w:t>08172000000317005165</w:t>
      </w:r>
      <w:r w:rsidRPr="00EA13C7">
        <w:rPr>
          <w:rFonts w:ascii="Times New Roman" w:eastAsia="Times New Roman" w:hAnsi="Times New Roman"/>
          <w:sz w:val="24"/>
          <w:szCs w:val="24"/>
          <w:lang w:eastAsia="ru-RU"/>
        </w:rPr>
        <w:t xml:space="preserve">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использовало </w:t>
      </w:r>
      <w:r w:rsidRPr="00EA13C7">
        <w:rPr>
          <w:rFonts w:ascii="Times New Roman" w:eastAsia="Times New Roman" w:hAnsi="Times New Roman"/>
          <w:sz w:val="24"/>
          <w:szCs w:val="24"/>
          <w:lang w:val="en-US" w:eastAsia="ru-RU"/>
        </w:rPr>
        <w:t>IP</w:t>
      </w:r>
      <w:r w:rsidRPr="00EA13C7">
        <w:rPr>
          <w:rFonts w:ascii="Times New Roman" w:eastAsia="Times New Roman" w:hAnsi="Times New Roman"/>
          <w:sz w:val="24"/>
          <w:szCs w:val="24"/>
          <w:lang w:eastAsia="ru-RU"/>
        </w:rPr>
        <w:t xml:space="preserve"> адрес – </w:t>
      </w:r>
      <w:r w:rsidRPr="008B1529">
        <w:rPr>
          <w:rFonts w:ascii="Times New Roman" w:eastAsia="Times New Roman" w:hAnsi="Times New Roman"/>
          <w:sz w:val="24"/>
          <w:szCs w:val="24"/>
          <w:lang w:eastAsia="ru-RU"/>
        </w:rPr>
        <w:t>94.230.125.218.</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SimSun" w:hAnsi="Times New Roman"/>
          <w:sz w:val="24"/>
          <w:szCs w:val="24"/>
          <w:lang w:eastAsia="zh-CN"/>
        </w:rPr>
        <w:t>Ценовые предложения в  электронном аукционе № 08172000000316007402 участников</w:t>
      </w:r>
      <w:r w:rsidRPr="00EA13C7">
        <w:rPr>
          <w:rFonts w:ascii="Times New Roman" w:eastAsia="Times New Roman" w:hAnsi="Times New Roman"/>
          <w:sz w:val="24"/>
          <w:szCs w:val="24"/>
          <w:lang w:eastAsia="ru-RU"/>
        </w:rPr>
        <w:t xml:space="preserve">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w:t>
      </w:r>
      <w:r w:rsidRPr="00EA13C7">
        <w:rPr>
          <w:rFonts w:ascii="Times New Roman" w:eastAsia="SimSun" w:hAnsi="Times New Roman"/>
          <w:sz w:val="24"/>
          <w:szCs w:val="24"/>
          <w:lang w:eastAsia="zh-CN"/>
        </w:rPr>
        <w:t xml:space="preserve">  также подавались с одного и того же </w:t>
      </w:r>
      <w:r w:rsidRPr="00EA13C7">
        <w:rPr>
          <w:rFonts w:ascii="Times New Roman" w:eastAsia="Times New Roman" w:hAnsi="Times New Roman"/>
          <w:sz w:val="24"/>
          <w:szCs w:val="24"/>
          <w:lang w:val="en-US" w:eastAsia="ru-RU"/>
        </w:rPr>
        <w:t>IP</w:t>
      </w:r>
      <w:r w:rsidRPr="00EA13C7">
        <w:rPr>
          <w:rFonts w:ascii="Times New Roman" w:eastAsia="Times New Roman" w:hAnsi="Times New Roman"/>
          <w:sz w:val="24"/>
          <w:szCs w:val="24"/>
          <w:lang w:eastAsia="ru-RU"/>
        </w:rPr>
        <w:t xml:space="preserve"> адреса – </w:t>
      </w:r>
      <w:r w:rsidRPr="008B1529">
        <w:rPr>
          <w:rFonts w:ascii="Times New Roman" w:eastAsia="Times New Roman" w:hAnsi="Times New Roman"/>
          <w:sz w:val="24"/>
          <w:szCs w:val="24"/>
          <w:lang w:eastAsia="ru-RU"/>
        </w:rPr>
        <w:t>213.149.186.68,</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который предоставлялся на территории </w:t>
      </w:r>
      <w:proofErr w:type="spellStart"/>
      <w:r w:rsidRPr="00EA13C7">
        <w:rPr>
          <w:rFonts w:ascii="Times New Roman" w:eastAsia="Times New Roman" w:hAnsi="Times New Roman"/>
          <w:sz w:val="24"/>
          <w:szCs w:val="24"/>
          <w:lang w:eastAsia="ru-RU"/>
        </w:rPr>
        <w:t>о</w:t>
      </w:r>
      <w:proofErr w:type="gramStart"/>
      <w:r w:rsidRPr="00EA13C7">
        <w:rPr>
          <w:rFonts w:ascii="Times New Roman" w:eastAsia="Times New Roman" w:hAnsi="Times New Roman"/>
          <w:sz w:val="24"/>
          <w:szCs w:val="24"/>
          <w:lang w:eastAsia="ru-RU"/>
        </w:rPr>
        <w:t>.К</w:t>
      </w:r>
      <w:proofErr w:type="gramEnd"/>
      <w:r w:rsidRPr="00EA13C7">
        <w:rPr>
          <w:rFonts w:ascii="Times New Roman" w:eastAsia="Times New Roman" w:hAnsi="Times New Roman"/>
          <w:sz w:val="24"/>
          <w:szCs w:val="24"/>
          <w:lang w:eastAsia="ru-RU"/>
        </w:rPr>
        <w:t>ипр</w:t>
      </w:r>
      <w:proofErr w:type="spellEnd"/>
      <w:r w:rsidRPr="00EA13C7">
        <w:rPr>
          <w:rFonts w:ascii="Times New Roman" w:eastAsia="Times New Roman" w:hAnsi="Times New Roman"/>
          <w:sz w:val="24"/>
          <w:szCs w:val="24"/>
          <w:lang w:eastAsia="ru-RU"/>
        </w:rPr>
        <w:t>.</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 </w:t>
      </w:r>
      <w:r w:rsidRPr="00EA13C7">
        <w:rPr>
          <w:rFonts w:ascii="Times New Roman" w:eastAsia="SimSun" w:hAnsi="Times New Roman"/>
          <w:sz w:val="24"/>
          <w:szCs w:val="24"/>
          <w:lang w:eastAsia="zh-CN"/>
        </w:rPr>
        <w:t>электронных аукционах</w:t>
      </w:r>
      <w:r w:rsidRPr="00EA13C7">
        <w:rPr>
          <w:rFonts w:ascii="Times New Roman" w:eastAsia="Times New Roman" w:hAnsi="Times New Roman"/>
          <w:sz w:val="24"/>
          <w:szCs w:val="24"/>
          <w:lang w:eastAsia="ru-RU"/>
        </w:rPr>
        <w:t xml:space="preserve"> №</w:t>
      </w:r>
      <w:r w:rsidRPr="00EA13C7">
        <w:rPr>
          <w:rFonts w:ascii="Times New Roman" w:eastAsia="SimSun" w:hAnsi="Times New Roman"/>
          <w:sz w:val="24"/>
          <w:szCs w:val="24"/>
          <w:lang w:eastAsia="zh-CN"/>
        </w:rPr>
        <w:t xml:space="preserve">08171000000618000079, </w:t>
      </w:r>
      <w:r w:rsidRPr="00EA13C7">
        <w:rPr>
          <w:rFonts w:ascii="Times New Roman" w:eastAsia="Times New Roman" w:hAnsi="Times New Roman"/>
          <w:sz w:val="24"/>
          <w:szCs w:val="24"/>
          <w:lang w:eastAsia="ru-RU"/>
        </w:rPr>
        <w:t>№</w:t>
      </w:r>
      <w:r w:rsidRPr="00EA13C7">
        <w:rPr>
          <w:rFonts w:ascii="Times New Roman" w:eastAsia="SimSun" w:hAnsi="Times New Roman"/>
          <w:sz w:val="24"/>
          <w:szCs w:val="24"/>
          <w:lang w:eastAsia="zh-CN"/>
        </w:rPr>
        <w:t>0817200000318004577 при подаче заявок и ценовых предложений ООО «</w:t>
      </w:r>
      <w:proofErr w:type="spellStart"/>
      <w:r w:rsidRPr="00EA13C7">
        <w:rPr>
          <w:rFonts w:ascii="Times New Roman" w:eastAsia="SimSun" w:hAnsi="Times New Roman"/>
          <w:sz w:val="24"/>
          <w:szCs w:val="24"/>
          <w:lang w:eastAsia="zh-CN"/>
        </w:rPr>
        <w:t>Медоника</w:t>
      </w:r>
      <w:proofErr w:type="spellEnd"/>
      <w:r w:rsidRPr="00EA13C7">
        <w:rPr>
          <w:rFonts w:ascii="Times New Roman" w:eastAsia="SimSun" w:hAnsi="Times New Roman"/>
          <w:sz w:val="24"/>
          <w:szCs w:val="24"/>
          <w:lang w:eastAsia="zh-CN"/>
        </w:rPr>
        <w:t xml:space="preserve">» использовало </w:t>
      </w:r>
      <w:r w:rsidRPr="00EA13C7">
        <w:rPr>
          <w:rFonts w:ascii="Times New Roman" w:eastAsia="Times New Roman" w:hAnsi="Times New Roman"/>
          <w:sz w:val="24"/>
          <w:szCs w:val="24"/>
          <w:lang w:val="en-US" w:eastAsia="ru-RU"/>
        </w:rPr>
        <w:t>IP</w:t>
      </w:r>
      <w:r w:rsidRPr="00EA13C7">
        <w:rPr>
          <w:rFonts w:ascii="Times New Roman" w:eastAsia="Times New Roman" w:hAnsi="Times New Roman"/>
          <w:sz w:val="24"/>
          <w:szCs w:val="24"/>
          <w:lang w:eastAsia="ru-RU"/>
        </w:rPr>
        <w:t xml:space="preserve"> адрес- </w:t>
      </w:r>
      <w:r w:rsidRPr="00EA13C7">
        <w:rPr>
          <w:rFonts w:ascii="Times New Roman" w:eastAsia="Times New Roman" w:hAnsi="Times New Roman"/>
          <w:b/>
          <w:sz w:val="24"/>
          <w:szCs w:val="24"/>
          <w:lang w:eastAsia="ru-RU"/>
        </w:rPr>
        <w:t xml:space="preserve">5.44.170.189, </w:t>
      </w:r>
      <w:r w:rsidRPr="00EA13C7">
        <w:rPr>
          <w:rFonts w:ascii="Times New Roman" w:eastAsia="Times New Roman" w:hAnsi="Times New Roman"/>
          <w:sz w:val="24"/>
          <w:szCs w:val="24"/>
          <w:lang w:eastAsia="ru-RU"/>
        </w:rPr>
        <w:t>который в последующем использовал</w:t>
      </w:r>
      <w:proofErr w:type="gramStart"/>
      <w:r w:rsidRPr="00EA13C7">
        <w:rPr>
          <w:rFonts w:ascii="Times New Roman" w:eastAsia="Times New Roman" w:hAnsi="Times New Roman"/>
          <w:sz w:val="24"/>
          <w:szCs w:val="24"/>
          <w:lang w:eastAsia="ru-RU"/>
        </w:rPr>
        <w:t>о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xml:space="preserve">» для заключения контракта по итогам данных аукционов. </w:t>
      </w:r>
    </w:p>
    <w:p w:rsidR="00EA13C7" w:rsidRPr="00EA13C7" w:rsidRDefault="00EA13C7" w:rsidP="00EA13C7">
      <w:pPr>
        <w:widowControl w:val="0"/>
        <w:autoSpaceDE w:val="0"/>
        <w:autoSpaceDN w:val="0"/>
        <w:adjustRightInd w:val="0"/>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Кроме того,  </w:t>
      </w:r>
      <w:r w:rsidRPr="00EA13C7">
        <w:rPr>
          <w:rFonts w:ascii="Times New Roman" w:eastAsia="Times New Roman" w:hAnsi="Times New Roman"/>
          <w:sz w:val="24"/>
          <w:szCs w:val="24"/>
          <w:lang w:eastAsia="ru-RU"/>
        </w:rPr>
        <w:t xml:space="preserve">из представленных оператором электронной площадки </w:t>
      </w:r>
      <w:r w:rsidRPr="00EA13C7">
        <w:rPr>
          <w:rFonts w:ascii="Times New Roman" w:eastAsia="SimSun" w:hAnsi="Times New Roman"/>
          <w:sz w:val="24"/>
          <w:szCs w:val="24"/>
          <w:lang w:eastAsia="zh-CN"/>
        </w:rPr>
        <w:t xml:space="preserve">(ООО «РТС-тендер») документов, следует, что заявки на участие в электронных аукционах </w:t>
      </w:r>
      <w:r w:rsidRPr="00EA13C7">
        <w:rPr>
          <w:rFonts w:ascii="Times New Roman" w:eastAsia="Times New Roman" w:hAnsi="Times New Roman"/>
          <w:sz w:val="24"/>
          <w:szCs w:val="24"/>
          <w:lang w:eastAsia="ru-RU"/>
        </w:rPr>
        <w:t xml:space="preserve">№08172000000316008402, №08172000000316007402  </w:t>
      </w:r>
      <w:proofErr w:type="gramStart"/>
      <w:r w:rsidRPr="00EA13C7">
        <w:rPr>
          <w:rFonts w:ascii="Times New Roman" w:eastAsia="Times New Roman" w:hAnsi="Times New Roman"/>
          <w:sz w:val="24"/>
          <w:szCs w:val="24"/>
          <w:lang w:eastAsia="ru-RU"/>
        </w:rPr>
        <w:t>у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носят одинаковый характер, как по оформлению, так и по структуре.</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Также </w:t>
      </w:r>
      <w:proofErr w:type="gramStart"/>
      <w:r w:rsidRPr="00EA13C7">
        <w:rPr>
          <w:rFonts w:ascii="Times New Roman" w:eastAsia="Times New Roman" w:hAnsi="Times New Roman"/>
          <w:sz w:val="24"/>
          <w:szCs w:val="24"/>
          <w:lang w:eastAsia="ru-RU"/>
        </w:rPr>
        <w:t>у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идентичны по содержанию декларации о соответствии участника аукциона в электронной форме, установленным единым требованиям.</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SimSun" w:hAnsi="Times New Roman"/>
          <w:sz w:val="24"/>
          <w:szCs w:val="24"/>
          <w:lang w:eastAsia="zh-CN"/>
        </w:rPr>
        <w:t xml:space="preserve">Из информации, представленной </w:t>
      </w:r>
      <w:r w:rsidRPr="00EA13C7">
        <w:rPr>
          <w:rFonts w:ascii="Times New Roman" w:eastAsia="Times New Roman" w:hAnsi="Times New Roman"/>
          <w:sz w:val="24"/>
          <w:szCs w:val="24"/>
          <w:lang w:eastAsia="ru-RU"/>
        </w:rPr>
        <w:t>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w:t>
      </w:r>
      <w:r w:rsidRPr="00EA13C7">
        <w:rPr>
          <w:rFonts w:ascii="Times New Roman" w:eastAsia="SimSun" w:hAnsi="Times New Roman"/>
          <w:sz w:val="24"/>
          <w:szCs w:val="24"/>
          <w:lang w:eastAsia="zh-CN"/>
        </w:rPr>
        <w:t xml:space="preserve">на запрос антимонопольного органа,  следует, что </w:t>
      </w:r>
      <w:r w:rsidRPr="00EA13C7">
        <w:rPr>
          <w:rFonts w:ascii="Times New Roman" w:eastAsia="SimSun" w:hAnsi="Times New Roman"/>
          <w:sz w:val="24"/>
          <w:szCs w:val="24"/>
          <w:lang w:val="en-US" w:eastAsia="zh-CN"/>
        </w:rPr>
        <w:t>IP</w:t>
      </w:r>
      <w:r w:rsidRPr="00EA13C7">
        <w:rPr>
          <w:rFonts w:ascii="Times New Roman" w:eastAsia="SimSun" w:hAnsi="Times New Roman"/>
          <w:sz w:val="24"/>
          <w:szCs w:val="24"/>
          <w:lang w:eastAsia="zh-CN"/>
        </w:rPr>
        <w:t xml:space="preserve">- адрес,  с которого Обществом осуществлялась подача заявок, а также  подача ценовых предложений – 83.246.146.205 (динамический), договор №221232611 от 05.09.2014г. Адрес: 656058 </w:t>
      </w:r>
      <w:proofErr w:type="spellStart"/>
      <w:r w:rsidRPr="00EA13C7">
        <w:rPr>
          <w:rFonts w:ascii="Times New Roman" w:eastAsia="SimSun" w:hAnsi="Times New Roman"/>
          <w:sz w:val="24"/>
          <w:szCs w:val="24"/>
          <w:lang w:eastAsia="zh-CN"/>
        </w:rPr>
        <w:t>г</w:t>
      </w:r>
      <w:proofErr w:type="gramStart"/>
      <w:r w:rsidRPr="00EA13C7">
        <w:rPr>
          <w:rFonts w:ascii="Times New Roman" w:eastAsia="SimSun" w:hAnsi="Times New Roman"/>
          <w:sz w:val="24"/>
          <w:szCs w:val="24"/>
          <w:lang w:eastAsia="zh-CN"/>
        </w:rPr>
        <w:t>.Б</w:t>
      </w:r>
      <w:proofErr w:type="gramEnd"/>
      <w:r w:rsidRPr="00EA13C7">
        <w:rPr>
          <w:rFonts w:ascii="Times New Roman" w:eastAsia="SimSun" w:hAnsi="Times New Roman"/>
          <w:sz w:val="24"/>
          <w:szCs w:val="24"/>
          <w:lang w:eastAsia="zh-CN"/>
        </w:rPr>
        <w:t>арнаул</w:t>
      </w:r>
      <w:proofErr w:type="spellEnd"/>
      <w:r w:rsidRPr="00EA13C7">
        <w:rPr>
          <w:rFonts w:ascii="Times New Roman" w:eastAsia="SimSun" w:hAnsi="Times New Roman"/>
          <w:sz w:val="24"/>
          <w:szCs w:val="24"/>
          <w:lang w:eastAsia="zh-CN"/>
        </w:rPr>
        <w:t xml:space="preserve">, </w:t>
      </w:r>
      <w:proofErr w:type="spellStart"/>
      <w:r w:rsidRPr="00EA13C7">
        <w:rPr>
          <w:rFonts w:ascii="Times New Roman" w:eastAsia="SimSun" w:hAnsi="Times New Roman"/>
          <w:sz w:val="24"/>
          <w:szCs w:val="24"/>
          <w:lang w:eastAsia="zh-CN"/>
        </w:rPr>
        <w:t>ул.Попова</w:t>
      </w:r>
      <w:proofErr w:type="spellEnd"/>
      <w:r w:rsidRPr="00EA13C7">
        <w:rPr>
          <w:rFonts w:ascii="Times New Roman" w:eastAsia="SimSun" w:hAnsi="Times New Roman"/>
          <w:sz w:val="24"/>
          <w:szCs w:val="24"/>
          <w:lang w:eastAsia="zh-CN"/>
        </w:rPr>
        <w:t>, 157-45.</w:t>
      </w:r>
    </w:p>
    <w:p w:rsidR="00EA13C7" w:rsidRPr="00EA13C7" w:rsidRDefault="00EA13C7" w:rsidP="00EA13C7">
      <w:pPr>
        <w:widowControl w:val="0"/>
        <w:autoSpaceDE w:val="0"/>
        <w:autoSpaceDN w:val="0"/>
        <w:adjustRightInd w:val="0"/>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Из информации, представленной </w:t>
      </w:r>
      <w:r w:rsidRPr="00EA13C7">
        <w:rPr>
          <w:rFonts w:ascii="Times New Roman" w:eastAsia="Times New Roman" w:hAnsi="Times New Roman"/>
          <w:sz w:val="24"/>
          <w:szCs w:val="24"/>
          <w:lang w:eastAsia="ru-RU"/>
        </w:rPr>
        <w:t>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w:t>
      </w:r>
      <w:r w:rsidRPr="00EA13C7">
        <w:rPr>
          <w:rFonts w:ascii="Times New Roman" w:eastAsia="SimSun" w:hAnsi="Times New Roman"/>
          <w:sz w:val="24"/>
          <w:szCs w:val="24"/>
          <w:lang w:eastAsia="zh-CN"/>
        </w:rPr>
        <w:t xml:space="preserve">,  следует, что </w:t>
      </w:r>
      <w:r w:rsidRPr="00EA13C7">
        <w:rPr>
          <w:rFonts w:ascii="Times New Roman" w:eastAsia="SimSun" w:hAnsi="Times New Roman"/>
          <w:sz w:val="24"/>
          <w:szCs w:val="24"/>
          <w:lang w:val="en-US" w:eastAsia="zh-CN"/>
        </w:rPr>
        <w:t>IP</w:t>
      </w:r>
      <w:r w:rsidRPr="00EA13C7">
        <w:rPr>
          <w:rFonts w:ascii="Times New Roman" w:eastAsia="SimSun" w:hAnsi="Times New Roman"/>
          <w:sz w:val="24"/>
          <w:szCs w:val="24"/>
          <w:lang w:eastAsia="zh-CN"/>
        </w:rPr>
        <w:t xml:space="preserve">- адреса,  с которого Обществом осуществлялась подача заявок, а также  подача ценовых предложений </w:t>
      </w:r>
      <w:proofErr w:type="gramStart"/>
      <w:r w:rsidRPr="00EA13C7">
        <w:rPr>
          <w:rFonts w:ascii="Times New Roman" w:eastAsia="SimSun" w:hAnsi="Times New Roman"/>
          <w:sz w:val="24"/>
          <w:szCs w:val="24"/>
          <w:lang w:eastAsia="zh-CN"/>
        </w:rPr>
        <w:t>–п</w:t>
      </w:r>
      <w:proofErr w:type="gramEnd"/>
      <w:r w:rsidRPr="00EA13C7">
        <w:rPr>
          <w:rFonts w:ascii="Times New Roman" w:eastAsia="SimSun" w:hAnsi="Times New Roman"/>
          <w:sz w:val="24"/>
          <w:szCs w:val="24"/>
          <w:lang w:eastAsia="zh-CN"/>
        </w:rPr>
        <w:t xml:space="preserve">о адресу: Калининградская область, </w:t>
      </w:r>
      <w:proofErr w:type="spellStart"/>
      <w:r w:rsidRPr="00EA13C7">
        <w:rPr>
          <w:rFonts w:ascii="Times New Roman" w:eastAsia="SimSun" w:hAnsi="Times New Roman"/>
          <w:sz w:val="24"/>
          <w:szCs w:val="24"/>
          <w:lang w:eastAsia="zh-CN"/>
        </w:rPr>
        <w:t>п</w:t>
      </w:r>
      <w:proofErr w:type="gramStart"/>
      <w:r w:rsidRPr="00EA13C7">
        <w:rPr>
          <w:rFonts w:ascii="Times New Roman" w:eastAsia="SimSun" w:hAnsi="Times New Roman"/>
          <w:sz w:val="24"/>
          <w:szCs w:val="24"/>
          <w:lang w:eastAsia="zh-CN"/>
        </w:rPr>
        <w:t>.Б</w:t>
      </w:r>
      <w:proofErr w:type="gramEnd"/>
      <w:r w:rsidRPr="00EA13C7">
        <w:rPr>
          <w:rFonts w:ascii="Times New Roman" w:eastAsia="SimSun" w:hAnsi="Times New Roman"/>
          <w:sz w:val="24"/>
          <w:szCs w:val="24"/>
          <w:lang w:eastAsia="zh-CN"/>
        </w:rPr>
        <w:t>ольшое</w:t>
      </w:r>
      <w:proofErr w:type="spellEnd"/>
      <w:r w:rsidRPr="00EA13C7">
        <w:rPr>
          <w:rFonts w:ascii="Times New Roman" w:eastAsia="SimSun" w:hAnsi="Times New Roman"/>
          <w:sz w:val="24"/>
          <w:szCs w:val="24"/>
          <w:lang w:eastAsia="zh-CN"/>
        </w:rPr>
        <w:t xml:space="preserve"> Исакова, ул.Кооперативная,101, провайдер ТИС-Диалог </w:t>
      </w:r>
      <w:r w:rsidRPr="00EA13C7">
        <w:rPr>
          <w:rFonts w:ascii="Times New Roman" w:eastAsia="SimSun" w:hAnsi="Times New Roman"/>
          <w:sz w:val="24"/>
          <w:szCs w:val="24"/>
          <w:lang w:val="en-US" w:eastAsia="zh-CN"/>
        </w:rPr>
        <w:t>IP</w:t>
      </w:r>
      <w:r w:rsidRPr="00EA13C7">
        <w:rPr>
          <w:rFonts w:ascii="Times New Roman" w:eastAsia="SimSun" w:hAnsi="Times New Roman"/>
          <w:sz w:val="24"/>
          <w:szCs w:val="24"/>
          <w:lang w:eastAsia="zh-CN"/>
        </w:rPr>
        <w:t xml:space="preserve">- 100.70.93.110. (динамический на 15.11.2018),  договор №2687713 от 17.01.2018 и  также  по адресу: </w:t>
      </w:r>
      <w:proofErr w:type="spellStart"/>
      <w:r w:rsidRPr="00EA13C7">
        <w:rPr>
          <w:rFonts w:ascii="Times New Roman" w:eastAsia="SimSun" w:hAnsi="Times New Roman"/>
          <w:sz w:val="24"/>
          <w:szCs w:val="24"/>
          <w:lang w:eastAsia="zh-CN"/>
        </w:rPr>
        <w:t>г.Барнаул</w:t>
      </w:r>
      <w:proofErr w:type="spellEnd"/>
      <w:r w:rsidRPr="00EA13C7">
        <w:rPr>
          <w:rFonts w:ascii="Times New Roman" w:eastAsia="SimSun" w:hAnsi="Times New Roman"/>
          <w:sz w:val="24"/>
          <w:szCs w:val="24"/>
          <w:lang w:eastAsia="zh-CN"/>
        </w:rPr>
        <w:t xml:space="preserve">, </w:t>
      </w:r>
      <w:proofErr w:type="spellStart"/>
      <w:r w:rsidRPr="00EA13C7">
        <w:rPr>
          <w:rFonts w:ascii="Times New Roman" w:eastAsia="SimSun" w:hAnsi="Times New Roman"/>
          <w:sz w:val="24"/>
          <w:szCs w:val="24"/>
          <w:lang w:eastAsia="zh-CN"/>
        </w:rPr>
        <w:t>ул.Короленко</w:t>
      </w:r>
      <w:proofErr w:type="spellEnd"/>
      <w:r w:rsidRPr="00EA13C7">
        <w:rPr>
          <w:rFonts w:ascii="Times New Roman" w:eastAsia="SimSun" w:hAnsi="Times New Roman"/>
          <w:sz w:val="24"/>
          <w:szCs w:val="24"/>
          <w:lang w:eastAsia="zh-CN"/>
        </w:rPr>
        <w:t xml:space="preserve">, 91-61, провайдер ТТК данных об </w:t>
      </w:r>
      <w:r w:rsidRPr="00EA13C7">
        <w:rPr>
          <w:rFonts w:ascii="Times New Roman" w:eastAsia="SimSun" w:hAnsi="Times New Roman"/>
          <w:sz w:val="24"/>
          <w:szCs w:val="24"/>
          <w:lang w:val="en-US" w:eastAsia="zh-CN"/>
        </w:rPr>
        <w:t>IP</w:t>
      </w:r>
      <w:r w:rsidRPr="00EA13C7">
        <w:rPr>
          <w:rFonts w:ascii="Times New Roman" w:eastAsia="SimSun" w:hAnsi="Times New Roman"/>
          <w:sz w:val="24"/>
          <w:szCs w:val="24"/>
          <w:lang w:eastAsia="zh-CN"/>
        </w:rPr>
        <w:t xml:space="preserve"> нет (договор расторгнут после переезда).</w:t>
      </w:r>
    </w:p>
    <w:p w:rsidR="00EA13C7" w:rsidRPr="00EA13C7" w:rsidRDefault="00EA13C7" w:rsidP="00EA13C7">
      <w:pPr>
        <w:widowControl w:val="0"/>
        <w:autoSpaceDE w:val="0"/>
        <w:autoSpaceDN w:val="0"/>
        <w:adjustRightInd w:val="0"/>
        <w:spacing w:after="0" w:line="240" w:lineRule="auto"/>
        <w:jc w:val="both"/>
        <w:rPr>
          <w:rFonts w:ascii="Times New Roman" w:eastAsia="SimSun" w:hAnsi="Times New Roman"/>
          <w:sz w:val="24"/>
          <w:szCs w:val="24"/>
          <w:lang w:eastAsia="zh-CN"/>
        </w:rPr>
      </w:pPr>
      <w:r w:rsidRPr="00EA13C7">
        <w:rPr>
          <w:rFonts w:ascii="Times New Roman" w:eastAsia="SimSun" w:hAnsi="Times New Roman"/>
          <w:sz w:val="24"/>
          <w:szCs w:val="24"/>
          <w:lang w:eastAsia="zh-CN"/>
        </w:rPr>
        <w:t xml:space="preserve">Однако, доказательств использования именно данных </w:t>
      </w:r>
      <w:r w:rsidRPr="00EA13C7">
        <w:rPr>
          <w:rFonts w:ascii="Times New Roman" w:eastAsia="SimSun" w:hAnsi="Times New Roman"/>
          <w:sz w:val="24"/>
          <w:szCs w:val="24"/>
          <w:lang w:val="en-US" w:eastAsia="zh-CN"/>
        </w:rPr>
        <w:t>IP</w:t>
      </w:r>
      <w:r w:rsidRPr="00EA13C7">
        <w:rPr>
          <w:rFonts w:ascii="Times New Roman" w:eastAsia="SimSun" w:hAnsi="Times New Roman"/>
          <w:sz w:val="24"/>
          <w:szCs w:val="24"/>
          <w:lang w:eastAsia="zh-CN"/>
        </w:rPr>
        <w:t xml:space="preserve">- адресов при участии в аукционах Обществами в управление ФАС по Алтайскому краю не представлено. </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Далее, по информац</w:t>
      </w:r>
      <w:proofErr w:type="gramStart"/>
      <w:r w:rsidRPr="00EA13C7">
        <w:rPr>
          <w:rFonts w:ascii="Times New Roman" w:eastAsia="Times New Roman" w:hAnsi="Times New Roman"/>
          <w:sz w:val="24"/>
          <w:szCs w:val="24"/>
          <w:lang w:eastAsia="ru-RU"/>
        </w:rPr>
        <w:t>ии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между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(Займодавец) и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(Заемщик) неоднократно в 2018 году заключались договоры беспроцентного займа.</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Заключение договоров беспроцентного займа, свидетельствует о присутствии </w:t>
      </w:r>
      <w:r w:rsidRPr="00EA13C7">
        <w:rPr>
          <w:rFonts w:ascii="Times New Roman" w:hAnsi="Times New Roman"/>
          <w:b/>
          <w:sz w:val="24"/>
          <w:szCs w:val="24"/>
        </w:rPr>
        <w:t xml:space="preserve"> </w:t>
      </w:r>
      <w:r w:rsidRPr="00EA13C7">
        <w:rPr>
          <w:rFonts w:ascii="Times New Roman" w:eastAsia="Times New Roman" w:hAnsi="Times New Roman"/>
          <w:sz w:val="24"/>
          <w:szCs w:val="24"/>
          <w:lang w:eastAsia="ru-RU"/>
        </w:rPr>
        <w:t xml:space="preserve">достаточно высокой степени доверия  и наличии устойчивых связей </w:t>
      </w:r>
      <w:r w:rsidRPr="00EA13C7">
        <w:rPr>
          <w:rFonts w:ascii="Times New Roman" w:hAnsi="Times New Roman"/>
          <w:b/>
          <w:sz w:val="24"/>
          <w:szCs w:val="24"/>
        </w:rPr>
        <w:t xml:space="preserve"> </w:t>
      </w:r>
      <w:r w:rsidRPr="00EA13C7">
        <w:rPr>
          <w:rFonts w:ascii="Times New Roman" w:eastAsia="Times New Roman" w:hAnsi="Times New Roman"/>
          <w:sz w:val="24"/>
          <w:szCs w:val="24"/>
          <w:lang w:eastAsia="ru-RU"/>
        </w:rPr>
        <w:t>межд</w:t>
      </w:r>
      <w:proofErr w:type="gramStart"/>
      <w:r w:rsidRPr="00EA13C7">
        <w:rPr>
          <w:rFonts w:ascii="Times New Roman" w:eastAsia="Times New Roman" w:hAnsi="Times New Roman"/>
          <w:sz w:val="24"/>
          <w:szCs w:val="24"/>
          <w:lang w:eastAsia="ru-RU"/>
        </w:rPr>
        <w:t>у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и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Из информации, представленной ПАО «Сбербанк», следует, что согласно выписки о движении денежных средств по расчетному счету, принадлежащем</w:t>
      </w:r>
      <w:proofErr w:type="gramStart"/>
      <w:r w:rsidRPr="00EA13C7">
        <w:rPr>
          <w:rFonts w:ascii="Times New Roman" w:eastAsia="Times New Roman" w:hAnsi="Times New Roman"/>
          <w:sz w:val="24"/>
          <w:szCs w:val="24"/>
          <w:lang w:eastAsia="ru-RU"/>
        </w:rPr>
        <w:t>у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за период с 01.12.2016 по 15.10.2018  Общество производило оплату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по договору займа.   </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Также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xml:space="preserve">»  с данного расчетного счета были перечислены денежные средства Д., </w:t>
      </w:r>
      <w:proofErr w:type="gramStart"/>
      <w:r w:rsidRPr="00EA13C7">
        <w:rPr>
          <w:rFonts w:ascii="Times New Roman" w:eastAsia="Times New Roman" w:hAnsi="Times New Roman"/>
          <w:sz w:val="24"/>
          <w:szCs w:val="24"/>
          <w:lang w:eastAsia="ru-RU"/>
        </w:rPr>
        <w:t>которая</w:t>
      </w:r>
      <w:proofErr w:type="gramEnd"/>
      <w:r w:rsidRPr="00EA13C7">
        <w:rPr>
          <w:rFonts w:ascii="Times New Roman" w:eastAsia="Times New Roman" w:hAnsi="Times New Roman"/>
          <w:sz w:val="24"/>
          <w:szCs w:val="24"/>
          <w:lang w:eastAsia="ru-RU"/>
        </w:rPr>
        <w:t xml:space="preserve"> является директором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Из  выписки по лицевому счету, принадлежащем</w:t>
      </w:r>
      <w:proofErr w:type="gramStart"/>
      <w:r w:rsidRPr="00EA13C7">
        <w:rPr>
          <w:rFonts w:ascii="Times New Roman" w:eastAsia="Times New Roman" w:hAnsi="Times New Roman"/>
          <w:sz w:val="24"/>
          <w:szCs w:val="24"/>
          <w:lang w:eastAsia="ru-RU"/>
        </w:rPr>
        <w:t>у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за период с 01.12.2016 по 31.11.2018, представленной в антимонопольный орган Обществом, следует, что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являлось как получателем, так  плательщиком денежных средств,  осуществляя  оплату по договорам беспроцентного займа,  оплату за медицинские </w:t>
      </w:r>
      <w:r w:rsidRPr="00EA13C7">
        <w:rPr>
          <w:rFonts w:ascii="Times New Roman" w:eastAsia="Times New Roman" w:hAnsi="Times New Roman"/>
          <w:sz w:val="24"/>
          <w:szCs w:val="24"/>
          <w:lang w:eastAsia="ru-RU"/>
        </w:rPr>
        <w:lastRenderedPageBreak/>
        <w:t xml:space="preserve">расходные материалы, реактивы, бинты и другое. </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Также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xml:space="preserve">» с данного счета осуществляло неоднократное   перечисление  денежных средств Д., </w:t>
      </w:r>
      <w:proofErr w:type="gramStart"/>
      <w:r w:rsidRPr="00EA13C7">
        <w:rPr>
          <w:rFonts w:ascii="Times New Roman" w:eastAsia="Times New Roman" w:hAnsi="Times New Roman"/>
          <w:sz w:val="24"/>
          <w:szCs w:val="24"/>
          <w:lang w:eastAsia="ru-RU"/>
        </w:rPr>
        <w:t>которая</w:t>
      </w:r>
      <w:proofErr w:type="gramEnd"/>
      <w:r w:rsidRPr="00EA13C7">
        <w:rPr>
          <w:rFonts w:ascii="Times New Roman" w:eastAsia="Times New Roman" w:hAnsi="Times New Roman"/>
          <w:sz w:val="24"/>
          <w:szCs w:val="24"/>
          <w:lang w:eastAsia="ru-RU"/>
        </w:rPr>
        <w:t xml:space="preserve"> является директором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Из выписки по лицевому счет</w:t>
      </w:r>
      <w:proofErr w:type="gramStart"/>
      <w:r w:rsidRPr="00EA13C7">
        <w:rPr>
          <w:rFonts w:ascii="Times New Roman" w:eastAsia="Times New Roman" w:hAnsi="Times New Roman"/>
          <w:sz w:val="24"/>
          <w:szCs w:val="24"/>
          <w:lang w:eastAsia="ru-RU"/>
        </w:rPr>
        <w:t>у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за период с 01.12.2016 по 14.11.2018, представленной в антимонопольный орган Обществом, следует, что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являлось как получателем, так  плательщиком денежных средств,  осуществляя  оплату по договорам беспроцентного займа,  оплату за медицинские расходные материалы, бинты, маски, реактивы, реагенты и другое.</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Данные обстоятельства, свидетельствуют о наличии между хозяйствующими субъектами финансовых взаимоотношений. </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Из объяснения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следует, что единственным участником и руководителем Общества, а также владельцем сертификата электронной подписи для участия в торгах на государственных площадках компан</w:t>
      </w:r>
      <w:proofErr w:type="gramStart"/>
      <w:r w:rsidRPr="00EA13C7">
        <w:rPr>
          <w:rFonts w:ascii="Times New Roman" w:eastAsia="Times New Roman" w:hAnsi="Times New Roman"/>
          <w:sz w:val="24"/>
          <w:szCs w:val="24"/>
          <w:lang w:eastAsia="ru-RU"/>
        </w:rPr>
        <w:t>ии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является Д.</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В качестве примера аукциона, на котором произошло значительное снижение начальной максимальной цены контракта, а именно 66,5 %,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указало на электронный аукцион №  0177200000918001953 на поставку травматологического расходного материала  БУЗ  РА «Республиканская больница».</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EA13C7">
        <w:rPr>
          <w:rFonts w:ascii="Times New Roman" w:eastAsia="Times New Roman" w:hAnsi="Times New Roman"/>
          <w:sz w:val="24"/>
          <w:szCs w:val="24"/>
          <w:lang w:eastAsia="ru-RU"/>
        </w:rPr>
        <w:t xml:space="preserve">Из анализа аукциона №0177200000918001953 на поставку травматологического расходного материала, следует, что ценовые предложения подавались 6 участниками, в  том, числе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в результате чего</w:t>
      </w:r>
      <w:r w:rsidRPr="00EA13C7">
        <w:rPr>
          <w:rFonts w:ascii="Times New Roman" w:eastAsia="Times New Roman" w:hAnsi="Times New Roman"/>
          <w:color w:val="FF0000"/>
          <w:sz w:val="24"/>
          <w:szCs w:val="24"/>
          <w:lang w:eastAsia="ru-RU"/>
        </w:rPr>
        <w:t xml:space="preserve">   </w:t>
      </w:r>
      <w:r w:rsidRPr="00EA13C7">
        <w:rPr>
          <w:rFonts w:ascii="Times New Roman" w:eastAsia="Times New Roman" w:hAnsi="Times New Roman"/>
          <w:sz w:val="24"/>
          <w:szCs w:val="24"/>
          <w:lang w:eastAsia="ru-RU"/>
        </w:rPr>
        <w:t>произошло значительное снижение начальной максимальной цены контракта.</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То есть,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участвуя в аукционах, ставит в зависимость снижением начальной (максимальной) цены контракта от количества участников аукциона. </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Далее, управлением ФАС по Алтайскому краю проведен анализ состояния конкуренции при проведении вышеперечисленных аукционов в электронной форме.</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По результатам  анализа состояния конкуренции при проведении вышеперечисленных аукционов в электронной форме  установлено, чт</w:t>
      </w:r>
      <w:proofErr w:type="gramStart"/>
      <w:r w:rsidRPr="00EA13C7">
        <w:rPr>
          <w:rFonts w:ascii="Times New Roman" w:eastAsia="Times New Roman" w:hAnsi="Times New Roman"/>
          <w:sz w:val="24"/>
          <w:szCs w:val="24"/>
          <w:lang w:eastAsia="ru-RU"/>
        </w:rPr>
        <w:t>о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и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являлись между собой конкурентами на право заключения контрактов.</w:t>
      </w:r>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 соответствии со статьей 2 Гражданского Кодекса Российской Федерации (далее –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7" w:history="1">
        <w:r w:rsidRPr="00ED5E06">
          <w:rPr>
            <w:rFonts w:ascii="Times New Roman" w:eastAsia="Times New Roman" w:hAnsi="Times New Roman"/>
            <w:sz w:val="24"/>
            <w:szCs w:val="24"/>
            <w:lang w:eastAsia="ru-RU"/>
          </w:rPr>
          <w:t>законом</w:t>
        </w:r>
      </w:hyperlink>
      <w:r w:rsidRPr="00EA13C7">
        <w:rPr>
          <w:rFonts w:ascii="Times New Roman" w:eastAsia="Times New Roman" w:hAnsi="Times New Roman"/>
          <w:sz w:val="24"/>
          <w:szCs w:val="24"/>
          <w:lang w:eastAsia="ru-RU"/>
        </w:rPr>
        <w:t xml:space="preserve"> порядке.</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Согласно статьи</w:t>
      </w:r>
      <w:proofErr w:type="gramEnd"/>
      <w:r w:rsidRPr="00EA13C7">
        <w:rPr>
          <w:rFonts w:ascii="Times New Roman" w:eastAsia="Times New Roman" w:hAnsi="Times New Roman"/>
          <w:sz w:val="24"/>
          <w:szCs w:val="24"/>
          <w:lang w:eastAsia="ru-RU"/>
        </w:rPr>
        <w:t xml:space="preserve"> 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w:t>
      </w:r>
      <w:hyperlink r:id="rId18" w:history="1">
        <w:r w:rsidRPr="00ED5E06">
          <w:rPr>
            <w:rFonts w:ascii="Times New Roman" w:eastAsia="Times New Roman" w:hAnsi="Times New Roman"/>
            <w:sz w:val="24"/>
            <w:szCs w:val="24"/>
            <w:lang w:eastAsia="ru-RU"/>
          </w:rPr>
          <w:t>конкуренции</w:t>
        </w:r>
      </w:hyperlink>
      <w:r w:rsidRPr="00EA13C7">
        <w:rPr>
          <w:rFonts w:ascii="Times New Roman" w:eastAsia="Times New Roman" w:hAnsi="Times New Roman"/>
          <w:sz w:val="24"/>
          <w:szCs w:val="24"/>
          <w:lang w:eastAsia="ru-RU"/>
        </w:rPr>
        <w:t xml:space="preserve">, а также злоупотребление </w:t>
      </w:r>
      <w:hyperlink r:id="rId19" w:history="1">
        <w:r w:rsidRPr="00ED5E06">
          <w:rPr>
            <w:rFonts w:ascii="Times New Roman" w:eastAsia="Times New Roman" w:hAnsi="Times New Roman"/>
            <w:sz w:val="24"/>
            <w:szCs w:val="24"/>
            <w:lang w:eastAsia="ru-RU"/>
          </w:rPr>
          <w:t>доминирующим положением</w:t>
        </w:r>
      </w:hyperlink>
      <w:r w:rsidRPr="00EA13C7">
        <w:rPr>
          <w:rFonts w:ascii="Times New Roman" w:eastAsia="Times New Roman" w:hAnsi="Times New Roman"/>
          <w:sz w:val="24"/>
          <w:szCs w:val="24"/>
          <w:lang w:eastAsia="ru-RU"/>
        </w:rPr>
        <w:t xml:space="preserve"> на рынке. </w:t>
      </w:r>
      <w:hyperlink r:id="rId20" w:history="1">
        <w:r w:rsidRPr="00ED5E06">
          <w:rPr>
            <w:rFonts w:ascii="Times New Roman" w:eastAsia="Times New Roman" w:hAnsi="Times New Roman"/>
            <w:sz w:val="24"/>
            <w:szCs w:val="24"/>
            <w:lang w:eastAsia="ru-RU"/>
          </w:rPr>
          <w:t>Добросовестность</w:t>
        </w:r>
      </w:hyperlink>
      <w:r w:rsidRPr="00EA13C7">
        <w:rPr>
          <w:rFonts w:ascii="Times New Roman" w:eastAsia="Times New Roman" w:hAnsi="Times New Roman"/>
          <w:sz w:val="24"/>
          <w:szCs w:val="24"/>
          <w:lang w:eastAsia="ru-RU"/>
        </w:rPr>
        <w:t xml:space="preserve"> участников гражданских правоотношений и разумность их действий предполагаются.</w:t>
      </w:r>
    </w:p>
    <w:p w:rsidR="00EA13C7" w:rsidRPr="00EA13C7" w:rsidRDefault="00EA13C7" w:rsidP="00EA13C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Из проанализированных  Комиссией</w:t>
      </w:r>
      <w:r w:rsidRPr="00EA13C7">
        <w:rPr>
          <w:rFonts w:ascii="Times New Roman" w:hAnsi="Times New Roman"/>
          <w:sz w:val="24"/>
          <w:szCs w:val="24"/>
        </w:rPr>
        <w:t xml:space="preserve"> </w:t>
      </w:r>
      <w:r w:rsidRPr="00EA13C7">
        <w:rPr>
          <w:rFonts w:ascii="Times New Roman" w:eastAsia="Times New Roman" w:hAnsi="Times New Roman"/>
          <w:sz w:val="24"/>
          <w:szCs w:val="24"/>
          <w:lang w:eastAsia="ru-RU"/>
        </w:rPr>
        <w:t>управления ФАС по Алтайскому краю действий вышеуказанных хозяйствующих субъектов при их участии в рассматриваемых аукционах не следует, что они совершались добросовестно и разумно.</w:t>
      </w:r>
    </w:p>
    <w:p w:rsidR="00EA13C7" w:rsidRPr="00EA13C7" w:rsidRDefault="00EA13C7" w:rsidP="00EA13C7">
      <w:pPr>
        <w:spacing w:after="0" w:line="240" w:lineRule="auto"/>
        <w:jc w:val="both"/>
        <w:rPr>
          <w:rFonts w:ascii="Times New Roman" w:eastAsia="Times New Roman" w:hAnsi="Times New Roman"/>
          <w:color w:val="000000"/>
          <w:sz w:val="24"/>
          <w:szCs w:val="24"/>
          <w:lang w:eastAsia="ru-RU"/>
        </w:rPr>
      </w:pPr>
      <w:r w:rsidRPr="00EA13C7">
        <w:rPr>
          <w:rFonts w:ascii="Times New Roman" w:eastAsia="Arial Unicode MS" w:hAnsi="Times New Roman"/>
          <w:color w:val="000000"/>
          <w:kern w:val="3"/>
          <w:sz w:val="24"/>
          <w:szCs w:val="24"/>
          <w:lang w:eastAsia="zh-CN" w:bidi="en-US"/>
        </w:rPr>
        <w:t xml:space="preserve">         </w:t>
      </w:r>
      <w:r w:rsidRPr="00EA13C7">
        <w:rPr>
          <w:rFonts w:ascii="Times New Roman" w:eastAsia="Times New Roman" w:hAnsi="Times New Roman"/>
          <w:color w:val="000000"/>
          <w:sz w:val="24"/>
          <w:szCs w:val="24"/>
          <w:lang w:eastAsia="ru-RU"/>
        </w:rPr>
        <w:t>В соответствии с пунктом 7 статьи 4 Федерального закона от 26.07.2006 № 135-ФЗ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A13C7" w:rsidRPr="00EA13C7" w:rsidRDefault="00EA13C7" w:rsidP="00EA13C7">
      <w:pPr>
        <w:spacing w:after="0" w:line="240" w:lineRule="auto"/>
        <w:jc w:val="both"/>
        <w:rPr>
          <w:rFonts w:ascii="Times New Roman" w:eastAsia="Times New Roman" w:hAnsi="Times New Roman"/>
          <w:color w:val="000000"/>
          <w:sz w:val="24"/>
          <w:szCs w:val="24"/>
          <w:lang w:eastAsia="ru-RU"/>
        </w:rPr>
      </w:pPr>
      <w:proofErr w:type="gramStart"/>
      <w:r w:rsidRPr="00EA13C7">
        <w:rPr>
          <w:rFonts w:ascii="Times New Roman" w:eastAsia="Times New Roman" w:hAnsi="Times New Roman"/>
          <w:color w:val="000000"/>
          <w:sz w:val="24"/>
          <w:szCs w:val="24"/>
          <w:lang w:eastAsia="ru-RU"/>
        </w:rPr>
        <w:t xml:space="preserve">К признакам ограничения конкуренции, согласно пункту 17 статьи 4 Федерального закона от 26.07.2006 № 135-ФЗ «О защите конкуренции» относятся, в том числе,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w:t>
      </w:r>
      <w:r w:rsidRPr="00EA13C7">
        <w:rPr>
          <w:rFonts w:ascii="Times New Roman" w:eastAsia="Times New Roman" w:hAnsi="Times New Roman"/>
          <w:color w:val="000000"/>
          <w:sz w:val="24"/>
          <w:szCs w:val="24"/>
          <w:lang w:eastAsia="ru-RU"/>
        </w:rPr>
        <w:lastRenderedPageBreak/>
        <w:t>соглашением между хозяйствующими субъектами, не входящими в одну группу лиц, своих действий на товарном рынке, иные</w:t>
      </w:r>
      <w:proofErr w:type="gramEnd"/>
      <w:r w:rsidRPr="00EA13C7">
        <w:rPr>
          <w:rFonts w:ascii="Times New Roman" w:eastAsia="Times New Roman" w:hAnsi="Times New Roman"/>
          <w:color w:val="000000"/>
          <w:sz w:val="24"/>
          <w:szCs w:val="24"/>
          <w:lang w:eastAsia="ru-RU"/>
        </w:rPr>
        <w:t xml:space="preserve">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EA13C7" w:rsidRPr="00EA13C7" w:rsidRDefault="00EA13C7" w:rsidP="00EA13C7">
      <w:pPr>
        <w:spacing w:after="0" w:line="240" w:lineRule="auto"/>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При этом пунктом 18 статьи 4 Федерального закона от 26.07.2006 № 135-ФЗ «О защите конкуренции» предусмотрено, что соглашение – это договоренность в письменной форме, содержащаяся в документе или нескольких документах, а также договоренность в устной форме.</w:t>
      </w:r>
    </w:p>
    <w:p w:rsidR="00EA13C7" w:rsidRPr="00EA13C7" w:rsidRDefault="00EA13C7" w:rsidP="00EA13C7">
      <w:pPr>
        <w:spacing w:after="0" w:line="240" w:lineRule="auto"/>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 xml:space="preserve">Доказывание наличия и фактической реализации </w:t>
      </w:r>
      <w:proofErr w:type="spellStart"/>
      <w:r w:rsidRPr="00EA13C7">
        <w:rPr>
          <w:rFonts w:ascii="Times New Roman" w:eastAsia="Times New Roman" w:hAnsi="Times New Roman"/>
          <w:color w:val="000000"/>
          <w:sz w:val="24"/>
          <w:szCs w:val="24"/>
          <w:lang w:eastAsia="ru-RU"/>
        </w:rPr>
        <w:t>антиконкурентного</w:t>
      </w:r>
      <w:proofErr w:type="spellEnd"/>
      <w:r w:rsidRPr="00EA13C7">
        <w:rPr>
          <w:rFonts w:ascii="Times New Roman" w:eastAsia="Times New Roman" w:hAnsi="Times New Roman"/>
          <w:color w:val="000000"/>
          <w:sz w:val="24"/>
          <w:szCs w:val="24"/>
          <w:lang w:eastAsia="ru-RU"/>
        </w:rPr>
        <w:t xml:space="preserve"> соглашения между хозяйствующими субъектами осуществляется на основании анализа их поведения.</w:t>
      </w:r>
    </w:p>
    <w:p w:rsidR="00EA13C7" w:rsidRPr="00EA13C7" w:rsidRDefault="00EA13C7" w:rsidP="00EA13C7">
      <w:pPr>
        <w:spacing w:after="0" w:line="240" w:lineRule="auto"/>
        <w:jc w:val="both"/>
        <w:rPr>
          <w:rFonts w:ascii="Times New Roman" w:eastAsia="Times New Roman" w:hAnsi="Times New Roman"/>
          <w:color w:val="000000"/>
          <w:sz w:val="24"/>
          <w:szCs w:val="24"/>
          <w:lang w:eastAsia="ru-RU"/>
        </w:rPr>
      </w:pPr>
      <w:proofErr w:type="spellStart"/>
      <w:r w:rsidRPr="00EA13C7">
        <w:rPr>
          <w:rFonts w:ascii="Times New Roman" w:eastAsia="Times New Roman" w:hAnsi="Times New Roman"/>
          <w:color w:val="000000"/>
          <w:sz w:val="24"/>
          <w:szCs w:val="24"/>
          <w:lang w:eastAsia="ru-RU"/>
        </w:rPr>
        <w:t>Антиконкурентное</w:t>
      </w:r>
      <w:proofErr w:type="spellEnd"/>
      <w:r w:rsidRPr="00EA13C7">
        <w:rPr>
          <w:rFonts w:ascii="Times New Roman" w:eastAsia="Times New Roman" w:hAnsi="Times New Roman"/>
          <w:color w:val="000000"/>
          <w:sz w:val="24"/>
          <w:szCs w:val="24"/>
          <w:lang w:eastAsia="ru-RU"/>
        </w:rPr>
        <w:t xml:space="preserve"> соглашение является моделью группового поведения хозяйствующих субъектов, состоящего из повторяющихся (аналогичных) действий, не обусловленных внешними условиями функционирования соответствующего товарного рынка.</w:t>
      </w:r>
    </w:p>
    <w:p w:rsidR="00EA13C7" w:rsidRPr="00EA13C7" w:rsidRDefault="00EA13C7" w:rsidP="00EA13C7">
      <w:pPr>
        <w:spacing w:after="0" w:line="240" w:lineRule="auto"/>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Статьей 11 Федерального закона от 26.07.2006 № 135-ФЗ «О защите конкуренции» установлены запрет на ограничивающие конкуренцию соглашения хозяйствующих субъектов.</w:t>
      </w:r>
    </w:p>
    <w:p w:rsidR="00EA13C7" w:rsidRPr="00EA13C7" w:rsidRDefault="00EA13C7" w:rsidP="00EA13C7">
      <w:pPr>
        <w:spacing w:after="0" w:line="240" w:lineRule="auto"/>
        <w:jc w:val="both"/>
        <w:rPr>
          <w:rFonts w:ascii="Times New Roman" w:eastAsia="Times New Roman" w:hAnsi="Times New Roman"/>
          <w:color w:val="000000"/>
          <w:sz w:val="24"/>
          <w:szCs w:val="24"/>
          <w:lang w:eastAsia="ru-RU"/>
        </w:rPr>
      </w:pPr>
      <w:proofErr w:type="gramStart"/>
      <w:r w:rsidRPr="00EA13C7">
        <w:rPr>
          <w:rFonts w:ascii="Times New Roman" w:eastAsia="Times New Roman" w:hAnsi="Times New Roman"/>
          <w:color w:val="000000"/>
          <w:sz w:val="24"/>
          <w:szCs w:val="24"/>
          <w:lang w:eastAsia="ru-RU"/>
        </w:rPr>
        <w:t>Так, на основании пункта 2 части 1 статьи 11 Федерального закона от 26.07.2006 № 135-ФЗ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 повышению, снижению или поддержанию цен на торгах.</w:t>
      </w:r>
      <w:proofErr w:type="gramEnd"/>
    </w:p>
    <w:p w:rsidR="00EA13C7" w:rsidRPr="00EA13C7" w:rsidRDefault="00EA13C7" w:rsidP="00EA13C7">
      <w:pPr>
        <w:spacing w:after="0" w:line="240" w:lineRule="auto"/>
        <w:jc w:val="both"/>
        <w:rPr>
          <w:rFonts w:ascii="Times New Roman" w:eastAsia="Times New Roman" w:hAnsi="Times New Roman"/>
          <w:color w:val="000000"/>
          <w:sz w:val="24"/>
          <w:szCs w:val="24"/>
          <w:lang w:eastAsia="ru-RU"/>
        </w:rPr>
      </w:pPr>
      <w:proofErr w:type="gramStart"/>
      <w:r w:rsidRPr="00EA13C7">
        <w:rPr>
          <w:rFonts w:ascii="Times New Roman" w:eastAsia="Times New Roman" w:hAnsi="Times New Roman"/>
          <w:color w:val="000000"/>
          <w:sz w:val="24"/>
          <w:szCs w:val="24"/>
          <w:lang w:eastAsia="ru-RU"/>
        </w:rPr>
        <w:t>Квалификация поведения хозяйствующих субъектов как противоправных действий (противоправного соглашения) по пункту 2 части 1 статьи 11 Закона о защите конкуренции предполагает установление антимонопольным органом намеренного поведения каждого хозяйствующего субъекта определенным образом для достижения заранее оговоренной участниками аукциона цели, причинно-следственной связи между действиями участников аукциона и поддержанием цены на торгах, соответствием результата действий интересам каждого хозяйствующего субъекта и одновременно их заведомой</w:t>
      </w:r>
      <w:proofErr w:type="gramEnd"/>
      <w:r w:rsidRPr="00EA13C7">
        <w:rPr>
          <w:rFonts w:ascii="Times New Roman" w:eastAsia="Times New Roman" w:hAnsi="Times New Roman"/>
          <w:color w:val="000000"/>
          <w:sz w:val="24"/>
          <w:szCs w:val="24"/>
          <w:lang w:eastAsia="ru-RU"/>
        </w:rPr>
        <w:t xml:space="preserve"> осведомленностью о будущих действиях друг друга. При этом правовое значение придается также взаимной обусловленности действий участников аукциона при отсутствии внешних обстоятельств, спровоцировавших синхронное поведение участников рынка. Соглашение в устной или письменной форме предполагает наличие договоренности между участниками рынка, которая может переходить в конкретные согласованные действия.</w:t>
      </w:r>
    </w:p>
    <w:p w:rsidR="00EA13C7" w:rsidRPr="00EA13C7" w:rsidRDefault="00EA13C7" w:rsidP="00EA13C7">
      <w:pPr>
        <w:spacing w:after="0" w:line="240" w:lineRule="auto"/>
        <w:jc w:val="both"/>
        <w:rPr>
          <w:rFonts w:ascii="Times New Roman" w:eastAsia="Times New Roman" w:hAnsi="Times New Roman"/>
          <w:color w:val="000000"/>
          <w:sz w:val="24"/>
          <w:szCs w:val="24"/>
          <w:lang w:eastAsia="ru-RU"/>
        </w:rPr>
      </w:pPr>
      <w:r w:rsidRPr="00EA13C7">
        <w:rPr>
          <w:rFonts w:ascii="Times New Roman" w:eastAsia="Times New Roman" w:hAnsi="Times New Roman"/>
          <w:color w:val="000000"/>
          <w:sz w:val="24"/>
          <w:szCs w:val="24"/>
          <w:lang w:eastAsia="ru-RU"/>
        </w:rPr>
        <w:t xml:space="preserve">Для установления  </w:t>
      </w:r>
      <w:proofErr w:type="spellStart"/>
      <w:r w:rsidRPr="00EA13C7">
        <w:rPr>
          <w:rFonts w:ascii="Times New Roman" w:eastAsia="Times New Roman" w:hAnsi="Times New Roman"/>
          <w:color w:val="000000"/>
          <w:sz w:val="24"/>
          <w:szCs w:val="24"/>
          <w:lang w:eastAsia="ru-RU"/>
        </w:rPr>
        <w:t>антиконкурентного</w:t>
      </w:r>
      <w:proofErr w:type="spellEnd"/>
      <w:r w:rsidRPr="00EA13C7">
        <w:rPr>
          <w:rFonts w:ascii="Times New Roman" w:eastAsia="Times New Roman" w:hAnsi="Times New Roman"/>
          <w:color w:val="000000"/>
          <w:sz w:val="24"/>
          <w:szCs w:val="24"/>
          <w:lang w:eastAsia="ru-RU"/>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w:t>
      </w:r>
    </w:p>
    <w:p w:rsidR="00EA13C7" w:rsidRPr="00EA13C7" w:rsidRDefault="00EA13C7" w:rsidP="00EA13C7">
      <w:pPr>
        <w:spacing w:after="0" w:line="240" w:lineRule="auto"/>
        <w:jc w:val="both"/>
        <w:rPr>
          <w:rFonts w:ascii="Times New Roman" w:eastAsia="Times New Roman" w:hAnsi="Times New Roman"/>
          <w:color w:val="000000"/>
          <w:sz w:val="24"/>
          <w:szCs w:val="24"/>
          <w:lang w:eastAsia="ru-RU"/>
        </w:rPr>
      </w:pPr>
      <w:proofErr w:type="gramStart"/>
      <w:r w:rsidRPr="00EA13C7">
        <w:rPr>
          <w:rFonts w:ascii="Times New Roman" w:eastAsia="Times New Roman" w:hAnsi="Times New Roman"/>
          <w:color w:val="000000"/>
          <w:sz w:val="24"/>
          <w:szCs w:val="24"/>
          <w:lang w:eastAsia="ru-RU"/>
        </w:rPr>
        <w:t xml:space="preserve">Так, фактическое поведение </w:t>
      </w:r>
      <w:r w:rsidRPr="00EA13C7">
        <w:rPr>
          <w:rFonts w:ascii="Times New Roman" w:eastAsia="Times New Roman" w:hAnsi="Times New Roman"/>
          <w:sz w:val="24"/>
          <w:szCs w:val="24"/>
          <w:lang w:eastAsia="ru-RU"/>
        </w:rPr>
        <w:t>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w:t>
      </w:r>
      <w:r w:rsidRPr="00EA13C7">
        <w:rPr>
          <w:rFonts w:ascii="Times New Roman" w:eastAsia="SimSun" w:hAnsi="Times New Roman"/>
          <w:sz w:val="24"/>
          <w:szCs w:val="24"/>
          <w:lang w:eastAsia="zh-CN"/>
        </w:rPr>
        <w:t>п</w:t>
      </w:r>
      <w:r w:rsidRPr="00EA13C7">
        <w:rPr>
          <w:rFonts w:ascii="Times New Roman" w:eastAsia="Times New Roman" w:hAnsi="Times New Roman"/>
          <w:sz w:val="24"/>
          <w:szCs w:val="24"/>
          <w:lang w:eastAsia="ru-RU"/>
        </w:rPr>
        <w:t xml:space="preserve">ри участии в электронных аукционов </w:t>
      </w:r>
      <w:r w:rsidRPr="00EA13C7">
        <w:rPr>
          <w:rFonts w:ascii="Times New Roman" w:eastAsia="Times New Roman" w:hAnsi="Times New Roman"/>
          <w:color w:val="000000"/>
          <w:sz w:val="24"/>
          <w:szCs w:val="24"/>
          <w:lang w:eastAsia="ru-RU"/>
        </w:rPr>
        <w:t>свидетельствует об устном соглашении друг с другом, направленном на достижение определенной цели – победы на аукционах по наиболее высокой цене контракта, что приводит к повышению и поддержанию цен на аукционах.</w:t>
      </w:r>
      <w:proofErr w:type="gramEnd"/>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При этом, даже в отсутствие иных участников аукциона при добросовестном поведении на торгах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на основе принципа состязательности, могло и должно было произойти снижение максимальной цены аукционов до суммы, которую каждое Общество определяло бы самостоятельно, исходя из финансово-хозяйственной деятельности. </w:t>
      </w:r>
    </w:p>
    <w:p w:rsidR="00EA13C7" w:rsidRPr="00EA13C7" w:rsidRDefault="00EA13C7" w:rsidP="00EA13C7">
      <w:pPr>
        <w:spacing w:after="0" w:line="240" w:lineRule="auto"/>
        <w:jc w:val="both"/>
        <w:rPr>
          <w:rFonts w:ascii="Times New Roman" w:eastAsia="Times New Roman" w:hAnsi="Times New Roman"/>
          <w:sz w:val="24"/>
          <w:szCs w:val="24"/>
          <w:lang w:eastAsia="ru-RU"/>
        </w:rPr>
      </w:pPr>
      <w:proofErr w:type="gramStart"/>
      <w:r w:rsidRPr="00EA13C7">
        <w:rPr>
          <w:rFonts w:ascii="Times New Roman" w:hAnsi="Times New Roman"/>
          <w:sz w:val="24"/>
          <w:szCs w:val="24"/>
        </w:rPr>
        <w:t xml:space="preserve">Таким образом, между </w:t>
      </w:r>
      <w:r w:rsidRPr="00EA13C7">
        <w:rPr>
          <w:rFonts w:ascii="Times New Roman" w:eastAsia="Times New Roman" w:hAnsi="Times New Roman"/>
          <w:sz w:val="24"/>
          <w:szCs w:val="24"/>
          <w:lang w:eastAsia="ru-RU"/>
        </w:rPr>
        <w:t>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w:t>
      </w:r>
      <w:r w:rsidRPr="00EA13C7">
        <w:rPr>
          <w:rFonts w:ascii="Times New Roman" w:hAnsi="Times New Roman"/>
          <w:sz w:val="24"/>
          <w:szCs w:val="24"/>
        </w:rPr>
        <w:t xml:space="preserve">было заключено устное </w:t>
      </w:r>
      <w:r w:rsidRPr="00EA13C7">
        <w:rPr>
          <w:rFonts w:ascii="Times New Roman" w:eastAsia="Times New Roman" w:hAnsi="Times New Roman"/>
          <w:sz w:val="24"/>
          <w:szCs w:val="24"/>
          <w:lang w:eastAsia="ru-RU"/>
        </w:rPr>
        <w:t>соглашение</w:t>
      </w:r>
      <w:r w:rsidRPr="00EA13C7">
        <w:rPr>
          <w:rFonts w:ascii="Times New Roman" w:eastAsia="Times New Roman" w:hAnsi="Times New Roman"/>
          <w:sz w:val="24"/>
          <w:szCs w:val="20"/>
          <w:lang w:eastAsia="ru-RU"/>
        </w:rPr>
        <w:t xml:space="preserve">, </w:t>
      </w:r>
      <w:r w:rsidRPr="00EA13C7">
        <w:rPr>
          <w:rFonts w:ascii="Times New Roman" w:eastAsia="Times New Roman" w:hAnsi="Times New Roman"/>
          <w:sz w:val="24"/>
          <w:szCs w:val="24"/>
          <w:lang w:eastAsia="ru-RU"/>
        </w:rPr>
        <w:t xml:space="preserve">приводящее к поддержанию цен при проведении электронных аукционов № 817200000316007402,   № 0817200000316008402, № 0817200000317004544,  № 0817200000317005165,  № 0817200000317005766,   № 0817200000317009154,  № 0817200000317009559,  № 0817200000317010030,                   № 0817200000317011638,  № 0817200000317011782,  № 0817200000317012933,             № 0817100000618000079,  № </w:t>
      </w:r>
      <w:r w:rsidRPr="00EA13C7">
        <w:rPr>
          <w:rFonts w:ascii="Times New Roman" w:eastAsia="Times New Roman" w:hAnsi="Times New Roman"/>
          <w:sz w:val="24"/>
          <w:szCs w:val="24"/>
          <w:lang w:eastAsia="ru-RU"/>
        </w:rPr>
        <w:lastRenderedPageBreak/>
        <w:t>0817200000318004062,  № 0817200000318004064,                  № 0817200000318004102,         № 0817200000318004577, что запрещено  п. 2 ч. 1 ст. 11 Федерального закона от 26.07.2006 № 135-ФЗ «О защите конкуренции».</w:t>
      </w:r>
      <w:proofErr w:type="gramEnd"/>
    </w:p>
    <w:p w:rsidR="00EA13C7" w:rsidRPr="00EA13C7" w:rsidRDefault="00EA13C7" w:rsidP="00EA13C7">
      <w:pPr>
        <w:spacing w:after="0" w:line="240" w:lineRule="auto"/>
        <w:jc w:val="both"/>
        <w:rPr>
          <w:rFonts w:ascii="Times New Roman" w:eastAsia="Times New Roman" w:hAnsi="Times New Roman"/>
          <w:sz w:val="24"/>
          <w:szCs w:val="24"/>
          <w:lang w:eastAsia="ru-RU"/>
        </w:rPr>
      </w:pPr>
      <w:r w:rsidRPr="00EA13C7">
        <w:rPr>
          <w:rFonts w:ascii="Times New Roman" w:eastAsia="Times New Roman" w:hAnsi="Times New Roman"/>
          <w:sz w:val="24"/>
          <w:szCs w:val="20"/>
          <w:lang w:eastAsia="ru-RU"/>
        </w:rPr>
        <w:t>Комиссия УФАС по Алтайскому краю приняла решение о признании нарушения Закона о защите конкуренции и выдал</w:t>
      </w:r>
      <w:proofErr w:type="gramStart"/>
      <w:r w:rsidRPr="00EA13C7">
        <w:rPr>
          <w:rFonts w:ascii="Times New Roman" w:eastAsia="Times New Roman" w:hAnsi="Times New Roman"/>
          <w:sz w:val="24"/>
          <w:szCs w:val="20"/>
          <w:lang w:eastAsia="ru-RU"/>
        </w:rPr>
        <w:t xml:space="preserve">а </w:t>
      </w:r>
      <w:r w:rsidRPr="00EA13C7">
        <w:rPr>
          <w:rFonts w:ascii="Times New Roman" w:eastAsia="Times New Roman" w:hAnsi="Times New Roman"/>
          <w:sz w:val="24"/>
          <w:szCs w:val="24"/>
          <w:lang w:eastAsia="ru-RU"/>
        </w:rPr>
        <w:t>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ООО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предписание о прекращении нарушения антимонопольного законодательства путем недопущения соглашений с целью поддержания цен при участии в торгах (закупках), проводимых государственными и муниципальными заказчиками.</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Предписание исполнено в установленный срок.</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Вместе с тем,  ООО «</w:t>
      </w:r>
      <w:proofErr w:type="spellStart"/>
      <w:r w:rsidRPr="00EA13C7">
        <w:rPr>
          <w:rFonts w:ascii="Times New Roman" w:eastAsia="Times New Roman" w:hAnsi="Times New Roman"/>
          <w:sz w:val="24"/>
          <w:szCs w:val="24"/>
          <w:lang w:eastAsia="ru-RU"/>
        </w:rPr>
        <w:t>Медоника</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w:t>
      </w:r>
      <w:proofErr w:type="spellStart"/>
      <w:r w:rsidRPr="00EA13C7">
        <w:rPr>
          <w:rFonts w:ascii="Times New Roman" w:eastAsia="Times New Roman" w:hAnsi="Times New Roman"/>
          <w:sz w:val="24"/>
          <w:szCs w:val="24"/>
          <w:lang w:eastAsia="ru-RU"/>
        </w:rPr>
        <w:t>Медикс</w:t>
      </w:r>
      <w:proofErr w:type="spellEnd"/>
      <w:r w:rsidRPr="00EA13C7">
        <w:rPr>
          <w:rFonts w:ascii="Times New Roman" w:eastAsia="Times New Roman" w:hAnsi="Times New Roman"/>
          <w:sz w:val="24"/>
          <w:szCs w:val="24"/>
          <w:lang w:eastAsia="ru-RU"/>
        </w:rPr>
        <w:t>» обжаловали решение и предписание Алтайского краевого УФАС России в арбитражный суд Алтайского края (дело № А03-10731/2019), который поддержал позицию антимонопольного органа и отказал заявителям в удовлетворении их требований.</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EA13C7" w:rsidRPr="00EA13C7" w:rsidRDefault="00EA13C7" w:rsidP="00ED5E06">
      <w:pPr>
        <w:tabs>
          <w:tab w:val="left" w:pos="142"/>
          <w:tab w:val="left" w:pos="9639"/>
        </w:tabs>
        <w:spacing w:after="0" w:line="240" w:lineRule="auto"/>
        <w:ind w:right="-1" w:firstLine="567"/>
        <w:jc w:val="both"/>
        <w:rPr>
          <w:rFonts w:ascii="Times New Roman" w:eastAsia="Times New Roman" w:hAnsi="Times New Roman"/>
          <w:sz w:val="24"/>
          <w:szCs w:val="24"/>
          <w:lang w:eastAsia="ru-RU"/>
        </w:rPr>
      </w:pPr>
      <w:r w:rsidRPr="00EA13C7">
        <w:rPr>
          <w:rFonts w:ascii="Times New Roman" w:eastAsia="Times New Roman" w:hAnsi="Times New Roman"/>
          <w:sz w:val="24"/>
          <w:szCs w:val="20"/>
          <w:lang w:eastAsia="ru-RU"/>
        </w:rPr>
        <w:t xml:space="preserve">2. </w:t>
      </w:r>
      <w:proofErr w:type="gramStart"/>
      <w:r w:rsidRPr="00EA13C7">
        <w:rPr>
          <w:rFonts w:ascii="Times New Roman" w:eastAsia="Times New Roman" w:hAnsi="Times New Roman"/>
          <w:sz w:val="24"/>
          <w:szCs w:val="24"/>
          <w:lang w:eastAsia="ru-RU"/>
        </w:rPr>
        <w:t>Алтайским краевым УФАС России в рамках осуществления контроля за соблюдением антимонопольного законодательства при проведении мониторинга закупок, опубликованных на официальном сайте в сети Интернет (</w:t>
      </w:r>
      <w:hyperlink r:id="rId21" w:history="1">
        <w:r w:rsidRPr="00EA13C7">
          <w:rPr>
            <w:rFonts w:ascii="Times New Roman" w:eastAsia="Times New Roman" w:hAnsi="Times New Roman"/>
            <w:color w:val="0000FF"/>
            <w:sz w:val="24"/>
            <w:szCs w:val="24"/>
            <w:u w:val="single"/>
            <w:lang w:eastAsia="ru-RU"/>
          </w:rPr>
          <w:t>www.zakupki.ru</w:t>
        </w:r>
      </w:hyperlink>
      <w:r w:rsidRPr="00EA13C7">
        <w:rPr>
          <w:rFonts w:ascii="Times New Roman" w:eastAsia="Times New Roman" w:hAnsi="Times New Roman"/>
          <w:sz w:val="24"/>
          <w:szCs w:val="24"/>
          <w:lang w:eastAsia="ru-RU"/>
        </w:rPr>
        <w:t xml:space="preserve">) на выполнение работ по строительству и ремонту автомобильных дорог Алтайского края, установлено, что 11.07.2017 КГКУ «Центр государственных закупок Алтайского края» было размещено извещение </w:t>
      </w:r>
      <w:r w:rsidRPr="00ED5E06">
        <w:rPr>
          <w:rFonts w:ascii="Times New Roman" w:eastAsia="Times New Roman" w:hAnsi="Times New Roman"/>
          <w:sz w:val="24"/>
          <w:szCs w:val="24"/>
          <w:lang w:eastAsia="ru-RU"/>
        </w:rPr>
        <w:t>№ 0817200000317005869</w:t>
      </w:r>
      <w:r w:rsidRPr="00EA13C7">
        <w:rPr>
          <w:rFonts w:ascii="Times New Roman" w:eastAsia="Times New Roman" w:hAnsi="Times New Roman"/>
          <w:sz w:val="24"/>
          <w:szCs w:val="24"/>
          <w:lang w:eastAsia="ru-RU"/>
        </w:rPr>
        <w:t xml:space="preserve"> о проведении открытого аукциона в электронной форме на предмет заключения</w:t>
      </w:r>
      <w:proofErr w:type="gramEnd"/>
      <w:r w:rsidRPr="00EA13C7">
        <w:rPr>
          <w:rFonts w:ascii="Times New Roman" w:eastAsia="Times New Roman" w:hAnsi="Times New Roman"/>
          <w:sz w:val="24"/>
          <w:szCs w:val="24"/>
          <w:lang w:eastAsia="ru-RU"/>
        </w:rPr>
        <w:t xml:space="preserve"> контракта на выполнение работ по ремонту искусственных дорожных сооружений в Алтайском крае с начальной (максимальной) ценой контракта – 78 181 372,00 руб.</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Проект государственного контракта содержал в перечне два объекта:</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ремонт моста через р. Обь на км 14+318 автомобильной дороги «Мостовой переход через р. Обь в г. Барнауле» (окраска) (протяженность 73,8 </w:t>
      </w:r>
      <w:proofErr w:type="spellStart"/>
      <w:r w:rsidRPr="00EA13C7">
        <w:rPr>
          <w:rFonts w:ascii="Times New Roman" w:eastAsia="Times New Roman" w:hAnsi="Times New Roman"/>
          <w:sz w:val="24"/>
          <w:szCs w:val="24"/>
          <w:lang w:eastAsia="ru-RU"/>
        </w:rPr>
        <w:t>пог</w:t>
      </w:r>
      <w:proofErr w:type="gramStart"/>
      <w:r w:rsidRPr="00EA13C7">
        <w:rPr>
          <w:rFonts w:ascii="Times New Roman" w:eastAsia="Times New Roman" w:hAnsi="Times New Roman"/>
          <w:sz w:val="24"/>
          <w:szCs w:val="24"/>
          <w:lang w:eastAsia="ru-RU"/>
        </w:rPr>
        <w:t>.м</w:t>
      </w:r>
      <w:proofErr w:type="spellEnd"/>
      <w:proofErr w:type="gramEnd"/>
      <w:r w:rsidRPr="00EA13C7">
        <w:rPr>
          <w:rFonts w:ascii="Times New Roman" w:eastAsia="Times New Roman" w:hAnsi="Times New Roman"/>
          <w:sz w:val="24"/>
          <w:szCs w:val="24"/>
          <w:lang w:eastAsia="ru-RU"/>
        </w:rPr>
        <w:t>), срок исполнения по государственному контракту не позднее 01.10.17, стоимость работ по проектно-сметной документации 16 700 000,00 руб. (далее – первый объект);</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 ремонтные работы по укреплению берега в районе моста р. </w:t>
      </w:r>
      <w:proofErr w:type="spellStart"/>
      <w:r w:rsidRPr="00EA13C7">
        <w:rPr>
          <w:rFonts w:ascii="Times New Roman" w:eastAsia="Times New Roman" w:hAnsi="Times New Roman"/>
          <w:sz w:val="24"/>
          <w:szCs w:val="24"/>
          <w:lang w:eastAsia="ru-RU"/>
        </w:rPr>
        <w:t>Чарыш</w:t>
      </w:r>
      <w:proofErr w:type="spellEnd"/>
      <w:r w:rsidRPr="00EA13C7">
        <w:rPr>
          <w:rFonts w:ascii="Times New Roman" w:eastAsia="Times New Roman" w:hAnsi="Times New Roman"/>
          <w:sz w:val="24"/>
          <w:szCs w:val="24"/>
          <w:lang w:eastAsia="ru-RU"/>
        </w:rPr>
        <w:t xml:space="preserve"> на автомобильной дороге Алейск-Петропавловское-Смоленское в </w:t>
      </w:r>
      <w:proofErr w:type="spellStart"/>
      <w:r w:rsidRPr="00EA13C7">
        <w:rPr>
          <w:rFonts w:ascii="Times New Roman" w:eastAsia="Times New Roman" w:hAnsi="Times New Roman"/>
          <w:sz w:val="24"/>
          <w:szCs w:val="24"/>
          <w:lang w:eastAsia="ru-RU"/>
        </w:rPr>
        <w:t>Усть</w:t>
      </w:r>
      <w:proofErr w:type="spellEnd"/>
      <w:r w:rsidRPr="00EA13C7">
        <w:rPr>
          <w:rFonts w:ascii="Times New Roman" w:eastAsia="Times New Roman" w:hAnsi="Times New Roman"/>
          <w:sz w:val="24"/>
          <w:szCs w:val="24"/>
          <w:lang w:eastAsia="ru-RU"/>
        </w:rPr>
        <w:t xml:space="preserve">-Пристанском районе (протяженность – 308,79 </w:t>
      </w:r>
      <w:proofErr w:type="spellStart"/>
      <w:r w:rsidRPr="00EA13C7">
        <w:rPr>
          <w:rFonts w:ascii="Times New Roman" w:eastAsia="Times New Roman" w:hAnsi="Times New Roman"/>
          <w:sz w:val="24"/>
          <w:szCs w:val="24"/>
          <w:lang w:eastAsia="ru-RU"/>
        </w:rPr>
        <w:t>пог</w:t>
      </w:r>
      <w:proofErr w:type="gramStart"/>
      <w:r w:rsidRPr="00EA13C7">
        <w:rPr>
          <w:rFonts w:ascii="Times New Roman" w:eastAsia="Times New Roman" w:hAnsi="Times New Roman"/>
          <w:sz w:val="24"/>
          <w:szCs w:val="24"/>
          <w:lang w:eastAsia="ru-RU"/>
        </w:rPr>
        <w:t>.м</w:t>
      </w:r>
      <w:proofErr w:type="spellEnd"/>
      <w:proofErr w:type="gramEnd"/>
      <w:r w:rsidRPr="00EA13C7">
        <w:rPr>
          <w:rFonts w:ascii="Times New Roman" w:eastAsia="Times New Roman" w:hAnsi="Times New Roman"/>
          <w:sz w:val="24"/>
          <w:szCs w:val="24"/>
          <w:lang w:eastAsia="ru-RU"/>
        </w:rPr>
        <w:t>), срок исполнения контракта - не позднее 01.10.2018, стоимость работ по расчетно-сметной документации 61 481 372,00 руб. (далее – второй объект).</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Согласно протоколу рассмотрения первых частей заявок от 01.08.2017 на участие в аукционе в электронной форме № 0817200000317005869 поступило 3 заявки, допущены к участию все 3 участника: </w:t>
      </w:r>
      <w:r w:rsidRPr="00ED5E06">
        <w:rPr>
          <w:rFonts w:ascii="Times New Roman" w:eastAsia="Times New Roman" w:hAnsi="Times New Roman"/>
          <w:sz w:val="24"/>
          <w:szCs w:val="24"/>
          <w:lang w:eastAsia="ru-RU"/>
        </w:rPr>
        <w:t xml:space="preserve">Государственное унитарное предприятие дорожного хозяйства Алтайского края «Южное дорожно-строительное управление» (далее – ГУП ДХ АК «Южное ДСУ»), ООО «Мосты Сибири и антикоррозионные технологии» (далее – ООО «МС </w:t>
      </w:r>
      <w:proofErr w:type="spellStart"/>
      <w:r w:rsidRPr="00ED5E06">
        <w:rPr>
          <w:rFonts w:ascii="Times New Roman" w:eastAsia="Times New Roman" w:hAnsi="Times New Roman"/>
          <w:sz w:val="24"/>
          <w:szCs w:val="24"/>
          <w:lang w:eastAsia="ru-RU"/>
        </w:rPr>
        <w:t>Антикор</w:t>
      </w:r>
      <w:proofErr w:type="spellEnd"/>
      <w:r w:rsidRPr="00ED5E06">
        <w:rPr>
          <w:rFonts w:ascii="Times New Roman" w:eastAsia="Times New Roman" w:hAnsi="Times New Roman"/>
          <w:sz w:val="24"/>
          <w:szCs w:val="24"/>
          <w:lang w:eastAsia="ru-RU"/>
        </w:rPr>
        <w:t>»), ООО «</w:t>
      </w:r>
      <w:proofErr w:type="spellStart"/>
      <w:r w:rsidRPr="00ED5E06">
        <w:rPr>
          <w:rFonts w:ascii="Times New Roman" w:eastAsia="Times New Roman" w:hAnsi="Times New Roman"/>
          <w:sz w:val="24"/>
          <w:szCs w:val="24"/>
          <w:lang w:eastAsia="ru-RU"/>
        </w:rPr>
        <w:t>Западно</w:t>
      </w:r>
      <w:proofErr w:type="spellEnd"/>
      <w:r w:rsidRPr="00ED5E06">
        <w:rPr>
          <w:rFonts w:ascii="Times New Roman" w:eastAsia="Times New Roman" w:hAnsi="Times New Roman"/>
          <w:sz w:val="24"/>
          <w:szCs w:val="24"/>
          <w:lang w:eastAsia="ru-RU"/>
        </w:rPr>
        <w:t xml:space="preserve"> Сибирский центр антикоррозионной защиты»</w:t>
      </w:r>
      <w:r w:rsidRPr="00EA13C7">
        <w:rPr>
          <w:rFonts w:ascii="Times New Roman" w:eastAsia="Times New Roman" w:hAnsi="Times New Roman"/>
          <w:sz w:val="24"/>
          <w:szCs w:val="24"/>
          <w:lang w:eastAsia="ru-RU"/>
        </w:rPr>
        <w:t xml:space="preserve"> (далее – ООО «ЗСЦАКЗ»).</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u w:val="single"/>
          <w:lang w:eastAsia="ru-RU"/>
        </w:rPr>
      </w:pPr>
      <w:r w:rsidRPr="00EA13C7">
        <w:rPr>
          <w:rFonts w:ascii="Times New Roman" w:eastAsia="Times New Roman" w:hAnsi="Times New Roman"/>
          <w:sz w:val="24"/>
          <w:szCs w:val="24"/>
          <w:lang w:eastAsia="ru-RU"/>
        </w:rPr>
        <w:t xml:space="preserve">Исходя из протокола проведения электронного аукциона № 0817200000317005869 от 04.08.2017 и протокола подведения итогов закупки от 09.08.2017 установлено, </w:t>
      </w:r>
      <w:r w:rsidRPr="00EA13C7">
        <w:rPr>
          <w:rFonts w:ascii="Times New Roman" w:eastAsia="Times New Roman" w:hAnsi="Times New Roman"/>
          <w:sz w:val="24"/>
          <w:szCs w:val="24"/>
          <w:lang w:eastAsia="ru-RU"/>
        </w:rPr>
        <w:br/>
        <w:t xml:space="preserve">что ценовые предложения подавали только 2 хозяйствующих субъекта: ГУП ДХ АК «Южное ДСУ»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третий хозяйствующий субъект, допущенный к участию в аукционе, не заявлял ценовых предложений. Победителем электронного аукциона признано ГУП ДХ АК «Южное ДСУ», предложившее цену контракта в размере 77 399 558,28 руб., что ниже начальной (максимальной) цены контракта на 1%. </w:t>
      </w:r>
      <w:r w:rsidRPr="00EA13C7">
        <w:rPr>
          <w:rFonts w:ascii="Times New Roman" w:eastAsia="Times New Roman" w:hAnsi="Times New Roman"/>
          <w:sz w:val="24"/>
          <w:szCs w:val="24"/>
          <w:u w:val="single"/>
          <w:lang w:eastAsia="ru-RU"/>
        </w:rPr>
        <w:t>Согласно протоколу подведения итогов ценовая заявк</w:t>
      </w:r>
      <w:proofErr w:type="gramStart"/>
      <w:r w:rsidRPr="00EA13C7">
        <w:rPr>
          <w:rFonts w:ascii="Times New Roman" w:eastAsia="Times New Roman" w:hAnsi="Times New Roman"/>
          <w:sz w:val="24"/>
          <w:szCs w:val="24"/>
          <w:u w:val="single"/>
          <w:lang w:eastAsia="ru-RU"/>
        </w:rPr>
        <w:t>а ООО</w:t>
      </w:r>
      <w:proofErr w:type="gramEnd"/>
      <w:r w:rsidRPr="00EA13C7">
        <w:rPr>
          <w:rFonts w:ascii="Times New Roman" w:eastAsia="Times New Roman" w:hAnsi="Times New Roman"/>
          <w:sz w:val="24"/>
          <w:szCs w:val="24"/>
          <w:u w:val="single"/>
          <w:lang w:eastAsia="ru-RU"/>
        </w:rPr>
        <w:t xml:space="preserve"> «МС </w:t>
      </w:r>
      <w:proofErr w:type="spellStart"/>
      <w:r w:rsidRPr="00EA13C7">
        <w:rPr>
          <w:rFonts w:ascii="Times New Roman" w:eastAsia="Times New Roman" w:hAnsi="Times New Roman"/>
          <w:sz w:val="24"/>
          <w:szCs w:val="24"/>
          <w:u w:val="single"/>
          <w:lang w:eastAsia="ru-RU"/>
        </w:rPr>
        <w:t>Антикор</w:t>
      </w:r>
      <w:proofErr w:type="spellEnd"/>
      <w:r w:rsidRPr="00EA13C7">
        <w:rPr>
          <w:rFonts w:ascii="Times New Roman" w:eastAsia="Times New Roman" w:hAnsi="Times New Roman"/>
          <w:sz w:val="24"/>
          <w:szCs w:val="24"/>
          <w:u w:val="single"/>
          <w:lang w:eastAsia="ru-RU"/>
        </w:rPr>
        <w:t>» была со снижением на 0,5%.</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Согласно пункту 2 части 1 статьи 11 Федерального закона от 26.07.2006 № 135-ФЗ «О защите конкуренции» (далее – Закон № 135-ФЗ)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w:t>
      </w:r>
      <w:r w:rsidRPr="00EA13C7">
        <w:rPr>
          <w:rFonts w:ascii="Times New Roman" w:eastAsia="Times New Roman" w:hAnsi="Times New Roman"/>
          <w:sz w:val="24"/>
          <w:szCs w:val="24"/>
          <w:lang w:eastAsia="ru-RU"/>
        </w:rPr>
        <w:lastRenderedPageBreak/>
        <w:t>рынке, если такие соглашения приводят или могут привести к: повышению, снижению или поддержанию цен на торгах.</w:t>
      </w:r>
      <w:proofErr w:type="gramEnd"/>
    </w:p>
    <w:p w:rsidR="00EA13C7" w:rsidRPr="00ED5E06"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Из документов и материалов, представленных ООО «РТС-тендер» на запрос антимонопольного органа, установлено, что подач</w:t>
      </w:r>
      <w:proofErr w:type="gramStart"/>
      <w:r w:rsidRPr="00EA13C7">
        <w:rPr>
          <w:rFonts w:ascii="Times New Roman" w:eastAsia="Times New Roman" w:hAnsi="Times New Roman"/>
          <w:sz w:val="24"/>
          <w:szCs w:val="24"/>
          <w:lang w:eastAsia="ru-RU"/>
        </w:rPr>
        <w:t>а 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w:t>
      </w:r>
      <w:r w:rsidRPr="00EA13C7">
        <w:rPr>
          <w:rFonts w:ascii="Times New Roman" w:eastAsia="Times New Roman" w:hAnsi="Times New Roman"/>
          <w:sz w:val="24"/>
          <w:szCs w:val="24"/>
          <w:lang w:eastAsia="ru-RU"/>
        </w:rPr>
        <w:br/>
        <w:t xml:space="preserve">ООО «ЗСЦАКЗ» заявок на участие в аукционе </w:t>
      </w:r>
      <w:r w:rsidRPr="00ED5E06">
        <w:rPr>
          <w:rFonts w:ascii="Times New Roman" w:eastAsia="Times New Roman" w:hAnsi="Times New Roman"/>
          <w:sz w:val="24"/>
          <w:szCs w:val="24"/>
          <w:lang w:eastAsia="ru-RU"/>
        </w:rPr>
        <w:t xml:space="preserve">происходила с одного IP – адреса 217.117.90.26.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Кроме того, из анализа первых и вторых частей заявок, поданных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«ЗСЦАКЗ» для участия в указанном аукционе, следует, что </w:t>
      </w:r>
      <w:r w:rsidRPr="00ED5E06">
        <w:rPr>
          <w:rFonts w:ascii="Times New Roman" w:eastAsia="Times New Roman" w:hAnsi="Times New Roman"/>
          <w:sz w:val="24"/>
          <w:szCs w:val="24"/>
          <w:lang w:eastAsia="ru-RU"/>
        </w:rPr>
        <w:t>данные Общества подавали идентичные по содержанию и оформлению Согласия</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lang w:eastAsia="ru-RU"/>
        </w:rPr>
        <w:t xml:space="preserve">на выполнение работ по ремонту искусственных дорожных сооружений в Алтайском крае </w:t>
      </w:r>
      <w:r w:rsidRPr="00ED5E06">
        <w:rPr>
          <w:rFonts w:ascii="Times New Roman" w:eastAsia="Times New Roman" w:hAnsi="Times New Roman"/>
          <w:sz w:val="24"/>
          <w:szCs w:val="24"/>
          <w:lang w:eastAsia="ru-RU"/>
        </w:rPr>
        <w:t>и Декларации</w:t>
      </w:r>
      <w:r w:rsidRPr="00EA13C7">
        <w:rPr>
          <w:rFonts w:ascii="Times New Roman" w:eastAsia="Times New Roman" w:hAnsi="Times New Roman"/>
          <w:sz w:val="24"/>
          <w:szCs w:val="24"/>
          <w:lang w:eastAsia="ru-RU"/>
        </w:rPr>
        <w:t xml:space="preserve"> об участнике открытого аукциона.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Согласно Выписок из Единого государственного реестра юридических лиц директором и </w:t>
      </w:r>
      <w:r w:rsidRPr="00EA13C7">
        <w:rPr>
          <w:rFonts w:ascii="Times New Roman" w:eastAsia="Times New Roman" w:hAnsi="Times New Roman"/>
          <w:sz w:val="24"/>
          <w:szCs w:val="24"/>
          <w:u w:val="single"/>
          <w:lang w:eastAsia="ru-RU"/>
        </w:rPr>
        <w:t xml:space="preserve">одним из учредителей ООО «МС </w:t>
      </w:r>
      <w:proofErr w:type="spellStart"/>
      <w:r w:rsidRPr="00EA13C7">
        <w:rPr>
          <w:rFonts w:ascii="Times New Roman" w:eastAsia="Times New Roman" w:hAnsi="Times New Roman"/>
          <w:sz w:val="24"/>
          <w:szCs w:val="24"/>
          <w:u w:val="single"/>
          <w:lang w:eastAsia="ru-RU"/>
        </w:rPr>
        <w:t>Антикор</w:t>
      </w:r>
      <w:proofErr w:type="spellEnd"/>
      <w:r w:rsidRPr="00EA13C7">
        <w:rPr>
          <w:rFonts w:ascii="Times New Roman" w:eastAsia="Times New Roman" w:hAnsi="Times New Roman"/>
          <w:sz w:val="24"/>
          <w:szCs w:val="24"/>
          <w:u w:val="single"/>
          <w:lang w:eastAsia="ru-RU"/>
        </w:rPr>
        <w:t>» является</w:t>
      </w:r>
      <w:proofErr w:type="gramStart"/>
      <w:r w:rsidRPr="00EA13C7">
        <w:rPr>
          <w:rFonts w:ascii="Times New Roman" w:eastAsia="Times New Roman" w:hAnsi="Times New Roman"/>
          <w:sz w:val="24"/>
          <w:szCs w:val="24"/>
          <w:u w:val="single"/>
          <w:lang w:eastAsia="ru-RU"/>
        </w:rPr>
        <w:t xml:space="preserve"> </w:t>
      </w:r>
      <w:r w:rsidRPr="00ED5E06">
        <w:rPr>
          <w:rFonts w:ascii="Times New Roman" w:eastAsia="Times New Roman" w:hAnsi="Times New Roman"/>
          <w:sz w:val="24"/>
          <w:szCs w:val="24"/>
          <w:u w:val="single"/>
          <w:lang w:eastAsia="ru-RU"/>
        </w:rPr>
        <w:t>К</w:t>
      </w:r>
      <w:proofErr w:type="gramEnd"/>
      <w:r w:rsidRPr="00EA13C7">
        <w:rPr>
          <w:rFonts w:ascii="Times New Roman" w:eastAsia="Times New Roman" w:hAnsi="Times New Roman"/>
          <w:sz w:val="24"/>
          <w:szCs w:val="24"/>
          <w:lang w:eastAsia="ru-RU"/>
        </w:rPr>
        <w:t xml:space="preserve"> (размер доли 49%), </w:t>
      </w:r>
      <w:r w:rsidRPr="00EA13C7">
        <w:rPr>
          <w:rFonts w:ascii="Times New Roman" w:eastAsia="Times New Roman" w:hAnsi="Times New Roman"/>
          <w:sz w:val="24"/>
          <w:szCs w:val="24"/>
          <w:u w:val="single"/>
          <w:lang w:eastAsia="ru-RU"/>
        </w:rPr>
        <w:t>он же является и единоличным учредителем ООО «ЗСЦАКЗ»</w:t>
      </w:r>
      <w:r w:rsidRPr="00EA13C7">
        <w:rPr>
          <w:rFonts w:ascii="Times New Roman" w:eastAsia="Times New Roman" w:hAnsi="Times New Roman"/>
          <w:sz w:val="24"/>
          <w:szCs w:val="24"/>
          <w:lang w:eastAsia="ru-RU"/>
        </w:rPr>
        <w:t xml:space="preserve"> (размер доли 100%).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Юридические адреса Обществ разные:</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u w:val="single"/>
          <w:lang w:eastAsia="ru-RU"/>
        </w:rPr>
        <w:t>ООО «ЗСЦАКЗ» - 630047, г. Новосибирск, ул. Даргомыжского, 8</w:t>
      </w:r>
      <w:proofErr w:type="gramStart"/>
      <w:r w:rsidRPr="00EA13C7">
        <w:rPr>
          <w:rFonts w:ascii="Times New Roman" w:eastAsia="Times New Roman" w:hAnsi="Times New Roman"/>
          <w:sz w:val="24"/>
          <w:szCs w:val="24"/>
          <w:u w:val="single"/>
          <w:lang w:eastAsia="ru-RU"/>
        </w:rPr>
        <w:t xml:space="preserve"> А</w:t>
      </w:r>
      <w:proofErr w:type="gramEnd"/>
      <w:r w:rsidRPr="00EA13C7">
        <w:rPr>
          <w:rFonts w:ascii="Times New Roman" w:eastAsia="Times New Roman" w:hAnsi="Times New Roman"/>
          <w:sz w:val="24"/>
          <w:szCs w:val="24"/>
          <w:u w:val="single"/>
          <w:lang w:eastAsia="ru-RU"/>
        </w:rPr>
        <w:t xml:space="preserve">, 3 этаж, </w:t>
      </w:r>
      <w:r w:rsidRPr="00EA13C7">
        <w:rPr>
          <w:rFonts w:ascii="Times New Roman" w:eastAsia="Times New Roman" w:hAnsi="Times New Roman"/>
          <w:sz w:val="24"/>
          <w:szCs w:val="24"/>
          <w:u w:val="single"/>
          <w:lang w:eastAsia="ru-RU"/>
        </w:rPr>
        <w:br/>
        <w:t>пом. 1370</w:t>
      </w:r>
      <w:r w:rsidRPr="00EA13C7">
        <w:rPr>
          <w:rFonts w:ascii="Times New Roman" w:eastAsia="Times New Roman" w:hAnsi="Times New Roman"/>
          <w:sz w:val="24"/>
          <w:szCs w:val="24"/>
          <w:lang w:eastAsia="ru-RU"/>
        </w:rPr>
        <w:t>;</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- 630041, г. Новосибирск, ул. 2-я Станционная, 28/1.</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u w:val="single"/>
          <w:lang w:eastAsia="ru-RU"/>
        </w:rPr>
      </w:pPr>
      <w:r w:rsidRPr="00EA13C7">
        <w:rPr>
          <w:rFonts w:ascii="Times New Roman" w:eastAsia="Times New Roman" w:hAnsi="Times New Roman"/>
          <w:sz w:val="24"/>
          <w:szCs w:val="24"/>
          <w:lang w:eastAsia="ru-RU"/>
        </w:rPr>
        <w:t xml:space="preserve">Вместе с тем, из информации, размещенной в сети Интернет, управлением ФАС по Алтайскому краю установлено, что </w:t>
      </w:r>
      <w:r w:rsidRPr="00EA13C7">
        <w:rPr>
          <w:rFonts w:ascii="Times New Roman" w:eastAsia="Times New Roman" w:hAnsi="Times New Roman"/>
          <w:sz w:val="24"/>
          <w:szCs w:val="24"/>
          <w:u w:val="single"/>
          <w:lang w:eastAsia="ru-RU"/>
        </w:rPr>
        <w:t xml:space="preserve">офис ООО «МС </w:t>
      </w:r>
      <w:proofErr w:type="spellStart"/>
      <w:r w:rsidRPr="00EA13C7">
        <w:rPr>
          <w:rFonts w:ascii="Times New Roman" w:eastAsia="Times New Roman" w:hAnsi="Times New Roman"/>
          <w:sz w:val="24"/>
          <w:szCs w:val="24"/>
          <w:u w:val="single"/>
          <w:lang w:eastAsia="ru-RU"/>
        </w:rPr>
        <w:t>Антикор</w:t>
      </w:r>
      <w:proofErr w:type="spellEnd"/>
      <w:r w:rsidRPr="00EA13C7">
        <w:rPr>
          <w:rFonts w:ascii="Times New Roman" w:eastAsia="Times New Roman" w:hAnsi="Times New Roman"/>
          <w:sz w:val="24"/>
          <w:szCs w:val="24"/>
          <w:u w:val="single"/>
          <w:lang w:eastAsia="ru-RU"/>
        </w:rPr>
        <w:t>» расположен по адресу: 630047, г. Новосибирск, ул. Даргомыжского, 8</w:t>
      </w:r>
      <w:proofErr w:type="gramStart"/>
      <w:r w:rsidRPr="00EA13C7">
        <w:rPr>
          <w:rFonts w:ascii="Times New Roman" w:eastAsia="Times New Roman" w:hAnsi="Times New Roman"/>
          <w:sz w:val="24"/>
          <w:szCs w:val="24"/>
          <w:u w:val="single"/>
          <w:lang w:eastAsia="ru-RU"/>
        </w:rPr>
        <w:t xml:space="preserve"> А</w:t>
      </w:r>
      <w:proofErr w:type="gramEnd"/>
      <w:r w:rsidRPr="00EA13C7">
        <w:rPr>
          <w:rFonts w:ascii="Times New Roman" w:eastAsia="Times New Roman" w:hAnsi="Times New Roman"/>
          <w:sz w:val="24"/>
          <w:szCs w:val="24"/>
          <w:u w:val="single"/>
          <w:lang w:eastAsia="ru-RU"/>
        </w:rPr>
        <w:t>, 3 этаж. Данный адрес является местонахождением ООО «ЗСЦАКЗ».</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Также в сети Интернет </w:t>
      </w:r>
      <w:r w:rsidRPr="00ED5E06">
        <w:rPr>
          <w:rFonts w:ascii="Times New Roman" w:eastAsia="Times New Roman" w:hAnsi="Times New Roman"/>
          <w:sz w:val="24"/>
          <w:szCs w:val="24"/>
          <w:lang w:eastAsia="ru-RU"/>
        </w:rPr>
        <w:t xml:space="preserve">ООО «ЗСЦАКЗ» размещен контактный номер телефона (383) 363-23-59, который совпадает с номером телефона, указанным ООО «МС </w:t>
      </w:r>
      <w:proofErr w:type="spellStart"/>
      <w:r w:rsidRPr="00ED5E06">
        <w:rPr>
          <w:rFonts w:ascii="Times New Roman" w:eastAsia="Times New Roman" w:hAnsi="Times New Roman"/>
          <w:sz w:val="24"/>
          <w:szCs w:val="24"/>
          <w:lang w:eastAsia="ru-RU"/>
        </w:rPr>
        <w:t>Антикор</w:t>
      </w:r>
      <w:proofErr w:type="spellEnd"/>
      <w:r w:rsidRPr="00ED5E06">
        <w:rPr>
          <w:rFonts w:ascii="Times New Roman" w:eastAsia="Times New Roman" w:hAnsi="Times New Roman"/>
          <w:sz w:val="24"/>
          <w:szCs w:val="24"/>
          <w:lang w:eastAsia="ru-RU"/>
        </w:rPr>
        <w:t xml:space="preserve">» </w:t>
      </w:r>
      <w:r w:rsidRPr="00EA13C7">
        <w:rPr>
          <w:rFonts w:ascii="Times New Roman" w:eastAsia="Times New Roman" w:hAnsi="Times New Roman"/>
          <w:sz w:val="24"/>
          <w:szCs w:val="24"/>
          <w:lang w:eastAsia="ru-RU"/>
        </w:rPr>
        <w:t>при размещении контактных данных в заявках на участие в аукционе № 0817200000317005869.</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Далее, по данным торговой площадки между заказчиком КГКУ «Управление автомобильных дорог Алтайского края» и победителем торгов ГУП ДХ АК «Южное ДСУ» был заключен </w:t>
      </w:r>
      <w:r w:rsidRPr="00ED5E06">
        <w:rPr>
          <w:rFonts w:ascii="Times New Roman" w:eastAsia="Times New Roman" w:hAnsi="Times New Roman"/>
          <w:sz w:val="24"/>
          <w:szCs w:val="24"/>
          <w:lang w:eastAsia="ru-RU"/>
        </w:rPr>
        <w:t>государственный контракт № Ф.2017.354202 от 23.08.2017 на общую сумму 77 399 558,00 руб.</w:t>
      </w:r>
      <w:r w:rsidRPr="00EA13C7">
        <w:rPr>
          <w:rFonts w:ascii="Times New Roman" w:eastAsia="Times New Roman" w:hAnsi="Times New Roman"/>
          <w:sz w:val="24"/>
          <w:szCs w:val="24"/>
          <w:lang w:eastAsia="ru-RU"/>
        </w:rPr>
        <w:t xml:space="preserve"> (стоимость первого объекта – 16 533 000,00 руб., второго – 60 866 558,00 руб.).</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Согласно пункту 1.1 данного государственного контракта подрядчик обязуется собственными и (или) привлеченными силами своевременно выполнить на условиях государственного контракта работу по ремонту искусственных дорожных сооружений в Алтайском крае.</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Из ответа, представленного ГУП ДХ АК «Южное ДСУ» на запрос антимонопольного органа, следует, что для исполнения вышеуказанного контракта по первому объекту победителем была привлечена субподрядная организация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являющаяся участником аукциона № 0817200000317005869. </w:t>
      </w:r>
    </w:p>
    <w:p w:rsidR="00EA13C7" w:rsidRPr="00ED5E06"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На основании пункта 1.1 </w:t>
      </w:r>
      <w:r w:rsidRPr="00ED5E06">
        <w:rPr>
          <w:rFonts w:ascii="Times New Roman" w:eastAsia="Times New Roman" w:hAnsi="Times New Roman"/>
          <w:sz w:val="24"/>
          <w:szCs w:val="24"/>
          <w:lang w:eastAsia="ru-RU"/>
        </w:rPr>
        <w:t>договора субподряда № 646/08/2017</w:t>
      </w:r>
      <w:r w:rsidRPr="00EA13C7">
        <w:rPr>
          <w:rFonts w:ascii="Times New Roman" w:eastAsia="Times New Roman" w:hAnsi="Times New Roman"/>
          <w:sz w:val="24"/>
          <w:szCs w:val="24"/>
          <w:lang w:eastAsia="ru-RU"/>
        </w:rPr>
        <w:t xml:space="preserve">, заключенного в этот же день – 23.08.2017 между ГУП ДХ АК «Южное ДСУ» и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субподрядчик обязался собственными и (или) привлеченными силами своевременно выполнить на условиях данного договора субподряда работу по ремонту моста через реку Обь на км 14+318 автомобильной дороги «мостовой переход через р. Обь </w:t>
      </w:r>
      <w:r w:rsidRPr="00EA13C7">
        <w:rPr>
          <w:rFonts w:ascii="Times New Roman" w:eastAsia="Times New Roman" w:hAnsi="Times New Roman"/>
          <w:sz w:val="24"/>
          <w:szCs w:val="24"/>
          <w:lang w:eastAsia="ru-RU"/>
        </w:rPr>
        <w:br/>
        <w:t>в г. Барнауле</w:t>
      </w:r>
      <w:proofErr w:type="gramEnd"/>
      <w:r w:rsidRPr="00EA13C7">
        <w:rPr>
          <w:rFonts w:ascii="Times New Roman" w:eastAsia="Times New Roman" w:hAnsi="Times New Roman"/>
          <w:sz w:val="24"/>
          <w:szCs w:val="24"/>
          <w:lang w:eastAsia="ru-RU"/>
        </w:rPr>
        <w:t xml:space="preserve">». </w:t>
      </w:r>
      <w:r w:rsidRPr="00ED5E06">
        <w:rPr>
          <w:rFonts w:ascii="Times New Roman" w:eastAsia="Times New Roman" w:hAnsi="Times New Roman"/>
          <w:sz w:val="24"/>
          <w:szCs w:val="24"/>
          <w:lang w:eastAsia="ru-RU"/>
        </w:rPr>
        <w:t>Цена договора составляла 16 051 456,00 руб., то есть на 481 544,00 руб. ниже, чем предусмотрено государственным контрактом по данному объекту.</w:t>
      </w:r>
    </w:p>
    <w:p w:rsidR="00EA13C7" w:rsidRPr="00ED5E06"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Согласно расчету стоимости ремонта моста через реку Обь на </w:t>
      </w:r>
      <w:proofErr w:type="gramStart"/>
      <w:r w:rsidRPr="00EA13C7">
        <w:rPr>
          <w:rFonts w:ascii="Times New Roman" w:eastAsia="Times New Roman" w:hAnsi="Times New Roman"/>
          <w:sz w:val="24"/>
          <w:szCs w:val="24"/>
          <w:lang w:eastAsia="ru-RU"/>
        </w:rPr>
        <w:t>км</w:t>
      </w:r>
      <w:proofErr w:type="gramEnd"/>
      <w:r w:rsidRPr="00EA13C7">
        <w:rPr>
          <w:rFonts w:ascii="Times New Roman" w:eastAsia="Times New Roman" w:hAnsi="Times New Roman"/>
          <w:sz w:val="24"/>
          <w:szCs w:val="24"/>
          <w:lang w:eastAsia="ru-RU"/>
        </w:rPr>
        <w:t xml:space="preserve"> 14+318 автомобильной дороги Мостовой переход через р. Обь в г. Барнауле, приложенному к проектно-сметной документации рассматриваемого аукциона, </w:t>
      </w:r>
      <w:r w:rsidRPr="00ED5E06">
        <w:rPr>
          <w:rFonts w:ascii="Times New Roman" w:eastAsia="Times New Roman" w:hAnsi="Times New Roman"/>
          <w:sz w:val="24"/>
          <w:szCs w:val="24"/>
          <w:lang w:eastAsia="ru-RU"/>
        </w:rPr>
        <w:t>начальная (максимальная) цена на торгах стоимости ремонта данного моста составляла 16 700 000,00 руб.</w:t>
      </w:r>
    </w:p>
    <w:p w:rsidR="00EA13C7" w:rsidRPr="00ED5E06" w:rsidRDefault="00EA13C7" w:rsidP="00EA13C7">
      <w:pPr>
        <w:tabs>
          <w:tab w:val="left" w:pos="142"/>
          <w:tab w:val="left" w:pos="9639"/>
        </w:tabs>
        <w:spacing w:after="0" w:line="240" w:lineRule="auto"/>
        <w:ind w:right="-1"/>
        <w:jc w:val="both"/>
        <w:rPr>
          <w:rFonts w:ascii="Times New Roman" w:eastAsia="Times New Roman" w:hAnsi="Times New Roman"/>
          <w:sz w:val="24"/>
          <w:szCs w:val="24"/>
          <w:u w:val="single"/>
          <w:lang w:eastAsia="ru-RU"/>
        </w:rPr>
      </w:pPr>
      <w:r w:rsidRPr="00EA13C7">
        <w:rPr>
          <w:rFonts w:ascii="Times New Roman" w:eastAsia="Times New Roman" w:hAnsi="Times New Roman"/>
          <w:sz w:val="24"/>
          <w:szCs w:val="24"/>
          <w:lang w:eastAsia="ru-RU"/>
        </w:rPr>
        <w:t xml:space="preserve">Таким образом, из имеющихся документов и материалов, в том числе представленных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следует, что при проведении закупки </w:t>
      </w:r>
      <w:r w:rsidRPr="00EA13C7">
        <w:rPr>
          <w:rFonts w:ascii="Times New Roman" w:eastAsia="Times New Roman" w:hAnsi="Times New Roman"/>
          <w:sz w:val="24"/>
          <w:szCs w:val="24"/>
          <w:lang w:eastAsia="ru-RU"/>
        </w:rPr>
        <w:br/>
      </w:r>
      <w:r w:rsidRPr="00EA13C7">
        <w:rPr>
          <w:rFonts w:ascii="Times New Roman" w:eastAsia="Times New Roman" w:hAnsi="Times New Roman"/>
          <w:sz w:val="24"/>
          <w:szCs w:val="24"/>
          <w:lang w:eastAsia="ru-RU"/>
        </w:rPr>
        <w:lastRenderedPageBreak/>
        <w:t xml:space="preserve">№ 0817200000317005869 Общество снизило цену на 0,5% от НМЦК, а </w:t>
      </w:r>
      <w:r w:rsidRPr="00ED5E06">
        <w:rPr>
          <w:rFonts w:ascii="Times New Roman" w:eastAsia="Times New Roman" w:hAnsi="Times New Roman"/>
          <w:sz w:val="24"/>
          <w:szCs w:val="24"/>
          <w:u w:val="single"/>
          <w:lang w:eastAsia="ru-RU"/>
        </w:rPr>
        <w:t xml:space="preserve">договор субподряда </w:t>
      </w:r>
      <w:proofErr w:type="gramStart"/>
      <w:r w:rsidRPr="00ED5E06">
        <w:rPr>
          <w:rFonts w:ascii="Times New Roman" w:eastAsia="Times New Roman" w:hAnsi="Times New Roman"/>
          <w:sz w:val="24"/>
          <w:szCs w:val="24"/>
          <w:u w:val="single"/>
          <w:lang w:eastAsia="ru-RU"/>
        </w:rPr>
        <w:t>во</w:t>
      </w:r>
      <w:proofErr w:type="gramEnd"/>
      <w:r w:rsidRPr="00ED5E06">
        <w:rPr>
          <w:rFonts w:ascii="Times New Roman" w:eastAsia="Times New Roman" w:hAnsi="Times New Roman"/>
          <w:sz w:val="24"/>
          <w:szCs w:val="24"/>
          <w:u w:val="single"/>
          <w:lang w:eastAsia="ru-RU"/>
        </w:rPr>
        <w:t xml:space="preserve"> исполнения обязательств по закупке № 0817200000317005869 заключило с подрядчиком со снижением цены до 3,88% от НМЦК.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ГУП ДХ АК «Южное ДСУ» в силу норм Федерального закона от 18.07.2011 </w:t>
      </w:r>
      <w:r w:rsidRPr="00EA13C7">
        <w:rPr>
          <w:rFonts w:ascii="Times New Roman" w:eastAsia="Times New Roman" w:hAnsi="Times New Roman"/>
          <w:sz w:val="24"/>
          <w:szCs w:val="24"/>
          <w:lang w:eastAsia="ru-RU"/>
        </w:rPr>
        <w:br/>
        <w:t>№ 223-ФЗ «О закупках товаров, работ, услуг отдельными видами юридических лиц» (далее Закон № 223-ФЗ) обязано было осуществить закупку в соответствии с требованиями данного закона: провести закупку, а потом заключить договор субподряда.</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Однако, согласно протоколу № 31705657388 по проведению ГУП ДХ АК «Южное ДСУ» закупки у единственного поставщика (подрядчика, исполнителя) на выполнение работ по ремонту моста через реку Обь на км 14+318 автомобильной дороги «мостовой переход через р. Обь в г. Барнауле» дата проведения закупки у единственного поставщика (подрядчика, исполнителя) - 18.10.2017. </w:t>
      </w:r>
      <w:proofErr w:type="gramEnd"/>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То есть </w:t>
      </w:r>
      <w:r w:rsidRPr="00ED5E06">
        <w:rPr>
          <w:rFonts w:ascii="Times New Roman" w:eastAsia="Times New Roman" w:hAnsi="Times New Roman"/>
          <w:sz w:val="24"/>
          <w:szCs w:val="24"/>
          <w:lang w:eastAsia="ru-RU"/>
        </w:rPr>
        <w:t xml:space="preserve">ГУП ДХ АК «Южное ДСУ» оформило всю необходимую процедуру в соответствии с нормами Закона № 223-ФЗ по закупке у единственного поставщика (подрядчика, исполнителя) на выполнение работ по ремонту моста через реку Обь на км 14+318 автомобильной дороги «мостовой переход через </w:t>
      </w:r>
      <w:r w:rsidRPr="00ED5E06">
        <w:rPr>
          <w:rFonts w:ascii="Times New Roman" w:eastAsia="Times New Roman" w:hAnsi="Times New Roman"/>
          <w:sz w:val="24"/>
          <w:szCs w:val="24"/>
          <w:lang w:eastAsia="ru-RU"/>
        </w:rPr>
        <w:br/>
        <w:t>р. Обь в г. Барнауле» спустя почти 2 месяца со дня заключения договора субподряда № 646/08/2017 от</w:t>
      </w:r>
      <w:proofErr w:type="gramEnd"/>
      <w:r w:rsidRPr="00ED5E06">
        <w:rPr>
          <w:rFonts w:ascii="Times New Roman" w:eastAsia="Times New Roman" w:hAnsi="Times New Roman"/>
          <w:sz w:val="24"/>
          <w:szCs w:val="24"/>
          <w:lang w:eastAsia="ru-RU"/>
        </w:rPr>
        <w:t xml:space="preserve"> 23.08.2017.</w:t>
      </w:r>
      <w:r w:rsidRPr="00EA13C7">
        <w:rPr>
          <w:rFonts w:ascii="Times New Roman" w:eastAsia="Times New Roman" w:hAnsi="Times New Roman"/>
          <w:b/>
          <w:sz w:val="24"/>
          <w:szCs w:val="24"/>
          <w:lang w:eastAsia="ru-RU"/>
        </w:rPr>
        <w:t xml:space="preserve"> </w:t>
      </w:r>
      <w:r w:rsidRPr="00EA13C7">
        <w:rPr>
          <w:rFonts w:ascii="Times New Roman" w:eastAsia="Times New Roman" w:hAnsi="Times New Roman"/>
          <w:sz w:val="24"/>
          <w:szCs w:val="24"/>
          <w:u w:val="single"/>
          <w:lang w:eastAsia="ru-RU"/>
        </w:rPr>
        <w:t xml:space="preserve">При этом дата заключения указанного договора субподряда совпадает с датой заключения государственного контракта </w:t>
      </w:r>
      <w:r w:rsidRPr="00EA13C7">
        <w:rPr>
          <w:rFonts w:ascii="Times New Roman" w:eastAsia="Times New Roman" w:hAnsi="Times New Roman"/>
          <w:sz w:val="24"/>
          <w:szCs w:val="24"/>
          <w:u w:val="single"/>
          <w:lang w:eastAsia="ru-RU"/>
        </w:rPr>
        <w:br/>
        <w:t>№ Ф.2017.354202 – 23.08.2017.</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Вышеуказанные обстоятельства послужили поводом для возбуждения дела </w:t>
      </w:r>
      <w:r w:rsidRPr="00EA13C7">
        <w:rPr>
          <w:rFonts w:ascii="Times New Roman" w:eastAsia="Times New Roman" w:hAnsi="Times New Roman"/>
          <w:color w:val="000000"/>
          <w:spacing w:val="-6"/>
          <w:sz w:val="26"/>
          <w:szCs w:val="26"/>
          <w:lang w:eastAsia="ru-RU"/>
        </w:rPr>
        <w:t xml:space="preserve">№ 23-ФАС22-АМ/11-18 </w:t>
      </w:r>
      <w:r w:rsidRPr="00EA13C7">
        <w:rPr>
          <w:rFonts w:ascii="Times New Roman" w:eastAsia="Times New Roman" w:hAnsi="Times New Roman"/>
          <w:sz w:val="24"/>
          <w:szCs w:val="24"/>
          <w:lang w:eastAsia="ru-RU"/>
        </w:rPr>
        <w:t xml:space="preserve">в отношении ГУП ДХ АК «Южное ДСУ»,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«ЗСЦАКЗ» по признакам нарушения пункта 2 части 1 статьи 11 Закона № 135-ФЗ.</w:t>
      </w:r>
    </w:p>
    <w:p w:rsidR="00EA13C7" w:rsidRPr="00ED5E06"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Представители ГУП ДХ АК «Южное ДСУ» на Комиссии УФАС по Алтайскому краю по рассмотрению дела № 23-ФАС22-АМ/11-18 факт заключения с ООО </w:t>
      </w:r>
      <w:r w:rsidRPr="00EA13C7">
        <w:rPr>
          <w:rFonts w:ascii="Times New Roman" w:eastAsia="Times New Roman" w:hAnsi="Times New Roman"/>
          <w:sz w:val="24"/>
          <w:szCs w:val="24"/>
          <w:lang w:eastAsia="ru-RU"/>
        </w:rPr>
        <w:br/>
        <w:t xml:space="preserve">«МС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и ООО «ЗСЦАКЗ» </w:t>
      </w:r>
      <w:proofErr w:type="spellStart"/>
      <w:r w:rsidRPr="00EA13C7">
        <w:rPr>
          <w:rFonts w:ascii="Times New Roman" w:eastAsia="Times New Roman" w:hAnsi="Times New Roman"/>
          <w:sz w:val="24"/>
          <w:szCs w:val="24"/>
          <w:lang w:eastAsia="ru-RU"/>
        </w:rPr>
        <w:t>антиконкурентного</w:t>
      </w:r>
      <w:proofErr w:type="spellEnd"/>
      <w:r w:rsidRPr="00EA13C7">
        <w:rPr>
          <w:rFonts w:ascii="Times New Roman" w:eastAsia="Times New Roman" w:hAnsi="Times New Roman"/>
          <w:sz w:val="24"/>
          <w:szCs w:val="24"/>
          <w:lang w:eastAsia="ru-RU"/>
        </w:rPr>
        <w:t xml:space="preserve"> соглашения и участия в нем, приводящего к поддержанию цен при проведении электронного аукциона </w:t>
      </w:r>
      <w:r w:rsidRPr="00EA13C7">
        <w:rPr>
          <w:rFonts w:ascii="Times New Roman" w:eastAsia="Times New Roman" w:hAnsi="Times New Roman"/>
          <w:sz w:val="24"/>
          <w:szCs w:val="24"/>
          <w:lang w:eastAsia="ru-RU"/>
        </w:rPr>
        <w:br/>
        <w:t>№ 0817200000317005869, отрицали и пояснили, что ГУП ДХ АК «Южное ДСУ», являясь крупным предприятием, специализирующимся на дорожных работах, приняло решение - участвовать</w:t>
      </w:r>
      <w:proofErr w:type="gramEnd"/>
      <w:r w:rsidRPr="00EA13C7">
        <w:rPr>
          <w:rFonts w:ascii="Times New Roman" w:eastAsia="Times New Roman" w:hAnsi="Times New Roman"/>
          <w:sz w:val="24"/>
          <w:szCs w:val="24"/>
          <w:lang w:eastAsia="ru-RU"/>
        </w:rPr>
        <w:t xml:space="preserve"> в аукционе № 0817200000317005869. </w:t>
      </w:r>
      <w:r w:rsidRPr="00EA13C7">
        <w:rPr>
          <w:rFonts w:ascii="Times New Roman" w:eastAsia="Times New Roman" w:hAnsi="Times New Roman"/>
          <w:sz w:val="24"/>
          <w:szCs w:val="24"/>
          <w:u w:val="single"/>
          <w:lang w:eastAsia="ru-RU"/>
        </w:rPr>
        <w:t>Работы по первому объекту (по окрасу моста) ГУП ДХ АК «Южное ДСУ» не предполагало выполнять самостоятельно, т.к. предприятие не специализируется на данном виде деятельности.</w:t>
      </w:r>
      <w:r w:rsidRPr="00EA13C7">
        <w:rPr>
          <w:rFonts w:ascii="Times New Roman" w:eastAsia="Times New Roman" w:hAnsi="Times New Roman"/>
          <w:sz w:val="24"/>
          <w:szCs w:val="24"/>
          <w:lang w:eastAsia="ru-RU"/>
        </w:rPr>
        <w:t xml:space="preserve"> Второй объект по государственному контракту - мост р. </w:t>
      </w:r>
      <w:proofErr w:type="spellStart"/>
      <w:r w:rsidRPr="00EA13C7">
        <w:rPr>
          <w:rFonts w:ascii="Times New Roman" w:eastAsia="Times New Roman" w:hAnsi="Times New Roman"/>
          <w:sz w:val="24"/>
          <w:szCs w:val="24"/>
          <w:lang w:eastAsia="ru-RU"/>
        </w:rPr>
        <w:t>Чарыш</w:t>
      </w:r>
      <w:proofErr w:type="spellEnd"/>
      <w:r w:rsidRPr="00EA13C7">
        <w:rPr>
          <w:rFonts w:ascii="Times New Roman" w:eastAsia="Times New Roman" w:hAnsi="Times New Roman"/>
          <w:sz w:val="24"/>
          <w:szCs w:val="24"/>
          <w:lang w:eastAsia="ru-RU"/>
        </w:rPr>
        <w:t xml:space="preserve"> на автомобильной дороге Алейск-Петропавловское-Смоленское в </w:t>
      </w:r>
      <w:proofErr w:type="spellStart"/>
      <w:r w:rsidRPr="00EA13C7">
        <w:rPr>
          <w:rFonts w:ascii="Times New Roman" w:eastAsia="Times New Roman" w:hAnsi="Times New Roman"/>
          <w:sz w:val="24"/>
          <w:szCs w:val="24"/>
          <w:lang w:eastAsia="ru-RU"/>
        </w:rPr>
        <w:t>Усть</w:t>
      </w:r>
      <w:proofErr w:type="spellEnd"/>
      <w:r w:rsidRPr="00EA13C7">
        <w:rPr>
          <w:rFonts w:ascii="Times New Roman" w:eastAsia="Times New Roman" w:hAnsi="Times New Roman"/>
          <w:sz w:val="24"/>
          <w:szCs w:val="24"/>
          <w:lang w:eastAsia="ru-RU"/>
        </w:rPr>
        <w:t xml:space="preserve">-Пристанском районе, на котором необходимо было провести ремонтные работы по укреплению берега, находится на территории филиала ГУП ДХ АК «Южное ДСУ», соответственно, имелись определяющие факторы для участия в аукционе. </w:t>
      </w:r>
      <w:proofErr w:type="gramStart"/>
      <w:r w:rsidRPr="00EA13C7">
        <w:rPr>
          <w:rFonts w:ascii="Times New Roman" w:eastAsia="Times New Roman" w:hAnsi="Times New Roman"/>
          <w:sz w:val="24"/>
          <w:szCs w:val="24"/>
          <w:lang w:eastAsia="ru-RU"/>
        </w:rPr>
        <w:t xml:space="preserve">В ходе проведения аукциона </w:t>
      </w:r>
      <w:r w:rsidRPr="00EA13C7">
        <w:rPr>
          <w:rFonts w:ascii="Times New Roman" w:eastAsia="Times New Roman" w:hAnsi="Times New Roman"/>
          <w:sz w:val="24"/>
          <w:szCs w:val="24"/>
          <w:lang w:eastAsia="ru-RU"/>
        </w:rPr>
        <w:br/>
        <w:t xml:space="preserve">№ 0817200000317005869, после понижения цены одним из участников на 0,5%, </w:t>
      </w:r>
      <w:r w:rsidRPr="00EA13C7">
        <w:rPr>
          <w:rFonts w:ascii="Times New Roman" w:eastAsia="Times New Roman" w:hAnsi="Times New Roman"/>
          <w:sz w:val="24"/>
          <w:szCs w:val="24"/>
          <w:lang w:eastAsia="ru-RU"/>
        </w:rPr>
        <w:br/>
        <w:t>ГУП ДХ АК «Южное ДСУ» снизило на 1%. Далее предприятием более низкая цена контракта не предлагалась, поскольку не имело обоснованной возможности снижать стоимость государственного контракта. 09.08.2017 был опубликован протокол подведения итогов электронного аукциона, согласно которому ГУП ДХ АК «Южное ДСУ» было признано победителем, а вторым участником аукциона</w:t>
      </w:r>
      <w:proofErr w:type="gramEnd"/>
      <w:r w:rsidRPr="00EA13C7">
        <w:rPr>
          <w:rFonts w:ascii="Times New Roman" w:eastAsia="Times New Roman" w:hAnsi="Times New Roman"/>
          <w:sz w:val="24"/>
          <w:szCs w:val="24"/>
          <w:lang w:eastAsia="ru-RU"/>
        </w:rPr>
        <w:t xml:space="preserve"> явилось </w:t>
      </w:r>
      <w:r w:rsidRPr="00EA13C7">
        <w:rPr>
          <w:rFonts w:ascii="Times New Roman" w:eastAsia="Times New Roman" w:hAnsi="Times New Roman"/>
          <w:sz w:val="24"/>
          <w:szCs w:val="24"/>
          <w:lang w:eastAsia="ru-RU"/>
        </w:rPr>
        <w:br/>
        <w:t xml:space="preserve">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Предприятие начало искать субподрядчика  через интернет ресурс, оказалось, чт</w:t>
      </w:r>
      <w:proofErr w:type="gramStart"/>
      <w:r w:rsidRPr="00EA13C7">
        <w:rPr>
          <w:rFonts w:ascii="Times New Roman" w:eastAsia="Times New Roman" w:hAnsi="Times New Roman"/>
          <w:sz w:val="24"/>
          <w:szCs w:val="24"/>
          <w:lang w:eastAsia="ru-RU"/>
        </w:rPr>
        <w:t>о 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специализируется на работах по окрасу на металле, а также имеет достаточный опыт работы и оптимальную ценовую политику, поэтому субподрядный договор и был заключен с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 xml:space="preserve">Так как в государственном контракте по первому объекту были заложены непредвиденные затраты, которые не были в последствии израсходованы, между Заказчиком и Подрядчиком было подписано дополнительное соглашение № 1 от 30.11.2017 к государственному контракту от 23.08.2017 на снижение стоимости работ на сумму непредвиденных работ в размере 408 088,00 руб. без учета НДС (или </w:t>
      </w:r>
      <w:r w:rsidRPr="00ED5E06">
        <w:rPr>
          <w:rFonts w:ascii="Times New Roman" w:eastAsia="Times New Roman" w:hAnsi="Times New Roman"/>
          <w:sz w:val="24"/>
          <w:szCs w:val="24"/>
          <w:lang w:eastAsia="ru-RU"/>
        </w:rPr>
        <w:t>481 544,00 руб. с НДС).</w:t>
      </w:r>
      <w:proofErr w:type="gramEnd"/>
      <w:r w:rsidRPr="00ED5E06">
        <w:rPr>
          <w:rFonts w:ascii="Times New Roman" w:eastAsia="Times New Roman" w:hAnsi="Times New Roman"/>
          <w:sz w:val="24"/>
          <w:szCs w:val="24"/>
          <w:lang w:eastAsia="ru-RU"/>
        </w:rPr>
        <w:t xml:space="preserve"> Стоимость государственного </w:t>
      </w:r>
      <w:r w:rsidRPr="00ED5E06">
        <w:rPr>
          <w:rFonts w:ascii="Times New Roman" w:eastAsia="Times New Roman" w:hAnsi="Times New Roman"/>
          <w:sz w:val="24"/>
          <w:szCs w:val="24"/>
          <w:lang w:eastAsia="ru-RU"/>
        </w:rPr>
        <w:lastRenderedPageBreak/>
        <w:t>контракта в части первого объекта (окраска) с ноября 2017 года составила 16 051 456,00 руб.</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На заседании Комиссии УФАС по Алтайскому краю по рассмотрению дела № 23-ФАС22-АМ/11-18 представитель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сговор между Обществом и ГУП ДХ АК «Южное ДСУ» отрицал. Пояснил, что снижаться более чем 1% на торгах не мог. При участии в аукционе № 0817200000317005869 Обществом было сделано снижение на 0,5% за счет первого объекта, по которому впоследствии был заключен договор субподряда с победителем торгов. При этом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понимало, что работы по первому объекту Общество сможет выполнить в срок, </w:t>
      </w:r>
      <w:r w:rsidRPr="00EA13C7">
        <w:rPr>
          <w:rFonts w:ascii="Times New Roman" w:eastAsia="Times New Roman" w:hAnsi="Times New Roman"/>
          <w:sz w:val="24"/>
          <w:szCs w:val="24"/>
          <w:u w:val="single"/>
          <w:lang w:eastAsia="ru-RU"/>
        </w:rPr>
        <w:t>а работы по двум объектам государственного контракта не осилит</w:t>
      </w:r>
      <w:r w:rsidRPr="00EA13C7">
        <w:rPr>
          <w:rFonts w:ascii="Times New Roman" w:eastAsia="Times New Roman" w:hAnsi="Times New Roman"/>
          <w:sz w:val="24"/>
          <w:szCs w:val="24"/>
          <w:lang w:eastAsia="ru-RU"/>
        </w:rPr>
        <w:t xml:space="preserve">. Также представитель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пояснил, что не знал о подаче заявок ООО «ЗСЦАКЗ» на аукцион № 0817200000317005869, а когда узнал, </w:t>
      </w:r>
      <w:proofErr w:type="gramStart"/>
      <w:r w:rsidRPr="00EA13C7">
        <w:rPr>
          <w:rFonts w:ascii="Times New Roman" w:eastAsia="Times New Roman" w:hAnsi="Times New Roman"/>
          <w:sz w:val="24"/>
          <w:szCs w:val="24"/>
          <w:lang w:eastAsia="ru-RU"/>
        </w:rPr>
        <w:t>то</w:t>
      </w:r>
      <w:proofErr w:type="gramEnd"/>
      <w:r w:rsidRPr="00EA13C7">
        <w:rPr>
          <w:rFonts w:ascii="Times New Roman" w:eastAsia="Times New Roman" w:hAnsi="Times New Roman"/>
          <w:sz w:val="24"/>
          <w:szCs w:val="24"/>
          <w:lang w:eastAsia="ru-RU"/>
        </w:rPr>
        <w:t xml:space="preserve"> как учредитель рекомендовал не подавать ценовые предложения.</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Представитель ООО «ЗСЦАЗ» на заседания Комиссии УФАС по Алтайскому краю по рассмотрению дела № 23-ФАС22-АМ/11-18 не являлся.</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Из документов и материалов, представленных ООО «ЗСЦАЗ», следует, что данное Общество при участии в электронном аукционе № 0817200000317005869 ценовые предложения не подавало, так как другие участники закупки (ГУП ДХ АК «Южное ДСУ» </w:t>
      </w:r>
      <w:proofErr w:type="gramStart"/>
      <w:r w:rsidRPr="00EA13C7">
        <w:rPr>
          <w:rFonts w:ascii="Times New Roman" w:eastAsia="Times New Roman" w:hAnsi="Times New Roman"/>
          <w:sz w:val="24"/>
          <w:szCs w:val="24"/>
          <w:lang w:eastAsia="ru-RU"/>
        </w:rPr>
        <w:t xml:space="preserve">и </w:t>
      </w:r>
      <w:r w:rsidRPr="00EA13C7">
        <w:rPr>
          <w:rFonts w:ascii="Times New Roman" w:eastAsia="Times New Roman" w:hAnsi="Times New Roman"/>
          <w:sz w:val="24"/>
          <w:szCs w:val="24"/>
          <w:lang w:eastAsia="ru-RU"/>
        </w:rPr>
        <w:br/>
        <w:t>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снизились на ценовую стоимость контракта ниже рентабельности, которую ООО «ЗСЦАКЗ» могло позволить. Также ООО «ЗСЦАКЗ» письменно сообщило, что использует МАС-адрес установленного сетевого оборудования с целью допуска к интернету – 255.255.255.0, подача заявок на участие в рассматриваемом аукционе осуществлялась ООО «ЗСЦАКЗ» с IP-адреса: 192.168.1.105, при этом </w:t>
      </w:r>
      <w:proofErr w:type="gramStart"/>
      <w:r w:rsidRPr="00EA13C7">
        <w:rPr>
          <w:rFonts w:ascii="Times New Roman" w:eastAsia="Times New Roman" w:hAnsi="Times New Roman"/>
          <w:sz w:val="24"/>
          <w:szCs w:val="24"/>
          <w:lang w:eastAsia="ru-RU"/>
        </w:rPr>
        <w:t>договор, подтверждающий указанную информацию Обществом в антимонопольный орган не предоставлен</w:t>
      </w:r>
      <w:proofErr w:type="gramEnd"/>
      <w:r w:rsidRPr="00EA13C7">
        <w:rPr>
          <w:rFonts w:ascii="Times New Roman" w:eastAsia="Times New Roman" w:hAnsi="Times New Roman"/>
          <w:sz w:val="24"/>
          <w:szCs w:val="24"/>
          <w:lang w:eastAsia="ru-RU"/>
        </w:rPr>
        <w:t>.</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Рассмотрев материалы дела, выслушав участвующих в деле лиц, Комиссия управления Федеральной антимонопольной службы по Алтайскому краю по рассмотрению дела № 23-ФАС22-АМ/11-18 о нарушении антимонопольного законодательства пришла к следующему.</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По представленным данным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подача заявок на участие в рассматриваемом аукционе, а также ценовые предложения подавались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с IP-адреса: 192.168.1.95. Позже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предоставило антимонопольному органу информацию о том, что Обществу предоставлен МАС-адрес 255.255.255.252 установленного сетевого оборудования с IP-адресом 217.117.90.26 (письмо </w:t>
      </w:r>
      <w:proofErr w:type="spellStart"/>
      <w:r w:rsidRPr="00EA13C7">
        <w:rPr>
          <w:rFonts w:ascii="Times New Roman" w:eastAsia="Times New Roman" w:hAnsi="Times New Roman"/>
          <w:sz w:val="24"/>
          <w:szCs w:val="24"/>
          <w:lang w:eastAsia="ru-RU"/>
        </w:rPr>
        <w:t>вх</w:t>
      </w:r>
      <w:proofErr w:type="spellEnd"/>
      <w:r w:rsidRPr="00EA13C7">
        <w:rPr>
          <w:rFonts w:ascii="Times New Roman" w:eastAsia="Times New Roman" w:hAnsi="Times New Roman"/>
          <w:sz w:val="24"/>
          <w:szCs w:val="24"/>
          <w:lang w:eastAsia="ru-RU"/>
        </w:rPr>
        <w:t xml:space="preserve">. № 191698 от 07.02.2019), который совпадает с IP-адресом подачи заявок и ценовых предложений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и IP-адресом подачи заявок ООО «ЗСЦАКЗ», представленным</w:t>
      </w:r>
      <w:r w:rsidR="00ED5E06">
        <w:rPr>
          <w:rFonts w:ascii="Times New Roman" w:eastAsia="Times New Roman" w:hAnsi="Times New Roman"/>
          <w:sz w:val="24"/>
          <w:szCs w:val="24"/>
          <w:lang w:eastAsia="ru-RU"/>
        </w:rPr>
        <w:t xml:space="preserve"> </w:t>
      </w:r>
      <w:r w:rsidRPr="00EA13C7">
        <w:rPr>
          <w:rFonts w:ascii="Times New Roman" w:eastAsia="Times New Roman" w:hAnsi="Times New Roman"/>
          <w:sz w:val="24"/>
          <w:szCs w:val="24"/>
          <w:lang w:eastAsia="ru-RU"/>
        </w:rPr>
        <w:t>в информац</w:t>
      </w:r>
      <w:proofErr w:type="gramStart"/>
      <w:r w:rsidRPr="00EA13C7">
        <w:rPr>
          <w:rFonts w:ascii="Times New Roman" w:eastAsia="Times New Roman" w:hAnsi="Times New Roman"/>
          <w:sz w:val="24"/>
          <w:szCs w:val="24"/>
          <w:lang w:eastAsia="ru-RU"/>
        </w:rPr>
        <w:t xml:space="preserve">ии </w:t>
      </w:r>
      <w:r w:rsidRPr="00EA13C7">
        <w:rPr>
          <w:rFonts w:ascii="Times New Roman" w:eastAsia="Times New Roman" w:hAnsi="Times New Roman"/>
          <w:sz w:val="24"/>
          <w:szCs w:val="24"/>
          <w:lang w:eastAsia="ru-RU"/>
        </w:rPr>
        <w:br/>
        <w:t>ООО</w:t>
      </w:r>
      <w:proofErr w:type="gramEnd"/>
      <w:r w:rsidRPr="00EA13C7">
        <w:rPr>
          <w:rFonts w:ascii="Times New Roman" w:eastAsia="Times New Roman" w:hAnsi="Times New Roman"/>
          <w:sz w:val="24"/>
          <w:szCs w:val="24"/>
          <w:lang w:eastAsia="ru-RU"/>
        </w:rPr>
        <w:t xml:space="preserve"> «РТС-тендер».</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Согласно представленному ответу ПАО «Мобильные </w:t>
      </w:r>
      <w:proofErr w:type="spellStart"/>
      <w:r w:rsidRPr="00EA13C7">
        <w:rPr>
          <w:rFonts w:ascii="Times New Roman" w:eastAsia="Times New Roman" w:hAnsi="Times New Roman"/>
          <w:sz w:val="24"/>
          <w:szCs w:val="24"/>
          <w:lang w:eastAsia="ru-RU"/>
        </w:rPr>
        <w:t>ТелеСистемы</w:t>
      </w:r>
      <w:proofErr w:type="spellEnd"/>
      <w:r w:rsidRPr="00EA13C7">
        <w:rPr>
          <w:rFonts w:ascii="Times New Roman" w:eastAsia="Times New Roman" w:hAnsi="Times New Roman"/>
          <w:sz w:val="24"/>
          <w:szCs w:val="24"/>
          <w:lang w:eastAsia="ru-RU"/>
        </w:rPr>
        <w:t xml:space="preserve">» (оператор) на запрос антимонопольного органа, установлено, что IP – адрес 217.117.90.26 выделен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(абонент) по договору № КИ 691/15 на оказание услуг связи от 29.06.2015, услуги связи оказываются по адресу подключения: 630047, г. Новосибирск, ул. Даргомыжского, 8а, который как указано выше является адресом местонахождения ООО «ЗСЦАКЗ».</w:t>
      </w:r>
      <w:proofErr w:type="gramEnd"/>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На основании пункта 4.1 вышеуказанного договора № КИ 691/15 от 29.06.2015 оператор вправе разместить в занимаемых и (или) принадлежащих абоненту помещениях, с подписанием соответствующего акта, оборудование оператора.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Исходя из акта сдачи-приемки № 1 от 31.07.2015, подписанног</w:t>
      </w:r>
      <w:proofErr w:type="gramStart"/>
      <w:r w:rsidRPr="00EA13C7">
        <w:rPr>
          <w:rFonts w:ascii="Times New Roman" w:eastAsia="Times New Roman" w:hAnsi="Times New Roman"/>
          <w:sz w:val="24"/>
          <w:szCs w:val="24"/>
          <w:lang w:eastAsia="ru-RU"/>
        </w:rPr>
        <w:t xml:space="preserve">о </w:t>
      </w:r>
      <w:r w:rsidRPr="00EA13C7">
        <w:rPr>
          <w:rFonts w:ascii="Times New Roman" w:eastAsia="Times New Roman" w:hAnsi="Times New Roman"/>
          <w:sz w:val="24"/>
          <w:szCs w:val="24"/>
          <w:lang w:eastAsia="ru-RU"/>
        </w:rPr>
        <w:br/>
        <w:t>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и ПАО «Мобильные </w:t>
      </w:r>
      <w:proofErr w:type="spellStart"/>
      <w:r w:rsidRPr="00EA13C7">
        <w:rPr>
          <w:rFonts w:ascii="Times New Roman" w:eastAsia="Times New Roman" w:hAnsi="Times New Roman"/>
          <w:sz w:val="24"/>
          <w:szCs w:val="24"/>
          <w:lang w:eastAsia="ru-RU"/>
        </w:rPr>
        <w:t>ТелеСистемы</w:t>
      </w:r>
      <w:proofErr w:type="spellEnd"/>
      <w:r w:rsidRPr="00EA13C7">
        <w:rPr>
          <w:rFonts w:ascii="Times New Roman" w:eastAsia="Times New Roman" w:hAnsi="Times New Roman"/>
          <w:sz w:val="24"/>
          <w:szCs w:val="24"/>
          <w:lang w:eastAsia="ru-RU"/>
        </w:rPr>
        <w:t xml:space="preserve">» к договору № КИ 691/15 на оказание услуг связи от 29.06.2015,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предоставлена IP-сеть: 217.117.90.26/255.255.255._. При этом согласно ответ</w:t>
      </w:r>
      <w:proofErr w:type="gramStart"/>
      <w:r w:rsidRPr="00EA13C7">
        <w:rPr>
          <w:rFonts w:ascii="Times New Roman" w:eastAsia="Times New Roman" w:hAnsi="Times New Roman"/>
          <w:sz w:val="24"/>
          <w:szCs w:val="24"/>
          <w:lang w:eastAsia="ru-RU"/>
        </w:rPr>
        <w:t>а ООО</w:t>
      </w:r>
      <w:proofErr w:type="gramEnd"/>
      <w:r w:rsidRPr="00EA13C7">
        <w:rPr>
          <w:rFonts w:ascii="Times New Roman" w:eastAsia="Times New Roman" w:hAnsi="Times New Roman"/>
          <w:sz w:val="24"/>
          <w:szCs w:val="24"/>
          <w:lang w:eastAsia="ru-RU"/>
        </w:rPr>
        <w:t xml:space="preserve"> «ЗСЦАКЗ» (</w:t>
      </w:r>
      <w:proofErr w:type="spellStart"/>
      <w:r w:rsidRPr="00EA13C7">
        <w:rPr>
          <w:rFonts w:ascii="Times New Roman" w:eastAsia="Times New Roman" w:hAnsi="Times New Roman"/>
          <w:sz w:val="24"/>
          <w:szCs w:val="24"/>
          <w:lang w:eastAsia="ru-RU"/>
        </w:rPr>
        <w:t>вх</w:t>
      </w:r>
      <w:proofErr w:type="spellEnd"/>
      <w:r w:rsidRPr="00EA13C7">
        <w:rPr>
          <w:rFonts w:ascii="Times New Roman" w:eastAsia="Times New Roman" w:hAnsi="Times New Roman"/>
          <w:sz w:val="24"/>
          <w:szCs w:val="24"/>
          <w:lang w:eastAsia="ru-RU"/>
        </w:rPr>
        <w:t xml:space="preserve">. № 191665 от </w:t>
      </w:r>
      <w:r w:rsidRPr="00EA13C7">
        <w:rPr>
          <w:rFonts w:ascii="Times New Roman" w:eastAsia="Times New Roman" w:hAnsi="Times New Roman"/>
          <w:sz w:val="24"/>
          <w:szCs w:val="24"/>
          <w:lang w:eastAsia="ru-RU"/>
        </w:rPr>
        <w:lastRenderedPageBreak/>
        <w:t>07.02.2019), данное Общество имеет МАС-адрес установленного сетевого оборудования с целью допуска в Интернет – 255.255.255.0.</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То есть вход </w:t>
      </w:r>
      <w:proofErr w:type="gramStart"/>
      <w:r w:rsidRPr="00EA13C7">
        <w:rPr>
          <w:rFonts w:ascii="Times New Roman" w:eastAsia="Times New Roman" w:hAnsi="Times New Roman"/>
          <w:sz w:val="24"/>
          <w:szCs w:val="24"/>
          <w:lang w:eastAsia="ru-RU"/>
        </w:rPr>
        <w:t>на сайт электронной площадки для подачи заявок на участие в рассматриваемом аукционе выполнен со стороны</w:t>
      </w:r>
      <w:proofErr w:type="gramEnd"/>
      <w:r w:rsidRPr="00EA13C7">
        <w:rPr>
          <w:rFonts w:ascii="Times New Roman" w:eastAsia="Times New Roman" w:hAnsi="Times New Roman"/>
          <w:sz w:val="24"/>
          <w:szCs w:val="24"/>
          <w:lang w:eastAsia="ru-RU"/>
        </w:rPr>
        <w:t xml:space="preserve"> обоих Обществ с одного IP-адреса, выделенного абоненту -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и установленного по месту нахождения (юридического адреса) ООО «ЗСЦАКЗ».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Также в сети Интернет ООО «ЗСЦАКЗ» размещен контактный номер телефона (383) 363-23-59, который совпадает с номером телефона, указанным в контактах на официальном сайте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Кроме того, во второй части заявк</w:t>
      </w:r>
      <w:proofErr w:type="gramStart"/>
      <w:r w:rsidRPr="00EA13C7">
        <w:rPr>
          <w:rFonts w:ascii="Times New Roman" w:eastAsia="Times New Roman" w:hAnsi="Times New Roman"/>
          <w:sz w:val="24"/>
          <w:szCs w:val="24"/>
          <w:lang w:eastAsia="ru-RU"/>
        </w:rPr>
        <w:t xml:space="preserve">и </w:t>
      </w:r>
      <w:r w:rsidRPr="00EA13C7">
        <w:rPr>
          <w:rFonts w:ascii="Times New Roman" w:eastAsia="Times New Roman" w:hAnsi="Times New Roman"/>
          <w:sz w:val="24"/>
          <w:szCs w:val="24"/>
          <w:lang w:eastAsia="ru-RU"/>
        </w:rPr>
        <w:br/>
        <w:t>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указывало номер телефона +7(383) 2092948, который выделен ООО «ЗСЦАКЗ» по договору на оказание услуг связи № 424643 от 08.04.2015, заключенному с ООО «</w:t>
      </w:r>
      <w:proofErr w:type="spellStart"/>
      <w:r w:rsidRPr="00EA13C7">
        <w:rPr>
          <w:rFonts w:ascii="Times New Roman" w:eastAsia="Times New Roman" w:hAnsi="Times New Roman"/>
          <w:sz w:val="24"/>
          <w:szCs w:val="24"/>
          <w:lang w:eastAsia="ru-RU"/>
        </w:rPr>
        <w:t>Новотелеком</w:t>
      </w:r>
      <w:proofErr w:type="spellEnd"/>
      <w:r w:rsidRPr="00EA13C7">
        <w:rPr>
          <w:rFonts w:ascii="Times New Roman" w:eastAsia="Times New Roman" w:hAnsi="Times New Roman"/>
          <w:sz w:val="24"/>
          <w:szCs w:val="24"/>
          <w:lang w:eastAsia="ru-RU"/>
        </w:rPr>
        <w:t>» (ответ ООО «</w:t>
      </w:r>
      <w:proofErr w:type="spellStart"/>
      <w:r w:rsidRPr="00EA13C7">
        <w:rPr>
          <w:rFonts w:ascii="Times New Roman" w:eastAsia="Times New Roman" w:hAnsi="Times New Roman"/>
          <w:sz w:val="24"/>
          <w:szCs w:val="24"/>
          <w:lang w:eastAsia="ru-RU"/>
        </w:rPr>
        <w:t>Новотелеком</w:t>
      </w:r>
      <w:proofErr w:type="spellEnd"/>
      <w:r w:rsidRPr="00EA13C7">
        <w:rPr>
          <w:rFonts w:ascii="Times New Roman" w:eastAsia="Times New Roman" w:hAnsi="Times New Roman"/>
          <w:sz w:val="24"/>
          <w:szCs w:val="24"/>
          <w:lang w:eastAsia="ru-RU"/>
        </w:rPr>
        <w:t xml:space="preserve">» с </w:t>
      </w:r>
      <w:proofErr w:type="spellStart"/>
      <w:r w:rsidRPr="00EA13C7">
        <w:rPr>
          <w:rFonts w:ascii="Times New Roman" w:eastAsia="Times New Roman" w:hAnsi="Times New Roman"/>
          <w:sz w:val="24"/>
          <w:szCs w:val="24"/>
          <w:lang w:eastAsia="ru-RU"/>
        </w:rPr>
        <w:t>вх</w:t>
      </w:r>
      <w:proofErr w:type="spellEnd"/>
      <w:r w:rsidRPr="00EA13C7">
        <w:rPr>
          <w:rFonts w:ascii="Times New Roman" w:eastAsia="Times New Roman" w:hAnsi="Times New Roman"/>
          <w:sz w:val="24"/>
          <w:szCs w:val="24"/>
          <w:lang w:eastAsia="ru-RU"/>
        </w:rPr>
        <w:t xml:space="preserve">. №1815734 от 21.12.2018).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Таким образом,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осуществляет свою хозяйственную деятельность в помещен</w:t>
      </w:r>
      <w:proofErr w:type="gramStart"/>
      <w:r w:rsidRPr="00EA13C7">
        <w:rPr>
          <w:rFonts w:ascii="Times New Roman" w:eastAsia="Times New Roman" w:hAnsi="Times New Roman"/>
          <w:sz w:val="24"/>
          <w:szCs w:val="24"/>
          <w:lang w:eastAsia="ru-RU"/>
        </w:rPr>
        <w:t>ии ООО</w:t>
      </w:r>
      <w:proofErr w:type="gramEnd"/>
      <w:r w:rsidRPr="00EA13C7">
        <w:rPr>
          <w:rFonts w:ascii="Times New Roman" w:eastAsia="Times New Roman" w:hAnsi="Times New Roman"/>
          <w:sz w:val="24"/>
          <w:szCs w:val="24"/>
          <w:lang w:eastAsia="ru-RU"/>
        </w:rPr>
        <w:t xml:space="preserve"> «ЗСЦАКЗ». IP – адрес 217.117.90.26, с которого осуществлялся выход на электронную площадку по рассматриваемому аукциону указанными Обществами, совпадает с адресом их местонахождения, следовательно, Обществами осуществлялась совместная подготовка и координирование своих действий по участию в рассматриваемом аукционе.</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Исходя из фактического поведения ООО «ЗСЦАКЗ», а именно отсутствия ценовых предложений, следует, чт</w:t>
      </w:r>
      <w:proofErr w:type="gramStart"/>
      <w:r w:rsidRPr="00EA13C7">
        <w:rPr>
          <w:rFonts w:ascii="Times New Roman" w:eastAsia="Times New Roman" w:hAnsi="Times New Roman"/>
          <w:sz w:val="24"/>
          <w:szCs w:val="24"/>
          <w:lang w:eastAsia="ru-RU"/>
        </w:rPr>
        <w:t>о ООО</w:t>
      </w:r>
      <w:proofErr w:type="gramEnd"/>
      <w:r w:rsidRPr="00EA13C7">
        <w:rPr>
          <w:rFonts w:ascii="Times New Roman" w:eastAsia="Times New Roman" w:hAnsi="Times New Roman"/>
          <w:sz w:val="24"/>
          <w:szCs w:val="24"/>
          <w:lang w:eastAsia="ru-RU"/>
        </w:rPr>
        <w:t xml:space="preserve"> «ЗСЦАКЗ» приняло предложение директора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и после подачи заявок не участвовало в аукционе </w:t>
      </w:r>
      <w:r w:rsidRPr="00EA13C7">
        <w:rPr>
          <w:rFonts w:ascii="Times New Roman" w:eastAsia="Times New Roman" w:hAnsi="Times New Roman"/>
          <w:sz w:val="24"/>
          <w:szCs w:val="24"/>
          <w:lang w:eastAsia="ru-RU"/>
        </w:rPr>
        <w:br/>
        <w:t>№ 0817200000317005869.</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Несмотря на факт наличия у генерального директора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статуса участника (учредителя) и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и ООО «ЗСЦАКЗ», данные Общества не образуют группу лиц в соответствии с критериями части 1 статьи 9 Закона № 135-ФЗ и на них не распространяются исключения, указанные в частях 7, 8 статьи 11 Закона № 135-ФЗ.</w:t>
      </w:r>
      <w:proofErr w:type="gramEnd"/>
      <w:r w:rsidRPr="00EA13C7">
        <w:rPr>
          <w:rFonts w:ascii="Times New Roman" w:eastAsia="Times New Roman" w:hAnsi="Times New Roman"/>
          <w:sz w:val="24"/>
          <w:szCs w:val="24"/>
          <w:lang w:eastAsia="ru-RU"/>
        </w:rPr>
        <w:t xml:space="preserve"> Поэтом</w:t>
      </w:r>
      <w:proofErr w:type="gramStart"/>
      <w:r w:rsidRPr="00EA13C7">
        <w:rPr>
          <w:rFonts w:ascii="Times New Roman" w:eastAsia="Times New Roman" w:hAnsi="Times New Roman"/>
          <w:sz w:val="24"/>
          <w:szCs w:val="24"/>
          <w:lang w:eastAsia="ru-RU"/>
        </w:rPr>
        <w:t>у 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и ООО «ЗСЦАКЗ» должны вести самостоятельную экономическую деятельность, исходя из собственных интересов.</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Хозяйствующих субъектов, заявивших ценовые предложения, - ГУП ДХ АК «Южное ДСУ»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интересовал с экономической и технологической стороны только один из 2-х объектов – ГУП ДХ АК «Южное ДСУ» - второй объект;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 первый. То есть оба хозяйствующих субъекта знали, что на второй объект они будут привлекать субподрядчика. ГУП ДХ АК «Южное ДСУ» с полной уверенностью понимало, что в случае его победы реально исполнить государственный контракт по первому объекту (окраска моста) за период с конца августа 2017 года до 01.10.2017 оно не в силах, так как деятельность ГУП ДХ АК «Южное ДСУ» имеет немного другую специфику и, в отличи</w:t>
      </w:r>
      <w:proofErr w:type="gramStart"/>
      <w:r w:rsidRPr="00EA13C7">
        <w:rPr>
          <w:rFonts w:ascii="Times New Roman" w:eastAsia="Times New Roman" w:hAnsi="Times New Roman"/>
          <w:sz w:val="24"/>
          <w:szCs w:val="24"/>
          <w:lang w:eastAsia="ru-RU"/>
        </w:rPr>
        <w:t>и</w:t>
      </w:r>
      <w:proofErr w:type="gramEnd"/>
      <w:r w:rsidRPr="00EA13C7">
        <w:rPr>
          <w:rFonts w:ascii="Times New Roman" w:eastAsia="Times New Roman" w:hAnsi="Times New Roman"/>
          <w:sz w:val="24"/>
          <w:szCs w:val="24"/>
          <w:lang w:eastAsia="ru-RU"/>
        </w:rPr>
        <w:t xml:space="preserve"> от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не имело необходимого допуска к </w:t>
      </w:r>
      <w:proofErr w:type="spellStart"/>
      <w:r w:rsidRPr="00EA13C7">
        <w:rPr>
          <w:rFonts w:ascii="Times New Roman" w:eastAsia="Times New Roman" w:hAnsi="Times New Roman"/>
          <w:sz w:val="24"/>
          <w:szCs w:val="24"/>
          <w:lang w:eastAsia="ru-RU"/>
        </w:rPr>
        <w:t>спецрежимным</w:t>
      </w:r>
      <w:proofErr w:type="spellEnd"/>
      <w:r w:rsidRPr="00EA13C7">
        <w:rPr>
          <w:rFonts w:ascii="Times New Roman" w:eastAsia="Times New Roman" w:hAnsi="Times New Roman"/>
          <w:sz w:val="24"/>
          <w:szCs w:val="24"/>
          <w:lang w:eastAsia="ru-RU"/>
        </w:rPr>
        <w:t xml:space="preserve"> объектам, к которым относился мост через р. Обь на </w:t>
      </w:r>
      <w:proofErr w:type="gramStart"/>
      <w:r w:rsidRPr="00EA13C7">
        <w:rPr>
          <w:rFonts w:ascii="Times New Roman" w:eastAsia="Times New Roman" w:hAnsi="Times New Roman"/>
          <w:sz w:val="24"/>
          <w:szCs w:val="24"/>
          <w:lang w:eastAsia="ru-RU"/>
        </w:rPr>
        <w:t>км</w:t>
      </w:r>
      <w:proofErr w:type="gramEnd"/>
      <w:r w:rsidRPr="00EA13C7">
        <w:rPr>
          <w:rFonts w:ascii="Times New Roman" w:eastAsia="Times New Roman" w:hAnsi="Times New Roman"/>
          <w:sz w:val="24"/>
          <w:szCs w:val="24"/>
          <w:lang w:eastAsia="ru-RU"/>
        </w:rPr>
        <w:t xml:space="preserve"> 14+318 автомобильной дороги «Мостовой переход через р. Обь </w:t>
      </w:r>
      <w:r w:rsidRPr="00EA13C7">
        <w:rPr>
          <w:rFonts w:ascii="Times New Roman" w:eastAsia="Times New Roman" w:hAnsi="Times New Roman"/>
          <w:sz w:val="24"/>
          <w:szCs w:val="24"/>
          <w:lang w:eastAsia="ru-RU"/>
        </w:rPr>
        <w:br/>
        <w:t xml:space="preserve">в г. Барнауле», получение этого допуска самим предприятием затянуло бы сроки выполнения работ.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По условиям проекта государственного контракта в качестве субподрядчика должен быть субъект малого предпринимательства (или социально ориентированная некоммерческая организация) и объем субподрядных работ должен составить 20% от цены контракта, то есть второй объект закупки в полном объеме не мог быть передан на субподряд.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знало, что победитель торгов в силу специфичности работ по первому объекту в любом бы случае обратился за заключением договора субподряда именно к нему, о чем представитель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заявлял и в ходе заседания Комиссии УФАС по Алтайскому краю, поддержало ценовое предложение ГУП ДХ АК «Южное ДСУ».</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Поведение участников аукциона при проведении рассматриваемой закупки свидетельствует о достижении и реализации ГУП ДХ АК «Южное ДСУ», ООО «МС </w:t>
      </w:r>
      <w:proofErr w:type="spellStart"/>
      <w:r w:rsidRPr="00EA13C7">
        <w:rPr>
          <w:rFonts w:ascii="Times New Roman" w:eastAsia="Times New Roman" w:hAnsi="Times New Roman"/>
          <w:sz w:val="24"/>
          <w:szCs w:val="24"/>
          <w:lang w:eastAsia="ru-RU"/>
        </w:rPr>
        <w:lastRenderedPageBreak/>
        <w:t>Антикор</w:t>
      </w:r>
      <w:proofErr w:type="spellEnd"/>
      <w:r w:rsidRPr="00EA13C7">
        <w:rPr>
          <w:rFonts w:ascii="Times New Roman" w:eastAsia="Times New Roman" w:hAnsi="Times New Roman"/>
          <w:sz w:val="24"/>
          <w:szCs w:val="24"/>
          <w:lang w:eastAsia="ru-RU"/>
        </w:rPr>
        <w:t xml:space="preserve">»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«ЗСЦАКЗ» </w:t>
      </w:r>
      <w:proofErr w:type="spellStart"/>
      <w:r w:rsidRPr="00EA13C7">
        <w:rPr>
          <w:rFonts w:ascii="Times New Roman" w:eastAsia="Times New Roman" w:hAnsi="Times New Roman"/>
          <w:sz w:val="24"/>
          <w:szCs w:val="24"/>
          <w:lang w:eastAsia="ru-RU"/>
        </w:rPr>
        <w:t>антиконкурентного</w:t>
      </w:r>
      <w:proofErr w:type="spellEnd"/>
      <w:r w:rsidRPr="00EA13C7">
        <w:rPr>
          <w:rFonts w:ascii="Times New Roman" w:eastAsia="Times New Roman" w:hAnsi="Times New Roman"/>
          <w:sz w:val="24"/>
          <w:szCs w:val="24"/>
          <w:lang w:eastAsia="ru-RU"/>
        </w:rPr>
        <w:t xml:space="preserve"> соглашения, направленного на поддержание цены на торгах.</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Хозяйствующие субъекты, участвующие в рассматриваемых торга, знакомились с положениями документации и проектом государственного контракта, из которых в </w:t>
      </w:r>
      <w:proofErr w:type="spellStart"/>
      <w:r w:rsidRPr="00EA13C7">
        <w:rPr>
          <w:rFonts w:ascii="Times New Roman" w:eastAsia="Times New Roman" w:hAnsi="Times New Roman"/>
          <w:sz w:val="24"/>
          <w:szCs w:val="24"/>
          <w:lang w:eastAsia="ru-RU"/>
        </w:rPr>
        <w:t>т.ч</w:t>
      </w:r>
      <w:proofErr w:type="spellEnd"/>
      <w:r w:rsidRPr="00EA13C7">
        <w:rPr>
          <w:rFonts w:ascii="Times New Roman" w:eastAsia="Times New Roman" w:hAnsi="Times New Roman"/>
          <w:sz w:val="24"/>
          <w:szCs w:val="24"/>
          <w:lang w:eastAsia="ru-RU"/>
        </w:rPr>
        <w:t xml:space="preserve">. следовало, что договор субподряда должен быть заключен с субъектом малого предпринимательства (пункт 2 раздела </w:t>
      </w:r>
      <w:r w:rsidRPr="00EA13C7">
        <w:rPr>
          <w:rFonts w:ascii="Times New Roman" w:eastAsia="Times New Roman" w:hAnsi="Times New Roman"/>
          <w:sz w:val="24"/>
          <w:szCs w:val="24"/>
          <w:lang w:val="en-US" w:eastAsia="ru-RU"/>
        </w:rPr>
        <w:t>IV</w:t>
      </w:r>
      <w:r w:rsidRPr="00EA13C7">
        <w:rPr>
          <w:rFonts w:ascii="Times New Roman" w:eastAsia="Times New Roman" w:hAnsi="Times New Roman"/>
          <w:sz w:val="24"/>
          <w:szCs w:val="24"/>
          <w:lang w:eastAsia="ru-RU"/>
        </w:rPr>
        <w:t xml:space="preserve"> Информационной карты документации об электронном аукционе и пункт 4.4.25 проекта государственного контракта).</w:t>
      </w:r>
      <w:proofErr w:type="gramEnd"/>
      <w:r w:rsidRPr="00EA13C7">
        <w:rPr>
          <w:rFonts w:ascii="Times New Roman" w:eastAsia="Times New Roman" w:hAnsi="Times New Roman"/>
          <w:sz w:val="24"/>
          <w:szCs w:val="24"/>
          <w:lang w:eastAsia="ru-RU"/>
        </w:rPr>
        <w:t xml:space="preserve"> Однак</w:t>
      </w:r>
      <w:proofErr w:type="gramStart"/>
      <w:r w:rsidRPr="00EA13C7">
        <w:rPr>
          <w:rFonts w:ascii="Times New Roman" w:eastAsia="Times New Roman" w:hAnsi="Times New Roman"/>
          <w:sz w:val="24"/>
          <w:szCs w:val="24"/>
          <w:lang w:eastAsia="ru-RU"/>
        </w:rPr>
        <w:t>о 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не является ни субъектом малого предпринимательства (сведения о нем отсутствуют в Едином реестре субъектов малого и среднего предпринимательства), ни социально ориентированной некоммерческой организацией.</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Следовательно, заключение договора субподряда между ГУП ДХ АК «Южное ДСУ»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противоречит требованиям документации об электронном аукционе № 0817200000317005869 и условиям государственного контракта.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Далее, стоимость государственного контракта № Ф.2017.354202 на выполнение работ по ремонту искусственных дорожных сооружений в Алтайском крае от 23.08.2017 на момент его заключения составляла 77 399 558,00 руб. При этом согласно приложению № 1 к государственному контракту № Ф.2017.354202 от 23.08.2017 стоимость работ по первому объекту (окраска) составила 16 533 000,00 руб., а ремонтные работы по второму объекту (укрепление берега) – 60</w:t>
      </w:r>
      <w:proofErr w:type="gramEnd"/>
      <w:r w:rsidRPr="00EA13C7">
        <w:rPr>
          <w:rFonts w:ascii="Times New Roman" w:eastAsia="Times New Roman" w:hAnsi="Times New Roman"/>
          <w:sz w:val="24"/>
          <w:szCs w:val="24"/>
          <w:lang w:eastAsia="ru-RU"/>
        </w:rPr>
        <w:t xml:space="preserve"> 866 558,00 руб.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При заключении в этот же день – 23.08.2017 года договора субподряда, между победителем торгов ГУП ДХ АК «Южное ДСУ» и участником торгов </w:t>
      </w:r>
      <w:r w:rsidRPr="00EA13C7">
        <w:rPr>
          <w:rFonts w:ascii="Times New Roman" w:eastAsia="Times New Roman" w:hAnsi="Times New Roman"/>
          <w:sz w:val="24"/>
          <w:szCs w:val="24"/>
          <w:lang w:eastAsia="ru-RU"/>
        </w:rPr>
        <w:br/>
        <w:t xml:space="preserve">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стоимость аналогичных работ по первому объекту (окраска) составила уже 16 051 456,00 руб., что на 481 544,00 руб. меньше, чем предусмотрено по этому же объекту государственным контрактом № Ф.2017.354202 от 23.08.2017.</w:t>
      </w:r>
      <w:proofErr w:type="gramEnd"/>
      <w:r w:rsidRPr="00EA13C7">
        <w:rPr>
          <w:rFonts w:ascii="Times New Roman" w:eastAsia="Times New Roman" w:hAnsi="Times New Roman"/>
          <w:sz w:val="24"/>
          <w:szCs w:val="24"/>
          <w:lang w:eastAsia="ru-RU"/>
        </w:rPr>
        <w:t xml:space="preserve"> Позже стоимость государственного контракта по первому объекту изменяется до 16 051 456,00 руб., но только с 30.11.2017, после проведения проверки Алтайской межрайонной прокуратурой осенью 2017 года.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То есть ГУП ДХ АК «Южное ДСУ» не получило какую-либо прибыль по данному объекту, что противоречит понятию предпринимательской деятельности предпринимательской, под которой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(часть 1 статьи 2 Гражданского кодекса РФ).</w:t>
      </w:r>
      <w:proofErr w:type="gramEnd"/>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Закупка ГУП ДХ АК «Южное ДСУ» у единственного поставщика </w:t>
      </w:r>
      <w:r w:rsidRPr="00EA13C7">
        <w:rPr>
          <w:rFonts w:ascii="Times New Roman" w:eastAsia="Times New Roman" w:hAnsi="Times New Roman"/>
          <w:sz w:val="24"/>
          <w:szCs w:val="24"/>
          <w:lang w:eastAsia="ru-RU"/>
        </w:rPr>
        <w:br/>
        <w:t xml:space="preserve">(ООО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была проведена предприятием с нарушением норм Закона </w:t>
      </w:r>
      <w:r w:rsidRPr="00EA13C7">
        <w:rPr>
          <w:rFonts w:ascii="Times New Roman" w:eastAsia="Times New Roman" w:hAnsi="Times New Roman"/>
          <w:sz w:val="24"/>
          <w:szCs w:val="24"/>
          <w:lang w:eastAsia="ru-RU"/>
        </w:rPr>
        <w:br/>
        <w:t xml:space="preserve">№ 223-ФЗ, а именно по истечении длительного времени после фактической сделки.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Из проанализированных управлением ФАС по Алтайскому краю действий вышеуказанных хозяйствующих субъектов при их участии в рассматриваемом аукционе не следует, что они совершались добросовестно и разумно.</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Управлением ФАС по Алтайскому краю проведен анализ состояния конкуренции. Анализом установлено, чт</w:t>
      </w:r>
      <w:proofErr w:type="gramStart"/>
      <w:r w:rsidRPr="00EA13C7">
        <w:rPr>
          <w:rFonts w:ascii="Times New Roman" w:eastAsia="Times New Roman" w:hAnsi="Times New Roman"/>
          <w:sz w:val="24"/>
          <w:szCs w:val="24"/>
          <w:lang w:eastAsia="ru-RU"/>
        </w:rPr>
        <w:t>о ООО</w:t>
      </w:r>
      <w:proofErr w:type="gramEnd"/>
      <w:r w:rsidRPr="00EA13C7">
        <w:rPr>
          <w:rFonts w:ascii="Times New Roman" w:eastAsia="Times New Roman" w:hAnsi="Times New Roman"/>
          <w:sz w:val="24"/>
          <w:szCs w:val="24"/>
          <w:lang w:eastAsia="ru-RU"/>
        </w:rPr>
        <w:t xml:space="preserve">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ООО «ЗСЦАЗ», ГУП ДХ АК «Южное ДСУ» являются конкурентами в ходе рассматриваемого электронного аукциона.</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 соответствии с пунктом 7 статьи 4 Закона № 135-ФЗ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4"/>
          <w:lang w:eastAsia="ru-RU"/>
        </w:rPr>
        <w:t xml:space="preserve">К признакам ограничения конкуренции, согласно пункту 17 статьи 4 Закона </w:t>
      </w:r>
      <w:r w:rsidRPr="00EA13C7">
        <w:rPr>
          <w:rFonts w:ascii="Times New Roman" w:eastAsia="Times New Roman" w:hAnsi="Times New Roman"/>
          <w:sz w:val="24"/>
          <w:szCs w:val="24"/>
          <w:lang w:eastAsia="ru-RU"/>
        </w:rPr>
        <w:br/>
        <w:t xml:space="preserve">№ 135-ФЗ относятся, в том числе,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не входящими в одну группу лиц, своих действий на товарном рынке, иные </w:t>
      </w:r>
      <w:r w:rsidRPr="00EA13C7">
        <w:rPr>
          <w:rFonts w:ascii="Times New Roman" w:eastAsia="Times New Roman" w:hAnsi="Times New Roman"/>
          <w:sz w:val="24"/>
          <w:szCs w:val="24"/>
          <w:lang w:eastAsia="ru-RU"/>
        </w:rPr>
        <w:lastRenderedPageBreak/>
        <w:t>обстоятельства, создающие возможность для хозяйствующего субъекта</w:t>
      </w:r>
      <w:proofErr w:type="gramEnd"/>
      <w:r w:rsidRPr="00EA13C7">
        <w:rPr>
          <w:rFonts w:ascii="Times New Roman" w:eastAsia="Times New Roman" w:hAnsi="Times New Roman"/>
          <w:sz w:val="24"/>
          <w:szCs w:val="24"/>
          <w:lang w:eastAsia="ru-RU"/>
        </w:rPr>
        <w:t xml:space="preserve"> или нескольких хозяйствующих субъектов в одностороннем порядке воздействовать на общие условия обращения товара на товарном рынке.</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Статьей 11 Закона № 135-ФЗ установлен запрет на ограничивающие конкуренцию соглашения хозяйствующих субъектов.</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Одним из доказательств заключения и реализации </w:t>
      </w:r>
      <w:proofErr w:type="spellStart"/>
      <w:r w:rsidRPr="00EA13C7">
        <w:rPr>
          <w:rFonts w:ascii="Times New Roman" w:eastAsia="Times New Roman" w:hAnsi="Times New Roman"/>
          <w:sz w:val="24"/>
          <w:szCs w:val="24"/>
          <w:lang w:eastAsia="ru-RU"/>
        </w:rPr>
        <w:t>антиконкурентного</w:t>
      </w:r>
      <w:proofErr w:type="spellEnd"/>
      <w:r w:rsidRPr="00EA13C7">
        <w:rPr>
          <w:rFonts w:ascii="Times New Roman" w:eastAsia="Times New Roman" w:hAnsi="Times New Roman"/>
          <w:sz w:val="24"/>
          <w:szCs w:val="24"/>
          <w:lang w:eastAsia="ru-RU"/>
        </w:rPr>
        <w:t xml:space="preserve"> соглашения  является заключение «победителем» торгов после объявления итогов закупки (заключения государственного контракта) соответствующих договоров, в том числе и договоров субподряда, согласно положениям которых «проигравшему» («проигравшим») участнику закупки «отдается» исполнение части государственного контракта.</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 xml:space="preserve">С учетом вышеизложенных обстоятельств, анализа представленных документов и материалов, следует, что между ГУП ДХ АК «Южное ДСУ»,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ООО «ЗСЦАКЗ» было достигнуто соглашение, в соответствии с которым </w:t>
      </w:r>
      <w:r w:rsidRPr="00EA13C7">
        <w:rPr>
          <w:rFonts w:ascii="Times New Roman" w:eastAsia="Times New Roman" w:hAnsi="Times New Roman"/>
          <w:sz w:val="24"/>
          <w:szCs w:val="24"/>
          <w:lang w:eastAsia="ru-RU"/>
        </w:rPr>
        <w:br/>
        <w:t xml:space="preserve">ООО «ЗСЦАКЗ» отказывается от участия в конкурентной борьбе при проведении торгов путем невнесения ценовых предложений. ООО «МС </w:t>
      </w:r>
      <w:proofErr w:type="spellStart"/>
      <w:r w:rsidRPr="00EA13C7">
        <w:rPr>
          <w:rFonts w:ascii="Times New Roman" w:eastAsia="Times New Roman" w:hAnsi="Times New Roman"/>
          <w:sz w:val="24"/>
          <w:szCs w:val="24"/>
          <w:lang w:eastAsia="ru-RU"/>
        </w:rPr>
        <w:t>Антикор</w:t>
      </w:r>
      <w:proofErr w:type="spellEnd"/>
      <w:r w:rsidRPr="00EA13C7">
        <w:rPr>
          <w:rFonts w:ascii="Times New Roman" w:eastAsia="Times New Roman" w:hAnsi="Times New Roman"/>
          <w:sz w:val="24"/>
          <w:szCs w:val="24"/>
          <w:lang w:eastAsia="ru-RU"/>
        </w:rPr>
        <w:t xml:space="preserve">» подает единственное ценовое предложение (минус 0,5% от НМЦК), что обеспечивает заключение контракта на максимально возможном уровне победителю торгов – ГУП ДХ АК «Южное ДСУ». </w:t>
      </w:r>
    </w:p>
    <w:p w:rsidR="00EA13C7" w:rsidRPr="00EA13C7" w:rsidRDefault="00EA13C7" w:rsidP="00EA13C7">
      <w:pPr>
        <w:tabs>
          <w:tab w:val="left" w:pos="142"/>
          <w:tab w:val="left" w:pos="9639"/>
        </w:tabs>
        <w:spacing w:after="0" w:line="240" w:lineRule="auto"/>
        <w:ind w:right="-1"/>
        <w:jc w:val="both"/>
        <w:rPr>
          <w:rFonts w:ascii="Times New Roman" w:eastAsia="Times New Roman" w:hAnsi="Times New Roman"/>
          <w:sz w:val="24"/>
          <w:szCs w:val="24"/>
          <w:lang w:eastAsia="ru-RU"/>
        </w:rPr>
      </w:pPr>
      <w:proofErr w:type="gramStart"/>
      <w:r w:rsidRPr="00EA13C7">
        <w:rPr>
          <w:rFonts w:ascii="Times New Roman" w:eastAsia="Times New Roman" w:hAnsi="Times New Roman"/>
          <w:sz w:val="24"/>
          <w:szCs w:val="20"/>
          <w:lang w:eastAsia="ru-RU"/>
        </w:rPr>
        <w:t xml:space="preserve">Комиссия УФАС по Алтайскому краю приняла решение о признании нарушения Закона о защите конкуренции и выдала </w:t>
      </w:r>
      <w:r w:rsidRPr="00EA13C7">
        <w:rPr>
          <w:rFonts w:ascii="Times New Roman" w:eastAsia="Times New Roman" w:hAnsi="Times New Roman"/>
          <w:sz w:val="24"/>
          <w:szCs w:val="24"/>
          <w:lang w:eastAsia="ru-RU"/>
        </w:rPr>
        <w:t>ООО «</w:t>
      </w:r>
      <w:proofErr w:type="spellStart"/>
      <w:r w:rsidRPr="00EA13C7">
        <w:rPr>
          <w:rFonts w:ascii="Times New Roman" w:eastAsia="Times New Roman" w:hAnsi="Times New Roman"/>
          <w:sz w:val="24"/>
          <w:szCs w:val="24"/>
          <w:lang w:eastAsia="ru-RU"/>
        </w:rPr>
        <w:t>Западно</w:t>
      </w:r>
      <w:proofErr w:type="spellEnd"/>
      <w:r w:rsidRPr="00EA13C7">
        <w:rPr>
          <w:rFonts w:ascii="Times New Roman" w:eastAsia="Times New Roman" w:hAnsi="Times New Roman"/>
          <w:sz w:val="24"/>
          <w:szCs w:val="24"/>
          <w:lang w:eastAsia="ru-RU"/>
        </w:rPr>
        <w:t xml:space="preserve"> Сибирский центр антикоррозионной защиты», ООО «Мосты Сибири и </w:t>
      </w:r>
      <w:proofErr w:type="spellStart"/>
      <w:r w:rsidRPr="00EA13C7">
        <w:rPr>
          <w:rFonts w:ascii="Times New Roman" w:eastAsia="Times New Roman" w:hAnsi="Times New Roman"/>
          <w:sz w:val="24"/>
          <w:szCs w:val="24"/>
          <w:lang w:eastAsia="ru-RU"/>
        </w:rPr>
        <w:t>антикоррозийонные</w:t>
      </w:r>
      <w:proofErr w:type="spellEnd"/>
      <w:r w:rsidRPr="00EA13C7">
        <w:rPr>
          <w:rFonts w:ascii="Times New Roman" w:eastAsia="Times New Roman" w:hAnsi="Times New Roman"/>
          <w:sz w:val="24"/>
          <w:szCs w:val="24"/>
          <w:lang w:eastAsia="ru-RU"/>
        </w:rPr>
        <w:t xml:space="preserve"> технологии», ГУП Дорожного хозяйства Алтайского края «Южное дорожно-строительное управление» предписание о прекращении нарушения антимонопольного законодательства путем недопущения соглашений с целью поддержания цен при участии в торгах (закупках), проводимых государственными и муниципальными заказчиками.</w:t>
      </w:r>
      <w:proofErr w:type="gramEnd"/>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Предписание исполнено в установленный срок.</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ГУП Дорожного хозяйства Алтайского края «Южное дорожно-строительное управление», ООО «</w:t>
      </w:r>
      <w:proofErr w:type="spellStart"/>
      <w:r w:rsidRPr="00EA13C7">
        <w:rPr>
          <w:rFonts w:ascii="Times New Roman" w:eastAsia="Times New Roman" w:hAnsi="Times New Roman"/>
          <w:sz w:val="24"/>
          <w:szCs w:val="24"/>
          <w:lang w:eastAsia="ru-RU"/>
        </w:rPr>
        <w:t>Западно</w:t>
      </w:r>
      <w:proofErr w:type="spellEnd"/>
      <w:r w:rsidRPr="00EA13C7">
        <w:rPr>
          <w:rFonts w:ascii="Times New Roman" w:eastAsia="Times New Roman" w:hAnsi="Times New Roman"/>
          <w:sz w:val="24"/>
          <w:szCs w:val="24"/>
          <w:lang w:eastAsia="ru-RU"/>
        </w:rPr>
        <w:t xml:space="preserve"> Сибирский центр антикоррозионной защиты» </w:t>
      </w:r>
      <w:proofErr w:type="gramStart"/>
      <w:r w:rsidRPr="00EA13C7">
        <w:rPr>
          <w:rFonts w:ascii="Times New Roman" w:eastAsia="Times New Roman" w:hAnsi="Times New Roman"/>
          <w:sz w:val="24"/>
          <w:szCs w:val="24"/>
          <w:lang w:eastAsia="ru-RU"/>
        </w:rPr>
        <w:t>и ООО</w:t>
      </w:r>
      <w:proofErr w:type="gramEnd"/>
      <w:r w:rsidRPr="00EA13C7">
        <w:rPr>
          <w:rFonts w:ascii="Times New Roman" w:eastAsia="Times New Roman" w:hAnsi="Times New Roman"/>
          <w:sz w:val="24"/>
          <w:szCs w:val="24"/>
          <w:lang w:eastAsia="ru-RU"/>
        </w:rPr>
        <w:t xml:space="preserve"> «Мосты Сибири и </w:t>
      </w:r>
      <w:proofErr w:type="spellStart"/>
      <w:r w:rsidRPr="00EA13C7">
        <w:rPr>
          <w:rFonts w:ascii="Times New Roman" w:eastAsia="Times New Roman" w:hAnsi="Times New Roman"/>
          <w:sz w:val="24"/>
          <w:szCs w:val="24"/>
          <w:lang w:eastAsia="ru-RU"/>
        </w:rPr>
        <w:t>антикоррозийонные</w:t>
      </w:r>
      <w:proofErr w:type="spellEnd"/>
      <w:r w:rsidRPr="00EA13C7">
        <w:rPr>
          <w:rFonts w:ascii="Times New Roman" w:eastAsia="Times New Roman" w:hAnsi="Times New Roman"/>
          <w:sz w:val="24"/>
          <w:szCs w:val="24"/>
          <w:lang w:eastAsia="ru-RU"/>
        </w:rPr>
        <w:t xml:space="preserve"> технологии» привлечены к административной ответственности по части 2 статьи 14.32 Кодекса РФ об административных правонарушениях. </w:t>
      </w:r>
    </w:p>
    <w:p w:rsidR="00EA13C7" w:rsidRPr="00EA13C7" w:rsidRDefault="00EA13C7" w:rsidP="00EA13C7">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EA13C7">
        <w:rPr>
          <w:rFonts w:ascii="Times New Roman" w:eastAsia="Times New Roman" w:hAnsi="Times New Roman"/>
          <w:sz w:val="24"/>
          <w:szCs w:val="24"/>
          <w:lang w:eastAsia="ru-RU"/>
        </w:rPr>
        <w:t>В настоящее время все три хозяйствующих субъекта обжаловали постановления в арбитражный суд Алтайского края (дела № А03-18148/2019, А03-1456/2020, А03-1455/2020), окончательных судебных актов не принято.</w:t>
      </w:r>
    </w:p>
    <w:p w:rsidR="00D46B2D" w:rsidRDefault="00D46B2D" w:rsidP="00D46B2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46B2D" w:rsidRDefault="00D46B2D" w:rsidP="00D46B2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92CD7" w:rsidRPr="00A92CD7" w:rsidRDefault="005C417C" w:rsidP="00A92CD7">
      <w:pPr>
        <w:widowControl w:val="0"/>
        <w:tabs>
          <w:tab w:val="left" w:pos="720"/>
        </w:tabs>
        <w:suppressAutoHyphens/>
        <w:spacing w:after="0" w:line="240" w:lineRule="auto"/>
        <w:ind w:left="720"/>
        <w:jc w:val="center"/>
        <w:outlineLvl w:val="2"/>
        <w:rPr>
          <w:rFonts w:ascii="Times New Roman" w:eastAsia="Times New Roman" w:hAnsi="Times New Roman"/>
          <w:b/>
          <w:bCs/>
          <w:sz w:val="24"/>
          <w:szCs w:val="24"/>
          <w:lang w:eastAsia="hi-IN" w:bidi="hi-IN"/>
        </w:rPr>
      </w:pPr>
      <w:r w:rsidRPr="005C417C">
        <w:rPr>
          <w:rFonts w:ascii="Times New Roman" w:eastAsia="Times New Roman" w:hAnsi="Times New Roman"/>
          <w:b/>
          <w:bCs/>
          <w:sz w:val="24"/>
          <w:szCs w:val="24"/>
          <w:lang w:eastAsia="hi-IN" w:bidi="hi-IN"/>
        </w:rPr>
        <w:t xml:space="preserve">3. </w:t>
      </w:r>
      <w:r w:rsidR="00A92CD7" w:rsidRPr="00A92CD7">
        <w:rPr>
          <w:rFonts w:ascii="Times New Roman" w:eastAsia="Times New Roman" w:hAnsi="Times New Roman"/>
          <w:b/>
          <w:bCs/>
          <w:sz w:val="24"/>
          <w:szCs w:val="24"/>
          <w:lang w:eastAsia="hi-IN" w:bidi="hi-IN"/>
        </w:rPr>
        <w:t xml:space="preserve">Пресечение недобросовестной конкуренции </w:t>
      </w:r>
    </w:p>
    <w:p w:rsidR="00A92CD7" w:rsidRPr="00A92CD7" w:rsidRDefault="00A92CD7" w:rsidP="00A92CD7">
      <w:pPr>
        <w:widowControl w:val="0"/>
        <w:tabs>
          <w:tab w:val="left" w:pos="720"/>
        </w:tabs>
        <w:suppressAutoHyphens/>
        <w:spacing w:after="0" w:line="240" w:lineRule="auto"/>
        <w:ind w:left="720"/>
        <w:jc w:val="center"/>
        <w:outlineLvl w:val="2"/>
        <w:rPr>
          <w:rFonts w:ascii="Times New Roman" w:eastAsia="Times New Roman" w:hAnsi="Times New Roman"/>
          <w:sz w:val="24"/>
          <w:szCs w:val="24"/>
          <w:lang w:eastAsia="hi-IN" w:bidi="hi-IN"/>
        </w:rPr>
      </w:pPr>
      <w:r w:rsidRPr="00A92CD7">
        <w:rPr>
          <w:rFonts w:ascii="Times New Roman" w:eastAsia="Times New Roman" w:hAnsi="Times New Roman"/>
          <w:b/>
          <w:bCs/>
          <w:sz w:val="24"/>
          <w:szCs w:val="24"/>
          <w:lang w:eastAsia="hi-IN" w:bidi="hi-IN"/>
        </w:rPr>
        <w:t>(глава 2.1 Закона о защите конкуренции)</w:t>
      </w:r>
    </w:p>
    <w:p w:rsidR="00A92CD7" w:rsidRPr="00A92CD7" w:rsidRDefault="00A92CD7" w:rsidP="00A92CD7">
      <w:pPr>
        <w:spacing w:after="0" w:line="240" w:lineRule="auto"/>
        <w:ind w:firstLine="709"/>
        <w:jc w:val="both"/>
        <w:rPr>
          <w:rFonts w:ascii="Times New Roman" w:eastAsia="Times New Roman" w:hAnsi="Times New Roman"/>
          <w:sz w:val="24"/>
          <w:szCs w:val="24"/>
          <w:lang w:eastAsia="ru-RU"/>
        </w:rPr>
      </w:pPr>
    </w:p>
    <w:p w:rsidR="00A92CD7" w:rsidRPr="00A92CD7" w:rsidRDefault="00A92CD7" w:rsidP="00B12ED2">
      <w:pPr>
        <w:spacing w:after="0" w:line="240" w:lineRule="auto"/>
        <w:jc w:val="both"/>
        <w:rPr>
          <w:rFonts w:ascii="Times New Roman" w:eastAsia="Times New Roman" w:hAnsi="Times New Roman"/>
          <w:sz w:val="24"/>
          <w:szCs w:val="24"/>
          <w:lang w:eastAsia="ru-RU"/>
        </w:rPr>
      </w:pPr>
      <w:r w:rsidRPr="00A92CD7">
        <w:rPr>
          <w:rFonts w:ascii="Times New Roman" w:eastAsia="Times New Roman" w:hAnsi="Times New Roman"/>
          <w:sz w:val="24"/>
          <w:szCs w:val="24"/>
          <w:lang w:eastAsia="ru-RU"/>
        </w:rPr>
        <w:t xml:space="preserve">В 2019 году </w:t>
      </w:r>
      <w:proofErr w:type="gramStart"/>
      <w:r w:rsidRPr="00A92CD7">
        <w:rPr>
          <w:rFonts w:ascii="Times New Roman" w:eastAsia="Times New Roman" w:hAnsi="Times New Roman"/>
          <w:sz w:val="24"/>
          <w:szCs w:val="24"/>
          <w:lang w:eastAsia="ru-RU"/>
        </w:rPr>
        <w:t>Алтайским</w:t>
      </w:r>
      <w:proofErr w:type="gramEnd"/>
      <w:r w:rsidRPr="00A92CD7">
        <w:rPr>
          <w:rFonts w:ascii="Times New Roman" w:eastAsia="Times New Roman" w:hAnsi="Times New Roman"/>
          <w:sz w:val="24"/>
          <w:szCs w:val="24"/>
          <w:lang w:eastAsia="ru-RU"/>
        </w:rPr>
        <w:t xml:space="preserve"> краевым УФАС России рассмотрено 58 заявлений от юридических лиц и индивидуальных предпринимателей о недобросовестной конкуренции. Заявления указывали на недобросовестную конкуренцию на рынках производства молочной продукции, услуг по техническому обслуживанию газового оборудования, </w:t>
      </w:r>
      <w:proofErr w:type="spellStart"/>
      <w:r w:rsidRPr="00A92CD7">
        <w:rPr>
          <w:rFonts w:ascii="Times New Roman" w:eastAsia="Times New Roman" w:hAnsi="Times New Roman"/>
          <w:sz w:val="24"/>
          <w:szCs w:val="24"/>
          <w:lang w:eastAsia="ru-RU"/>
        </w:rPr>
        <w:t>риэлторских</w:t>
      </w:r>
      <w:proofErr w:type="spellEnd"/>
      <w:r w:rsidRPr="00A92CD7">
        <w:rPr>
          <w:rFonts w:ascii="Times New Roman" w:eastAsia="Times New Roman" w:hAnsi="Times New Roman"/>
          <w:sz w:val="24"/>
          <w:szCs w:val="24"/>
          <w:lang w:eastAsia="ru-RU"/>
        </w:rPr>
        <w:t xml:space="preserve"> услуг, услуг по организации </w:t>
      </w:r>
      <w:proofErr w:type="spellStart"/>
      <w:r w:rsidRPr="00A92CD7">
        <w:rPr>
          <w:rFonts w:ascii="Times New Roman" w:eastAsia="Times New Roman" w:hAnsi="Times New Roman"/>
          <w:sz w:val="24"/>
          <w:szCs w:val="24"/>
          <w:lang w:eastAsia="ru-RU"/>
        </w:rPr>
        <w:t>квестов</w:t>
      </w:r>
      <w:proofErr w:type="spellEnd"/>
      <w:r w:rsidRPr="00A92CD7">
        <w:rPr>
          <w:rFonts w:ascii="Times New Roman" w:eastAsia="Times New Roman" w:hAnsi="Times New Roman"/>
          <w:sz w:val="24"/>
          <w:szCs w:val="24"/>
          <w:lang w:eastAsia="ru-RU"/>
        </w:rPr>
        <w:t xml:space="preserve">, услуг по техническому обслуживанию автомобилей и реализации автомобильных шин, охранных услуг и др. </w:t>
      </w:r>
    </w:p>
    <w:p w:rsidR="00A92CD7" w:rsidRPr="00A92CD7" w:rsidRDefault="00A92CD7" w:rsidP="00B12ED2">
      <w:pPr>
        <w:spacing w:after="0" w:line="240" w:lineRule="auto"/>
        <w:jc w:val="both"/>
        <w:rPr>
          <w:rFonts w:ascii="Times New Roman" w:eastAsia="Times New Roman" w:hAnsi="Times New Roman"/>
          <w:sz w:val="24"/>
          <w:szCs w:val="24"/>
          <w:lang w:eastAsia="ru-RU"/>
        </w:rPr>
      </w:pPr>
      <w:r w:rsidRPr="00A92CD7">
        <w:rPr>
          <w:rFonts w:ascii="Times New Roman" w:eastAsia="Times New Roman" w:hAnsi="Times New Roman"/>
          <w:sz w:val="24"/>
          <w:szCs w:val="24"/>
          <w:lang w:eastAsia="ru-RU"/>
        </w:rPr>
        <w:t>В 41 случае заявителям дан отказ в возбуждении дела по недобросовестной конкуренции, т.к. при рассмотрении заявлений признаки, указывающие на недобросовестную конкуренцию, не подтвердились. Кроме того, 6 заявлений оставлено без рассмотрения, т.к. заявления не содержали каких либо доказательств описываемых действий; 2 заявления переданы на рассмотрение в территориальные антимонопольные органы по месту нахождения лиц, в отношении которых поданы заявления. Заявителям направлены разъяснение о правилах подачи заявлений в антимонопольный орган.</w:t>
      </w:r>
    </w:p>
    <w:p w:rsidR="00A92CD7" w:rsidRPr="00A92CD7" w:rsidRDefault="00A92CD7" w:rsidP="00B12ED2">
      <w:pPr>
        <w:spacing w:after="0" w:line="240" w:lineRule="auto"/>
        <w:jc w:val="both"/>
        <w:rPr>
          <w:rFonts w:ascii="Times New Roman" w:eastAsia="Times New Roman" w:hAnsi="Times New Roman"/>
          <w:sz w:val="24"/>
          <w:szCs w:val="24"/>
          <w:lang w:eastAsia="ru-RU"/>
        </w:rPr>
      </w:pPr>
      <w:r w:rsidRPr="00A92CD7">
        <w:rPr>
          <w:rFonts w:ascii="Times New Roman" w:eastAsia="Times New Roman" w:hAnsi="Times New Roman"/>
          <w:sz w:val="24"/>
          <w:szCs w:val="24"/>
          <w:lang w:eastAsia="ru-RU"/>
        </w:rPr>
        <w:t>В ходе рассмотрения заявлений выдано 6 предупреждений о недопущении действий, указывающих на недобросовестную конкуренцию, все предупреждения исполнены.</w:t>
      </w:r>
    </w:p>
    <w:p w:rsidR="00A92CD7" w:rsidRPr="00A92CD7" w:rsidRDefault="00A92CD7" w:rsidP="00B12ED2">
      <w:pPr>
        <w:spacing w:after="0" w:line="240" w:lineRule="auto"/>
        <w:jc w:val="both"/>
        <w:rPr>
          <w:rFonts w:ascii="Times New Roman" w:eastAsia="Times New Roman" w:hAnsi="Times New Roman"/>
          <w:sz w:val="24"/>
          <w:szCs w:val="24"/>
          <w:lang w:eastAsia="ru-RU"/>
        </w:rPr>
      </w:pPr>
      <w:r w:rsidRPr="00A92CD7">
        <w:rPr>
          <w:rFonts w:ascii="Times New Roman" w:eastAsia="Times New Roman" w:hAnsi="Times New Roman"/>
          <w:sz w:val="24"/>
          <w:szCs w:val="24"/>
          <w:lang w:eastAsia="ru-RU"/>
        </w:rPr>
        <w:lastRenderedPageBreak/>
        <w:t xml:space="preserve">По результатам рассмотрения заявлений возбуждено и рассмотрено 9 дел. По результатам рассмотрения дел принято 5 решений о прекращении рассмотрения дела в связи с </w:t>
      </w:r>
      <w:proofErr w:type="spellStart"/>
      <w:r w:rsidRPr="00A92CD7">
        <w:rPr>
          <w:rFonts w:ascii="Times New Roman" w:eastAsia="Times New Roman" w:hAnsi="Times New Roman"/>
          <w:sz w:val="24"/>
          <w:szCs w:val="24"/>
          <w:lang w:eastAsia="ru-RU"/>
        </w:rPr>
        <w:t>неподтверждением</w:t>
      </w:r>
      <w:proofErr w:type="spellEnd"/>
      <w:r w:rsidRPr="00A92CD7">
        <w:rPr>
          <w:rFonts w:ascii="Times New Roman" w:eastAsia="Times New Roman" w:hAnsi="Times New Roman"/>
          <w:sz w:val="24"/>
          <w:szCs w:val="24"/>
          <w:lang w:eastAsia="ru-RU"/>
        </w:rPr>
        <w:t xml:space="preserve"> нарушений антимонопольного законодательства, по результатам рассмотрения 4 дел факты нарушений подтвердились, нарушителям выданы обязательные для исполнения предписания о прекращении нарушений Федерального закона «О защите конкуренции».</w:t>
      </w:r>
    </w:p>
    <w:p w:rsidR="00A92CD7" w:rsidRPr="00A92CD7" w:rsidRDefault="00A92CD7" w:rsidP="00A92CD7">
      <w:pPr>
        <w:autoSpaceDE w:val="0"/>
        <w:autoSpaceDN w:val="0"/>
        <w:adjustRightInd w:val="0"/>
        <w:spacing w:after="0" w:line="240" w:lineRule="auto"/>
        <w:ind w:firstLine="540"/>
        <w:jc w:val="both"/>
        <w:outlineLvl w:val="0"/>
        <w:rPr>
          <w:rFonts w:ascii="Times New Roman" w:hAnsi="Times New Roman"/>
          <w:bCs/>
          <w:sz w:val="24"/>
          <w:szCs w:val="24"/>
          <w:lang w:eastAsia="ru-RU"/>
        </w:rPr>
      </w:pPr>
    </w:p>
    <w:p w:rsidR="00A92CD7" w:rsidRPr="00A92CD7" w:rsidRDefault="00A92CD7" w:rsidP="00A92CD7">
      <w:pPr>
        <w:autoSpaceDE w:val="0"/>
        <w:autoSpaceDN w:val="0"/>
        <w:adjustRightInd w:val="0"/>
        <w:spacing w:after="0" w:line="240" w:lineRule="auto"/>
        <w:ind w:firstLine="540"/>
        <w:jc w:val="both"/>
        <w:outlineLvl w:val="0"/>
        <w:rPr>
          <w:rFonts w:ascii="Times New Roman" w:hAnsi="Times New Roman"/>
          <w:bCs/>
          <w:sz w:val="24"/>
          <w:szCs w:val="24"/>
          <w:lang w:eastAsia="ru-RU"/>
        </w:rPr>
      </w:pPr>
      <w:r w:rsidRPr="00A92CD7">
        <w:rPr>
          <w:rFonts w:ascii="Times New Roman" w:hAnsi="Times New Roman"/>
          <w:bCs/>
          <w:sz w:val="24"/>
          <w:szCs w:val="24"/>
          <w:lang w:eastAsia="ru-RU"/>
        </w:rPr>
        <w:t>Виды нарушений Федерального закона «О защите конкуренции»</w:t>
      </w:r>
    </w:p>
    <w:p w:rsidR="00A92CD7" w:rsidRPr="00A92CD7" w:rsidRDefault="00A92CD7" w:rsidP="00A92CD7">
      <w:pPr>
        <w:autoSpaceDE w:val="0"/>
        <w:autoSpaceDN w:val="0"/>
        <w:adjustRightInd w:val="0"/>
        <w:spacing w:after="0" w:line="240" w:lineRule="auto"/>
        <w:ind w:firstLine="540"/>
        <w:jc w:val="both"/>
        <w:outlineLvl w:val="0"/>
        <w:rPr>
          <w:rFonts w:ascii="Times New Roman" w:eastAsiaTheme="minorHAnsi" w:hAnsi="Times New Roman"/>
          <w:b/>
          <w:bCs/>
          <w:sz w:val="24"/>
          <w:szCs w:val="24"/>
        </w:rPr>
      </w:pPr>
    </w:p>
    <w:p w:rsidR="00A92CD7" w:rsidRPr="00A92CD7" w:rsidRDefault="001E5953" w:rsidP="00A92CD7">
      <w:pPr>
        <w:autoSpaceDE w:val="0"/>
        <w:autoSpaceDN w:val="0"/>
        <w:adjustRightInd w:val="0"/>
        <w:spacing w:after="0" w:line="240" w:lineRule="auto"/>
        <w:ind w:firstLine="540"/>
        <w:jc w:val="both"/>
        <w:outlineLvl w:val="0"/>
        <w:rPr>
          <w:rFonts w:ascii="Times New Roman" w:eastAsiaTheme="minorHAnsi" w:hAnsi="Times New Roman"/>
          <w:b/>
          <w:bCs/>
          <w:sz w:val="24"/>
          <w:szCs w:val="24"/>
        </w:rPr>
      </w:pPr>
      <w:r>
        <w:rPr>
          <w:rFonts w:ascii="Times New Roman" w:eastAsiaTheme="minorHAnsi" w:hAnsi="Times New Roman"/>
          <w:b/>
          <w:bCs/>
          <w:sz w:val="24"/>
          <w:szCs w:val="24"/>
        </w:rPr>
        <w:t xml:space="preserve">3.1 </w:t>
      </w:r>
      <w:r w:rsidR="00A92CD7" w:rsidRPr="00A92CD7">
        <w:rPr>
          <w:rFonts w:ascii="Times New Roman" w:eastAsiaTheme="minorHAnsi" w:hAnsi="Times New Roman"/>
          <w:b/>
          <w:bCs/>
          <w:sz w:val="24"/>
          <w:szCs w:val="24"/>
        </w:rPr>
        <w:t>Статьей 14.1. установлен запрет на недобросовестную конкуренцию путем дискредитации</w:t>
      </w:r>
    </w:p>
    <w:p w:rsidR="00A92CD7" w:rsidRPr="00A92CD7" w:rsidRDefault="00A92CD7" w:rsidP="00A92CD7">
      <w:pPr>
        <w:autoSpaceDE w:val="0"/>
        <w:autoSpaceDN w:val="0"/>
        <w:adjustRightInd w:val="0"/>
        <w:spacing w:after="0" w:line="240" w:lineRule="auto"/>
        <w:ind w:firstLine="540"/>
        <w:jc w:val="both"/>
        <w:rPr>
          <w:rFonts w:ascii="Times New Roman" w:eastAsiaTheme="minorHAnsi" w:hAnsi="Times New Roman"/>
          <w:b/>
          <w:bCs/>
          <w:sz w:val="24"/>
          <w:szCs w:val="24"/>
        </w:rPr>
      </w:pPr>
    </w:p>
    <w:p w:rsidR="00A92CD7" w:rsidRPr="00A92CD7" w:rsidRDefault="00A92CD7" w:rsidP="00A92CD7">
      <w:pPr>
        <w:autoSpaceDE w:val="0"/>
        <w:autoSpaceDN w:val="0"/>
        <w:adjustRightInd w:val="0"/>
        <w:spacing w:after="0" w:line="240" w:lineRule="auto"/>
        <w:ind w:firstLine="540"/>
        <w:jc w:val="both"/>
        <w:rPr>
          <w:rFonts w:ascii="Times New Roman" w:eastAsiaTheme="minorHAnsi" w:hAnsi="Times New Roman"/>
          <w:bCs/>
          <w:sz w:val="24"/>
          <w:szCs w:val="24"/>
        </w:rPr>
      </w:pPr>
      <w:r w:rsidRPr="00A92CD7">
        <w:rPr>
          <w:rFonts w:ascii="Times New Roman" w:eastAsiaTheme="minorHAnsi" w:hAnsi="Times New Roman"/>
          <w:bCs/>
          <w:sz w:val="24"/>
          <w:szCs w:val="24"/>
        </w:rPr>
        <w:t xml:space="preserve">Не допускается недобросовестная конкуренция путем </w:t>
      </w:r>
      <w:hyperlink r:id="rId22" w:history="1">
        <w:r w:rsidRPr="00A92CD7">
          <w:rPr>
            <w:rFonts w:ascii="Times New Roman" w:eastAsiaTheme="minorHAnsi" w:hAnsi="Times New Roman"/>
            <w:bCs/>
            <w:sz w:val="24"/>
            <w:szCs w:val="24"/>
          </w:rPr>
          <w:t>дискредитации</w:t>
        </w:r>
      </w:hyperlink>
      <w:r w:rsidRPr="00A92CD7">
        <w:rPr>
          <w:rFonts w:ascii="Times New Roman" w:eastAsiaTheme="minorHAnsi" w:hAnsi="Times New Roman"/>
          <w:bCs/>
          <w:sz w:val="24"/>
          <w:szCs w:val="24"/>
        </w:rPr>
        <w:t xml:space="preserve">, то есть </w:t>
      </w:r>
      <w:hyperlink r:id="rId23" w:history="1">
        <w:r w:rsidRPr="00A92CD7">
          <w:rPr>
            <w:rFonts w:ascii="Times New Roman" w:eastAsiaTheme="minorHAnsi" w:hAnsi="Times New Roman"/>
            <w:bCs/>
            <w:sz w:val="24"/>
            <w:szCs w:val="24"/>
          </w:rPr>
          <w:t>распространения</w:t>
        </w:r>
      </w:hyperlink>
      <w:r w:rsidRPr="00A92CD7">
        <w:rPr>
          <w:rFonts w:ascii="Times New Roman" w:eastAsiaTheme="minorHAnsi" w:hAnsi="Times New Roman"/>
          <w:bCs/>
          <w:sz w:val="24"/>
          <w:szCs w:val="24"/>
        </w:rPr>
        <w:t xml:space="preserve"> </w:t>
      </w:r>
      <w:hyperlink r:id="rId24" w:history="1">
        <w:r w:rsidRPr="00A92CD7">
          <w:rPr>
            <w:rFonts w:ascii="Times New Roman" w:eastAsiaTheme="minorHAnsi" w:hAnsi="Times New Roman"/>
            <w:bCs/>
            <w:sz w:val="24"/>
            <w:szCs w:val="24"/>
          </w:rPr>
          <w:t>ложных</w:t>
        </w:r>
      </w:hyperlink>
      <w:r w:rsidRPr="00A92CD7">
        <w:rPr>
          <w:rFonts w:ascii="Times New Roman" w:eastAsiaTheme="minorHAnsi" w:hAnsi="Times New Roman"/>
          <w:bCs/>
          <w:sz w:val="24"/>
          <w:szCs w:val="24"/>
        </w:rPr>
        <w:t xml:space="preserve">, </w:t>
      </w:r>
      <w:hyperlink r:id="rId25" w:history="1">
        <w:r w:rsidRPr="00A92CD7">
          <w:rPr>
            <w:rFonts w:ascii="Times New Roman" w:eastAsiaTheme="minorHAnsi" w:hAnsi="Times New Roman"/>
            <w:bCs/>
            <w:sz w:val="24"/>
            <w:szCs w:val="24"/>
          </w:rPr>
          <w:t>неточных</w:t>
        </w:r>
      </w:hyperlink>
      <w:r w:rsidRPr="00A92CD7">
        <w:rPr>
          <w:rFonts w:ascii="Times New Roman" w:eastAsiaTheme="minorHAnsi" w:hAnsi="Times New Roman"/>
          <w:bCs/>
          <w:sz w:val="24"/>
          <w:szCs w:val="24"/>
        </w:rPr>
        <w:t xml:space="preserve"> или </w:t>
      </w:r>
      <w:hyperlink r:id="rId26" w:history="1">
        <w:r w:rsidRPr="00A92CD7">
          <w:rPr>
            <w:rFonts w:ascii="Times New Roman" w:eastAsiaTheme="minorHAnsi" w:hAnsi="Times New Roman"/>
            <w:bCs/>
            <w:sz w:val="24"/>
            <w:szCs w:val="24"/>
          </w:rPr>
          <w:t>искаженных</w:t>
        </w:r>
      </w:hyperlink>
      <w:r w:rsidRPr="00A92CD7">
        <w:rPr>
          <w:rFonts w:ascii="Times New Roman" w:eastAsiaTheme="minorHAnsi" w:hAnsi="Times New Roman"/>
          <w:bCs/>
          <w:sz w:val="24"/>
          <w:szCs w:val="24"/>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A92CD7" w:rsidRPr="00A92CD7" w:rsidRDefault="00A92CD7" w:rsidP="00A92CD7">
      <w:pPr>
        <w:autoSpaceDE w:val="0"/>
        <w:autoSpaceDN w:val="0"/>
        <w:adjustRightInd w:val="0"/>
        <w:spacing w:before="280" w:after="0" w:line="240" w:lineRule="auto"/>
        <w:ind w:firstLine="540"/>
        <w:jc w:val="both"/>
        <w:rPr>
          <w:rFonts w:ascii="Times New Roman" w:eastAsiaTheme="minorHAnsi" w:hAnsi="Times New Roman"/>
          <w:bCs/>
          <w:sz w:val="24"/>
          <w:szCs w:val="24"/>
        </w:rPr>
      </w:pPr>
      <w:r w:rsidRPr="00A92CD7">
        <w:rPr>
          <w:rFonts w:ascii="Times New Roman" w:eastAsiaTheme="minorHAnsi" w:hAnsi="Times New Roman"/>
          <w:bCs/>
          <w:sz w:val="24"/>
          <w:szCs w:val="24"/>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A92CD7" w:rsidRPr="00A92CD7" w:rsidRDefault="00A92CD7" w:rsidP="00A92CD7">
      <w:pPr>
        <w:autoSpaceDE w:val="0"/>
        <w:autoSpaceDN w:val="0"/>
        <w:adjustRightInd w:val="0"/>
        <w:spacing w:before="280" w:after="0" w:line="240" w:lineRule="auto"/>
        <w:ind w:firstLine="540"/>
        <w:jc w:val="both"/>
        <w:rPr>
          <w:rFonts w:ascii="Times New Roman" w:eastAsiaTheme="minorHAnsi" w:hAnsi="Times New Roman"/>
          <w:bCs/>
          <w:sz w:val="24"/>
          <w:szCs w:val="24"/>
        </w:rPr>
      </w:pPr>
      <w:r w:rsidRPr="00A92CD7">
        <w:rPr>
          <w:rFonts w:ascii="Times New Roman" w:eastAsiaTheme="minorHAnsi" w:hAnsi="Times New Roman"/>
          <w:bCs/>
          <w:sz w:val="24"/>
          <w:szCs w:val="24"/>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A92CD7" w:rsidRPr="00A92CD7" w:rsidRDefault="00A92CD7" w:rsidP="00A92CD7">
      <w:pPr>
        <w:autoSpaceDE w:val="0"/>
        <w:autoSpaceDN w:val="0"/>
        <w:adjustRightInd w:val="0"/>
        <w:spacing w:before="280" w:after="0" w:line="240" w:lineRule="auto"/>
        <w:ind w:firstLine="540"/>
        <w:jc w:val="both"/>
        <w:rPr>
          <w:rFonts w:ascii="Times New Roman" w:eastAsiaTheme="minorHAnsi" w:hAnsi="Times New Roman"/>
          <w:bCs/>
          <w:sz w:val="24"/>
          <w:szCs w:val="24"/>
        </w:rPr>
      </w:pPr>
      <w:r w:rsidRPr="00A92CD7">
        <w:rPr>
          <w:rFonts w:ascii="Times New Roman" w:eastAsiaTheme="minorHAnsi" w:hAnsi="Times New Roman"/>
          <w:bCs/>
          <w:sz w:val="24"/>
          <w:szCs w:val="24"/>
        </w:rPr>
        <w:t>3) условий, на которых предлагается к продаже товар другим хозяйствующим субъектом-конкурентом, в частности цены товара.</w:t>
      </w:r>
    </w:p>
    <w:p w:rsidR="00A92CD7" w:rsidRPr="00A92CD7" w:rsidRDefault="00A92CD7" w:rsidP="00A92CD7">
      <w:pPr>
        <w:autoSpaceDE w:val="0"/>
        <w:autoSpaceDN w:val="0"/>
        <w:adjustRightInd w:val="0"/>
        <w:spacing w:after="0" w:line="240" w:lineRule="auto"/>
        <w:ind w:firstLine="540"/>
        <w:jc w:val="both"/>
        <w:outlineLvl w:val="0"/>
        <w:rPr>
          <w:rFonts w:ascii="Times New Roman" w:hAnsi="Times New Roman"/>
          <w:bCs/>
          <w:sz w:val="24"/>
          <w:szCs w:val="24"/>
          <w:lang w:eastAsia="ru-RU"/>
        </w:rPr>
      </w:pPr>
      <w:r w:rsidRPr="00A92CD7">
        <w:rPr>
          <w:rFonts w:ascii="Times New Roman" w:hAnsi="Times New Roman"/>
          <w:bCs/>
          <w:sz w:val="24"/>
          <w:szCs w:val="24"/>
          <w:lang w:eastAsia="ru-RU"/>
        </w:rPr>
        <w:t xml:space="preserve"> </w:t>
      </w:r>
    </w:p>
    <w:p w:rsidR="00A92CD7" w:rsidRDefault="00A92CD7" w:rsidP="00A92CD7">
      <w:pPr>
        <w:autoSpaceDE w:val="0"/>
        <w:autoSpaceDN w:val="0"/>
        <w:adjustRightInd w:val="0"/>
        <w:spacing w:after="0" w:line="240" w:lineRule="auto"/>
        <w:ind w:firstLine="540"/>
        <w:jc w:val="both"/>
        <w:outlineLvl w:val="0"/>
        <w:rPr>
          <w:rFonts w:ascii="Times New Roman" w:hAnsi="Times New Roman"/>
          <w:bCs/>
          <w:sz w:val="24"/>
          <w:szCs w:val="24"/>
          <w:lang w:eastAsia="ru-RU"/>
        </w:rPr>
      </w:pPr>
      <w:r w:rsidRPr="00A92CD7">
        <w:rPr>
          <w:rFonts w:ascii="Times New Roman" w:hAnsi="Times New Roman"/>
          <w:bCs/>
          <w:sz w:val="24"/>
          <w:szCs w:val="24"/>
          <w:lang w:eastAsia="ru-RU"/>
        </w:rPr>
        <w:t>По статье 14.1 выдано 1 предупреждение.</w:t>
      </w:r>
    </w:p>
    <w:p w:rsidR="005C417C" w:rsidRPr="00A92CD7" w:rsidRDefault="005C417C" w:rsidP="00A92CD7">
      <w:pPr>
        <w:autoSpaceDE w:val="0"/>
        <w:autoSpaceDN w:val="0"/>
        <w:adjustRightInd w:val="0"/>
        <w:spacing w:after="0" w:line="240" w:lineRule="auto"/>
        <w:ind w:firstLine="540"/>
        <w:jc w:val="both"/>
        <w:outlineLvl w:val="0"/>
        <w:rPr>
          <w:rFonts w:ascii="Times New Roman" w:hAnsi="Times New Roman"/>
          <w:bCs/>
          <w:sz w:val="24"/>
          <w:szCs w:val="24"/>
          <w:lang w:eastAsia="ru-RU"/>
        </w:rPr>
      </w:pPr>
    </w:p>
    <w:p w:rsidR="00A92CD7" w:rsidRPr="00A92CD7" w:rsidRDefault="00A92CD7" w:rsidP="005C417C">
      <w:pPr>
        <w:spacing w:after="0" w:line="240" w:lineRule="auto"/>
        <w:jc w:val="both"/>
        <w:rPr>
          <w:rFonts w:ascii="Times New Roman" w:eastAsia="Times New Roman" w:hAnsi="Times New Roman"/>
          <w:sz w:val="24"/>
          <w:szCs w:val="24"/>
          <w:lang w:eastAsia="ru-RU"/>
        </w:rPr>
      </w:pPr>
      <w:r w:rsidRPr="00A92CD7">
        <w:rPr>
          <w:rFonts w:ascii="Times New Roman" w:eastAsia="Times New Roman" w:hAnsi="Times New Roman"/>
          <w:sz w:val="24"/>
          <w:szCs w:val="24"/>
          <w:lang w:eastAsia="ru-RU"/>
        </w:rPr>
        <w:t>По заявлению ООО «Гарант-Алтай» выдано предупреждение ООО «ЮКФ Юрком» о недопустимости введения в заблуждение относительно приостановления деятельности заявителя;</w:t>
      </w:r>
    </w:p>
    <w:p w:rsidR="00A92CD7" w:rsidRPr="00A92CD7" w:rsidRDefault="00A92CD7" w:rsidP="00A92CD7">
      <w:pPr>
        <w:autoSpaceDE w:val="0"/>
        <w:autoSpaceDN w:val="0"/>
        <w:adjustRightInd w:val="0"/>
        <w:spacing w:after="0" w:line="240" w:lineRule="auto"/>
        <w:ind w:firstLine="540"/>
        <w:jc w:val="both"/>
        <w:outlineLvl w:val="0"/>
        <w:rPr>
          <w:rFonts w:ascii="Times New Roman" w:hAnsi="Times New Roman"/>
          <w:bCs/>
          <w:sz w:val="24"/>
          <w:szCs w:val="24"/>
          <w:lang w:eastAsia="ru-RU"/>
        </w:rPr>
      </w:pPr>
    </w:p>
    <w:p w:rsidR="00A92CD7" w:rsidRPr="00A92CD7" w:rsidRDefault="001E5953" w:rsidP="00A92CD7">
      <w:pPr>
        <w:autoSpaceDE w:val="0"/>
        <w:autoSpaceDN w:val="0"/>
        <w:adjustRightInd w:val="0"/>
        <w:spacing w:after="0" w:line="240" w:lineRule="auto"/>
        <w:ind w:firstLine="540"/>
        <w:jc w:val="both"/>
        <w:outlineLvl w:val="0"/>
        <w:rPr>
          <w:rFonts w:ascii="Times New Roman" w:hAnsi="Times New Roman"/>
          <w:b/>
          <w:sz w:val="24"/>
          <w:szCs w:val="24"/>
          <w:lang w:eastAsia="ru-RU"/>
        </w:rPr>
      </w:pPr>
      <w:r>
        <w:rPr>
          <w:rFonts w:ascii="Times New Roman" w:hAnsi="Times New Roman"/>
          <w:b/>
          <w:bCs/>
          <w:sz w:val="24"/>
          <w:szCs w:val="24"/>
          <w:lang w:eastAsia="ru-RU"/>
        </w:rPr>
        <w:t xml:space="preserve">3.2 </w:t>
      </w:r>
      <w:r w:rsidR="00A92CD7" w:rsidRPr="00A92CD7">
        <w:rPr>
          <w:rFonts w:ascii="Times New Roman" w:hAnsi="Times New Roman"/>
          <w:b/>
          <w:bCs/>
          <w:sz w:val="24"/>
          <w:szCs w:val="24"/>
          <w:lang w:eastAsia="ru-RU"/>
        </w:rPr>
        <w:t xml:space="preserve">Статьей 14.2 Закона установлен запрет на недобросовестную конкуренцию путем введения в заблуждение, </w:t>
      </w:r>
      <w:r w:rsidR="00A92CD7" w:rsidRPr="00A92CD7">
        <w:rPr>
          <w:rFonts w:ascii="Times New Roman" w:hAnsi="Times New Roman"/>
          <w:b/>
          <w:sz w:val="24"/>
          <w:szCs w:val="24"/>
          <w:lang w:eastAsia="ru-RU"/>
        </w:rPr>
        <w:t>в том числе в отношении:</w:t>
      </w:r>
    </w:p>
    <w:p w:rsidR="00A92CD7" w:rsidRPr="00A92CD7" w:rsidRDefault="00A92CD7" w:rsidP="00A92CD7">
      <w:pPr>
        <w:autoSpaceDE w:val="0"/>
        <w:autoSpaceDN w:val="0"/>
        <w:adjustRightInd w:val="0"/>
        <w:spacing w:before="280" w:after="0" w:line="240" w:lineRule="auto"/>
        <w:ind w:firstLine="540"/>
        <w:jc w:val="both"/>
        <w:rPr>
          <w:rFonts w:ascii="Times New Roman" w:hAnsi="Times New Roman"/>
          <w:sz w:val="24"/>
          <w:szCs w:val="24"/>
          <w:lang w:eastAsia="ru-RU"/>
        </w:rPr>
      </w:pPr>
      <w:r w:rsidRPr="00A92CD7">
        <w:rPr>
          <w:rFonts w:ascii="Times New Roman" w:hAnsi="Times New Roman"/>
          <w:sz w:val="24"/>
          <w:szCs w:val="24"/>
          <w:lang w:eastAsia="ru-RU"/>
        </w:rPr>
        <w:t xml:space="preserve">1) </w:t>
      </w:r>
      <w:hyperlink r:id="rId27" w:history="1">
        <w:r w:rsidRPr="00A92CD7">
          <w:rPr>
            <w:rFonts w:ascii="Times New Roman" w:hAnsi="Times New Roman"/>
            <w:sz w:val="24"/>
            <w:szCs w:val="24"/>
            <w:lang w:eastAsia="ru-RU"/>
          </w:rPr>
          <w:t>качества и потребительских свойств</w:t>
        </w:r>
      </w:hyperlink>
      <w:r w:rsidRPr="00A92CD7">
        <w:rPr>
          <w:rFonts w:ascii="Times New Roman" w:hAnsi="Times New Roman"/>
          <w:sz w:val="24"/>
          <w:szCs w:val="24"/>
          <w:lang w:eastAsia="ru-RU"/>
        </w:rPr>
        <w:t xml:space="preserve"> товара, предлагаемого к продаже, назначения такого товара, </w:t>
      </w:r>
      <w:hyperlink r:id="rId28" w:history="1">
        <w:r w:rsidRPr="00A92CD7">
          <w:rPr>
            <w:rFonts w:ascii="Times New Roman" w:hAnsi="Times New Roman"/>
            <w:sz w:val="24"/>
            <w:szCs w:val="24"/>
            <w:lang w:eastAsia="ru-RU"/>
          </w:rPr>
          <w:t>способов</w:t>
        </w:r>
      </w:hyperlink>
      <w:r w:rsidRPr="00A92CD7">
        <w:rPr>
          <w:rFonts w:ascii="Times New Roman" w:hAnsi="Times New Roman"/>
          <w:sz w:val="24"/>
          <w:szCs w:val="24"/>
          <w:lang w:eastAsia="ru-RU"/>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A92CD7" w:rsidRPr="00A92CD7" w:rsidRDefault="00A92CD7" w:rsidP="00A92CD7">
      <w:pPr>
        <w:autoSpaceDE w:val="0"/>
        <w:autoSpaceDN w:val="0"/>
        <w:adjustRightInd w:val="0"/>
        <w:spacing w:before="280" w:after="0" w:line="240" w:lineRule="auto"/>
        <w:ind w:firstLine="540"/>
        <w:jc w:val="both"/>
        <w:rPr>
          <w:rFonts w:ascii="Times New Roman" w:hAnsi="Times New Roman"/>
          <w:sz w:val="24"/>
          <w:szCs w:val="24"/>
          <w:lang w:eastAsia="ru-RU"/>
        </w:rPr>
      </w:pPr>
      <w:r w:rsidRPr="00A92CD7">
        <w:rPr>
          <w:rFonts w:ascii="Times New Roman" w:hAnsi="Times New Roman"/>
          <w:sz w:val="24"/>
          <w:szCs w:val="24"/>
          <w:lang w:eastAsia="ru-RU"/>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A92CD7" w:rsidRPr="00A92CD7" w:rsidRDefault="00A92CD7" w:rsidP="00A92CD7">
      <w:pPr>
        <w:autoSpaceDE w:val="0"/>
        <w:autoSpaceDN w:val="0"/>
        <w:adjustRightInd w:val="0"/>
        <w:spacing w:before="280" w:after="0" w:line="240" w:lineRule="auto"/>
        <w:ind w:firstLine="540"/>
        <w:jc w:val="both"/>
        <w:rPr>
          <w:rFonts w:ascii="Times New Roman" w:hAnsi="Times New Roman"/>
          <w:sz w:val="24"/>
          <w:szCs w:val="24"/>
          <w:lang w:eastAsia="ru-RU"/>
        </w:rPr>
      </w:pPr>
      <w:r w:rsidRPr="00A92CD7">
        <w:rPr>
          <w:rFonts w:ascii="Times New Roman" w:hAnsi="Times New Roman"/>
          <w:sz w:val="24"/>
          <w:szCs w:val="24"/>
          <w:lang w:eastAsia="ru-RU"/>
        </w:rPr>
        <w:t xml:space="preserve">3) </w:t>
      </w:r>
      <w:hyperlink r:id="rId29" w:history="1">
        <w:r w:rsidRPr="00A92CD7">
          <w:rPr>
            <w:rFonts w:ascii="Times New Roman" w:hAnsi="Times New Roman"/>
            <w:sz w:val="24"/>
            <w:szCs w:val="24"/>
            <w:lang w:eastAsia="ru-RU"/>
          </w:rPr>
          <w:t>места производства</w:t>
        </w:r>
      </w:hyperlink>
      <w:r w:rsidRPr="00A92CD7">
        <w:rPr>
          <w:rFonts w:ascii="Times New Roman" w:hAnsi="Times New Roman"/>
          <w:sz w:val="24"/>
          <w:szCs w:val="24"/>
          <w:lang w:eastAsia="ru-RU"/>
        </w:rPr>
        <w:t xml:space="preserve"> товара, предлагаемого к продаже, изготовителя такого товара, гарантийных обязатель</w:t>
      </w:r>
      <w:proofErr w:type="gramStart"/>
      <w:r w:rsidRPr="00A92CD7">
        <w:rPr>
          <w:rFonts w:ascii="Times New Roman" w:hAnsi="Times New Roman"/>
          <w:sz w:val="24"/>
          <w:szCs w:val="24"/>
          <w:lang w:eastAsia="ru-RU"/>
        </w:rPr>
        <w:t>ств пр</w:t>
      </w:r>
      <w:proofErr w:type="gramEnd"/>
      <w:r w:rsidRPr="00A92CD7">
        <w:rPr>
          <w:rFonts w:ascii="Times New Roman" w:hAnsi="Times New Roman"/>
          <w:sz w:val="24"/>
          <w:szCs w:val="24"/>
          <w:lang w:eastAsia="ru-RU"/>
        </w:rPr>
        <w:t>одавца или изготовителя;</w:t>
      </w:r>
    </w:p>
    <w:p w:rsidR="00A92CD7" w:rsidRPr="00A92CD7" w:rsidRDefault="00A92CD7" w:rsidP="00A92CD7">
      <w:pPr>
        <w:autoSpaceDE w:val="0"/>
        <w:autoSpaceDN w:val="0"/>
        <w:adjustRightInd w:val="0"/>
        <w:spacing w:before="280" w:after="0" w:line="240" w:lineRule="auto"/>
        <w:ind w:firstLine="540"/>
        <w:jc w:val="both"/>
        <w:rPr>
          <w:rFonts w:ascii="Times New Roman" w:hAnsi="Times New Roman"/>
          <w:sz w:val="24"/>
          <w:szCs w:val="24"/>
          <w:lang w:eastAsia="ru-RU"/>
        </w:rPr>
      </w:pPr>
      <w:r w:rsidRPr="00A92CD7">
        <w:rPr>
          <w:rFonts w:ascii="Times New Roman" w:hAnsi="Times New Roman"/>
          <w:sz w:val="24"/>
          <w:szCs w:val="24"/>
          <w:lang w:eastAsia="ru-RU"/>
        </w:rPr>
        <w:t>4) условий, на которых товар предлагается к продаже, в частности цены такого товара.</w:t>
      </w:r>
    </w:p>
    <w:p w:rsidR="00A92CD7" w:rsidRPr="00A92CD7" w:rsidRDefault="00A92CD7" w:rsidP="00A92CD7">
      <w:pPr>
        <w:spacing w:after="0" w:line="240" w:lineRule="auto"/>
        <w:ind w:firstLine="709"/>
        <w:jc w:val="both"/>
        <w:rPr>
          <w:rFonts w:ascii="Times New Roman" w:eastAsia="Times New Roman" w:hAnsi="Times New Roman"/>
          <w:sz w:val="24"/>
          <w:szCs w:val="24"/>
          <w:lang w:eastAsia="ru-RU"/>
        </w:rPr>
      </w:pPr>
    </w:p>
    <w:p w:rsidR="00A92CD7" w:rsidRDefault="00A92CD7" w:rsidP="00A92CD7">
      <w:pPr>
        <w:spacing w:after="0" w:line="240" w:lineRule="auto"/>
        <w:ind w:firstLine="540"/>
        <w:jc w:val="both"/>
        <w:rPr>
          <w:rFonts w:ascii="Times New Roman" w:eastAsia="Times New Roman" w:hAnsi="Times New Roman"/>
          <w:sz w:val="24"/>
          <w:szCs w:val="24"/>
          <w:lang w:eastAsia="ru-RU"/>
        </w:rPr>
      </w:pPr>
      <w:r w:rsidRPr="00A92CD7">
        <w:rPr>
          <w:rFonts w:ascii="Times New Roman" w:eastAsia="Times New Roman" w:hAnsi="Times New Roman"/>
          <w:sz w:val="24"/>
          <w:szCs w:val="24"/>
          <w:lang w:eastAsia="ru-RU"/>
        </w:rPr>
        <w:lastRenderedPageBreak/>
        <w:t>По статье 14.2 Закона выдано 3 предупреждения</w:t>
      </w:r>
      <w:r w:rsidR="0045117B">
        <w:rPr>
          <w:rFonts w:ascii="Times New Roman" w:eastAsia="Times New Roman" w:hAnsi="Times New Roman"/>
          <w:sz w:val="24"/>
          <w:szCs w:val="24"/>
          <w:lang w:eastAsia="ru-RU"/>
        </w:rPr>
        <w:t xml:space="preserve"> (обзор)</w:t>
      </w:r>
      <w:r w:rsidRPr="00A92CD7">
        <w:rPr>
          <w:rFonts w:ascii="Times New Roman" w:eastAsia="Times New Roman" w:hAnsi="Times New Roman"/>
          <w:sz w:val="24"/>
          <w:szCs w:val="24"/>
          <w:lang w:eastAsia="ru-RU"/>
        </w:rPr>
        <w:t>:</w:t>
      </w:r>
    </w:p>
    <w:p w:rsidR="001E5953" w:rsidRPr="00A92CD7" w:rsidRDefault="001E5953" w:rsidP="00A92CD7">
      <w:pPr>
        <w:spacing w:after="0" w:line="240" w:lineRule="auto"/>
        <w:ind w:firstLine="540"/>
        <w:jc w:val="both"/>
        <w:rPr>
          <w:rFonts w:ascii="Times New Roman" w:eastAsia="Times New Roman" w:hAnsi="Times New Roman"/>
          <w:sz w:val="24"/>
          <w:szCs w:val="24"/>
          <w:lang w:eastAsia="ru-RU"/>
        </w:rPr>
      </w:pPr>
    </w:p>
    <w:p w:rsidR="00A92CD7" w:rsidRPr="00A92CD7" w:rsidRDefault="00A92CD7" w:rsidP="00A92CD7">
      <w:pPr>
        <w:numPr>
          <w:ilvl w:val="0"/>
          <w:numId w:val="28"/>
        </w:numPr>
        <w:spacing w:after="0" w:line="240" w:lineRule="auto"/>
        <w:jc w:val="both"/>
        <w:rPr>
          <w:rFonts w:ascii="Times New Roman" w:eastAsia="Times New Roman" w:hAnsi="Times New Roman"/>
          <w:sz w:val="24"/>
          <w:szCs w:val="24"/>
          <w:lang w:eastAsia="ru-RU"/>
        </w:rPr>
      </w:pPr>
      <w:r w:rsidRPr="00A92CD7">
        <w:rPr>
          <w:rFonts w:ascii="Times New Roman" w:eastAsia="Times New Roman" w:hAnsi="Times New Roman"/>
          <w:sz w:val="24"/>
          <w:szCs w:val="24"/>
          <w:lang w:eastAsia="ru-RU"/>
        </w:rPr>
        <w:t xml:space="preserve">По заявлению ООО «Йокохама РУС» выдано предупреждение ООО «А-Диск» и ООО «Алтай-Шина» о </w:t>
      </w:r>
      <w:proofErr w:type="spellStart"/>
      <w:r w:rsidRPr="00A92CD7">
        <w:rPr>
          <w:rFonts w:ascii="Times New Roman" w:eastAsia="Times New Roman" w:hAnsi="Times New Roman"/>
          <w:sz w:val="24"/>
          <w:szCs w:val="24"/>
          <w:lang w:eastAsia="ru-RU"/>
        </w:rPr>
        <w:t>недопу</w:t>
      </w:r>
      <w:proofErr w:type="spellEnd"/>
      <w:proofErr w:type="gramStart"/>
      <w:r w:rsidRPr="00A92CD7">
        <w:rPr>
          <w:rFonts w:ascii="Times New Roman" w:eastAsia="Times New Roman" w:hAnsi="Times New Roman"/>
          <w:sz w:val="24"/>
          <w:szCs w:val="24"/>
          <w:lang w:val="en-US" w:eastAsia="ru-RU"/>
        </w:rPr>
        <w:t>c</w:t>
      </w:r>
      <w:proofErr w:type="spellStart"/>
      <w:proofErr w:type="gramEnd"/>
      <w:r w:rsidRPr="00A92CD7">
        <w:rPr>
          <w:rFonts w:ascii="Times New Roman" w:eastAsia="Times New Roman" w:hAnsi="Times New Roman"/>
          <w:sz w:val="24"/>
          <w:szCs w:val="24"/>
          <w:lang w:eastAsia="ru-RU"/>
        </w:rPr>
        <w:t>тимости</w:t>
      </w:r>
      <w:proofErr w:type="spellEnd"/>
      <w:r w:rsidRPr="00A92CD7">
        <w:rPr>
          <w:rFonts w:ascii="Times New Roman" w:eastAsia="Times New Roman" w:hAnsi="Times New Roman"/>
          <w:sz w:val="24"/>
          <w:szCs w:val="24"/>
          <w:lang w:eastAsia="ru-RU"/>
        </w:rPr>
        <w:t xml:space="preserve"> распространения недостоверной информации о статусе ООО «Алтай-Шина» как официального представителя </w:t>
      </w:r>
      <w:r w:rsidRPr="00A92CD7">
        <w:rPr>
          <w:rFonts w:ascii="Times New Roman" w:eastAsia="Times New Roman" w:hAnsi="Times New Roman"/>
          <w:sz w:val="24"/>
          <w:szCs w:val="24"/>
          <w:lang w:val="en-US" w:eastAsia="ru-RU"/>
        </w:rPr>
        <w:t>Yokohama</w:t>
      </w:r>
      <w:r w:rsidRPr="00A92CD7">
        <w:rPr>
          <w:rFonts w:ascii="Times New Roman" w:eastAsia="Times New Roman" w:hAnsi="Times New Roman"/>
          <w:sz w:val="24"/>
          <w:szCs w:val="24"/>
          <w:lang w:eastAsia="ru-RU"/>
        </w:rPr>
        <w:t>;</w:t>
      </w:r>
    </w:p>
    <w:p w:rsidR="00A92CD7" w:rsidRPr="00A92CD7" w:rsidRDefault="00A92CD7" w:rsidP="00A92CD7">
      <w:pPr>
        <w:numPr>
          <w:ilvl w:val="0"/>
          <w:numId w:val="28"/>
        </w:numPr>
        <w:spacing w:after="0" w:line="240" w:lineRule="auto"/>
        <w:jc w:val="both"/>
        <w:rPr>
          <w:rFonts w:ascii="Times New Roman" w:eastAsia="Times New Roman" w:hAnsi="Times New Roman"/>
          <w:sz w:val="24"/>
          <w:szCs w:val="24"/>
          <w:lang w:eastAsia="ru-RU"/>
        </w:rPr>
      </w:pPr>
      <w:r w:rsidRPr="00A92CD7">
        <w:rPr>
          <w:rFonts w:ascii="Times New Roman" w:eastAsia="Times New Roman" w:hAnsi="Times New Roman"/>
          <w:sz w:val="24"/>
          <w:szCs w:val="24"/>
          <w:lang w:eastAsia="ru-RU"/>
        </w:rPr>
        <w:t>По заявлению ООО «Пожарный рубеж Фоминых» выдано предупреждение ООО «</w:t>
      </w:r>
      <w:proofErr w:type="gramStart"/>
      <w:r w:rsidRPr="00A92CD7">
        <w:rPr>
          <w:rFonts w:ascii="Times New Roman" w:eastAsia="Times New Roman" w:hAnsi="Times New Roman"/>
          <w:sz w:val="24"/>
          <w:szCs w:val="24"/>
          <w:lang w:eastAsia="ru-RU"/>
        </w:rPr>
        <w:t>Фарт</w:t>
      </w:r>
      <w:proofErr w:type="gramEnd"/>
      <w:r w:rsidRPr="00A92CD7">
        <w:rPr>
          <w:rFonts w:ascii="Times New Roman" w:eastAsia="Times New Roman" w:hAnsi="Times New Roman"/>
          <w:sz w:val="24"/>
          <w:szCs w:val="24"/>
          <w:lang w:eastAsia="ru-RU"/>
        </w:rPr>
        <w:t>» о недопустимости распространения недостоверной информации о деятельности заявителя;</w:t>
      </w:r>
    </w:p>
    <w:p w:rsidR="00A92CD7" w:rsidRPr="00A92CD7" w:rsidRDefault="00A92CD7" w:rsidP="00A92CD7">
      <w:pPr>
        <w:numPr>
          <w:ilvl w:val="0"/>
          <w:numId w:val="28"/>
        </w:numPr>
        <w:spacing w:after="0" w:line="240" w:lineRule="auto"/>
        <w:jc w:val="both"/>
        <w:rPr>
          <w:rFonts w:ascii="Times New Roman" w:eastAsia="Times New Roman" w:hAnsi="Times New Roman"/>
          <w:sz w:val="24"/>
          <w:szCs w:val="24"/>
          <w:lang w:eastAsia="ru-RU"/>
        </w:rPr>
      </w:pPr>
      <w:r w:rsidRPr="00A92CD7">
        <w:rPr>
          <w:rFonts w:ascii="Times New Roman" w:eastAsia="Times New Roman" w:hAnsi="Times New Roman"/>
          <w:sz w:val="24"/>
          <w:szCs w:val="24"/>
          <w:lang w:eastAsia="ru-RU"/>
        </w:rPr>
        <w:t>По заявлению КХ Ивашова выдано предупреждение ООО «Приоритет» о недопустимости введения в заблуждение в отношении потребительских свойств семян пшеницы.</w:t>
      </w:r>
    </w:p>
    <w:p w:rsidR="00A92CD7" w:rsidRPr="00A92CD7" w:rsidRDefault="00A92CD7" w:rsidP="00A92CD7">
      <w:pPr>
        <w:spacing w:after="0" w:line="240" w:lineRule="auto"/>
        <w:ind w:firstLine="539"/>
        <w:jc w:val="both"/>
        <w:rPr>
          <w:rFonts w:ascii="Times New Roman" w:eastAsia="Times New Roman" w:hAnsi="Times New Roman"/>
          <w:sz w:val="24"/>
          <w:szCs w:val="24"/>
          <w:lang w:eastAsia="ru-RU"/>
        </w:rPr>
      </w:pPr>
    </w:p>
    <w:p w:rsidR="00A92CD7" w:rsidRPr="00A92CD7" w:rsidRDefault="001E5953" w:rsidP="00A92CD7">
      <w:pPr>
        <w:autoSpaceDE w:val="0"/>
        <w:autoSpaceDN w:val="0"/>
        <w:adjustRightInd w:val="0"/>
        <w:spacing w:after="0" w:line="240" w:lineRule="auto"/>
        <w:ind w:firstLine="540"/>
        <w:jc w:val="both"/>
        <w:outlineLvl w:val="0"/>
        <w:rPr>
          <w:rFonts w:ascii="Times New Roman" w:hAnsi="Times New Roman"/>
          <w:b/>
          <w:bCs/>
          <w:sz w:val="24"/>
          <w:szCs w:val="24"/>
          <w:lang w:eastAsia="ru-RU"/>
        </w:rPr>
      </w:pPr>
      <w:r>
        <w:rPr>
          <w:rFonts w:ascii="Times New Roman" w:hAnsi="Times New Roman"/>
          <w:b/>
          <w:bCs/>
          <w:sz w:val="24"/>
          <w:szCs w:val="24"/>
          <w:lang w:eastAsia="ru-RU"/>
        </w:rPr>
        <w:t xml:space="preserve">3.3 </w:t>
      </w:r>
      <w:r w:rsidR="00A92CD7" w:rsidRPr="00A92CD7">
        <w:rPr>
          <w:rFonts w:ascii="Times New Roman" w:hAnsi="Times New Roman"/>
          <w:b/>
          <w:bCs/>
          <w:sz w:val="24"/>
          <w:szCs w:val="24"/>
          <w:lang w:eastAsia="ru-RU"/>
        </w:rPr>
        <w:t>Статьей 14.6. Закона установлен запрет на недобросовестную конкуренцию, связанную с созданием смешения.</w:t>
      </w:r>
    </w:p>
    <w:p w:rsidR="00A92CD7" w:rsidRPr="00A92CD7" w:rsidRDefault="00A92CD7" w:rsidP="00A92CD7">
      <w:pPr>
        <w:autoSpaceDE w:val="0"/>
        <w:autoSpaceDN w:val="0"/>
        <w:adjustRightInd w:val="0"/>
        <w:spacing w:after="0" w:line="240" w:lineRule="auto"/>
        <w:ind w:firstLine="540"/>
        <w:jc w:val="both"/>
        <w:rPr>
          <w:rFonts w:ascii="Times New Roman" w:hAnsi="Times New Roman"/>
          <w:sz w:val="24"/>
          <w:szCs w:val="24"/>
          <w:lang w:eastAsia="ru-RU"/>
        </w:rPr>
      </w:pPr>
    </w:p>
    <w:p w:rsidR="00A92CD7" w:rsidRPr="00A92CD7" w:rsidRDefault="00A92CD7" w:rsidP="00A92CD7">
      <w:pPr>
        <w:autoSpaceDE w:val="0"/>
        <w:autoSpaceDN w:val="0"/>
        <w:adjustRightInd w:val="0"/>
        <w:spacing w:after="0" w:line="240" w:lineRule="auto"/>
        <w:ind w:firstLine="540"/>
        <w:jc w:val="both"/>
        <w:rPr>
          <w:rFonts w:ascii="Times New Roman" w:hAnsi="Times New Roman"/>
          <w:sz w:val="24"/>
          <w:szCs w:val="24"/>
          <w:lang w:eastAsia="ru-RU"/>
        </w:rPr>
      </w:pPr>
      <w:r w:rsidRPr="00A92CD7">
        <w:rPr>
          <w:rFonts w:ascii="Times New Roman" w:hAnsi="Times New Roman"/>
          <w:sz w:val="24"/>
          <w:szCs w:val="24"/>
          <w:lang w:eastAsia="ru-RU"/>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A92CD7" w:rsidRPr="00A92CD7" w:rsidRDefault="00A92CD7" w:rsidP="00A92CD7">
      <w:pPr>
        <w:autoSpaceDE w:val="0"/>
        <w:autoSpaceDN w:val="0"/>
        <w:adjustRightInd w:val="0"/>
        <w:spacing w:before="280" w:after="0" w:line="240" w:lineRule="auto"/>
        <w:ind w:firstLine="540"/>
        <w:jc w:val="both"/>
        <w:rPr>
          <w:rFonts w:ascii="Times New Roman" w:hAnsi="Times New Roman"/>
          <w:sz w:val="24"/>
          <w:szCs w:val="24"/>
          <w:lang w:eastAsia="ru-RU"/>
        </w:rPr>
      </w:pPr>
      <w:proofErr w:type="gramStart"/>
      <w:r w:rsidRPr="00A92CD7">
        <w:rPr>
          <w:rFonts w:ascii="Times New Roman" w:hAnsi="Times New Roman"/>
          <w:sz w:val="24"/>
          <w:szCs w:val="24"/>
          <w:lang w:eastAsia="ru-RU"/>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A92CD7">
        <w:rPr>
          <w:rFonts w:ascii="Times New Roman" w:hAnsi="Times New Roman"/>
          <w:sz w:val="24"/>
          <w:szCs w:val="24"/>
          <w:lang w:eastAsia="ru-RU"/>
        </w:rPr>
        <w:t>", включая размещение в доменном имени и при других способах адресации;</w:t>
      </w:r>
    </w:p>
    <w:p w:rsidR="00A92CD7" w:rsidRPr="00A92CD7" w:rsidRDefault="00A92CD7" w:rsidP="00A92CD7">
      <w:pPr>
        <w:autoSpaceDE w:val="0"/>
        <w:autoSpaceDN w:val="0"/>
        <w:adjustRightInd w:val="0"/>
        <w:spacing w:before="280" w:after="0" w:line="240" w:lineRule="auto"/>
        <w:ind w:firstLine="540"/>
        <w:jc w:val="both"/>
        <w:rPr>
          <w:rFonts w:ascii="Times New Roman" w:hAnsi="Times New Roman"/>
          <w:sz w:val="24"/>
          <w:szCs w:val="24"/>
          <w:lang w:eastAsia="ru-RU"/>
        </w:rPr>
      </w:pPr>
      <w:r w:rsidRPr="00A92CD7">
        <w:rPr>
          <w:rFonts w:ascii="Times New Roman" w:hAnsi="Times New Roman"/>
          <w:sz w:val="24"/>
          <w:szCs w:val="24"/>
          <w:lang w:eastAsia="ru-RU"/>
        </w:rPr>
        <w:t xml:space="preserve">2) </w:t>
      </w:r>
      <w:hyperlink r:id="rId30" w:history="1">
        <w:r w:rsidRPr="00A92CD7">
          <w:rPr>
            <w:rFonts w:ascii="Times New Roman" w:hAnsi="Times New Roman"/>
            <w:sz w:val="24"/>
            <w:szCs w:val="24"/>
            <w:lang w:eastAsia="ru-RU"/>
          </w:rPr>
          <w:t>копирование</w:t>
        </w:r>
      </w:hyperlink>
      <w:r w:rsidRPr="00A92CD7">
        <w:rPr>
          <w:rFonts w:ascii="Times New Roman" w:hAnsi="Times New Roman"/>
          <w:sz w:val="24"/>
          <w:szCs w:val="24"/>
          <w:lang w:eastAsia="ru-RU"/>
        </w:rPr>
        <w:t xml:space="preserve"> или </w:t>
      </w:r>
      <w:hyperlink r:id="rId31" w:history="1">
        <w:r w:rsidRPr="00A92CD7">
          <w:rPr>
            <w:rFonts w:ascii="Times New Roman" w:hAnsi="Times New Roman"/>
            <w:sz w:val="24"/>
            <w:szCs w:val="24"/>
            <w:lang w:eastAsia="ru-RU"/>
          </w:rPr>
          <w:t>имитация</w:t>
        </w:r>
      </w:hyperlink>
      <w:r w:rsidRPr="00A92CD7">
        <w:rPr>
          <w:rFonts w:ascii="Times New Roman" w:hAnsi="Times New Roman"/>
          <w:sz w:val="24"/>
          <w:szCs w:val="24"/>
          <w:lang w:eastAsia="ru-RU"/>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A92CD7" w:rsidRPr="00A92CD7" w:rsidRDefault="00A92CD7" w:rsidP="00A92CD7">
      <w:pPr>
        <w:autoSpaceDE w:val="0"/>
        <w:autoSpaceDN w:val="0"/>
        <w:adjustRightInd w:val="0"/>
        <w:spacing w:after="0" w:line="240" w:lineRule="auto"/>
        <w:ind w:firstLine="540"/>
        <w:jc w:val="both"/>
        <w:rPr>
          <w:rFonts w:ascii="Times New Roman" w:hAnsi="Times New Roman"/>
          <w:sz w:val="24"/>
          <w:szCs w:val="24"/>
          <w:lang w:eastAsia="ru-RU"/>
        </w:rPr>
      </w:pPr>
      <w:r w:rsidRPr="00A92CD7">
        <w:rPr>
          <w:rFonts w:ascii="Times New Roman" w:hAnsi="Times New Roman"/>
          <w:sz w:val="24"/>
          <w:szCs w:val="24"/>
          <w:lang w:eastAsia="ru-RU"/>
        </w:rPr>
        <w:tab/>
      </w:r>
    </w:p>
    <w:p w:rsidR="00A92CD7" w:rsidRDefault="00A92CD7" w:rsidP="00A92CD7">
      <w:pPr>
        <w:autoSpaceDE w:val="0"/>
        <w:autoSpaceDN w:val="0"/>
        <w:adjustRightInd w:val="0"/>
        <w:spacing w:after="0" w:line="240" w:lineRule="auto"/>
        <w:ind w:firstLine="540"/>
        <w:jc w:val="both"/>
        <w:rPr>
          <w:rFonts w:ascii="Times New Roman" w:hAnsi="Times New Roman"/>
          <w:sz w:val="24"/>
          <w:szCs w:val="24"/>
          <w:lang w:eastAsia="ru-RU"/>
        </w:rPr>
      </w:pPr>
      <w:r w:rsidRPr="00A92CD7">
        <w:rPr>
          <w:rFonts w:ascii="Times New Roman" w:hAnsi="Times New Roman"/>
          <w:sz w:val="24"/>
          <w:szCs w:val="24"/>
          <w:lang w:eastAsia="ru-RU"/>
        </w:rPr>
        <w:t>По статье 14.6 Закона возбуждено 4 дела</w:t>
      </w:r>
      <w:r w:rsidR="0045117B">
        <w:rPr>
          <w:rFonts w:ascii="Times New Roman" w:hAnsi="Times New Roman"/>
          <w:sz w:val="24"/>
          <w:szCs w:val="24"/>
          <w:lang w:eastAsia="ru-RU"/>
        </w:rPr>
        <w:t xml:space="preserve"> (обзор)</w:t>
      </w:r>
      <w:r w:rsidRPr="00A92CD7">
        <w:rPr>
          <w:rFonts w:ascii="Times New Roman" w:hAnsi="Times New Roman"/>
          <w:sz w:val="24"/>
          <w:szCs w:val="24"/>
          <w:lang w:eastAsia="ru-RU"/>
        </w:rPr>
        <w:t>:</w:t>
      </w:r>
    </w:p>
    <w:p w:rsidR="001E5953" w:rsidRPr="00A92CD7" w:rsidRDefault="001E5953" w:rsidP="00A92CD7">
      <w:pPr>
        <w:autoSpaceDE w:val="0"/>
        <w:autoSpaceDN w:val="0"/>
        <w:adjustRightInd w:val="0"/>
        <w:spacing w:after="0" w:line="240" w:lineRule="auto"/>
        <w:ind w:firstLine="540"/>
        <w:jc w:val="both"/>
        <w:rPr>
          <w:rFonts w:ascii="Times New Roman" w:hAnsi="Times New Roman"/>
          <w:sz w:val="24"/>
          <w:szCs w:val="24"/>
          <w:lang w:eastAsia="ru-RU"/>
        </w:rPr>
      </w:pPr>
    </w:p>
    <w:p w:rsidR="00A92CD7" w:rsidRDefault="00A92CD7" w:rsidP="00A92CD7">
      <w:pPr>
        <w:numPr>
          <w:ilvl w:val="0"/>
          <w:numId w:val="29"/>
        </w:numPr>
        <w:autoSpaceDE w:val="0"/>
        <w:autoSpaceDN w:val="0"/>
        <w:adjustRightInd w:val="0"/>
        <w:spacing w:after="0" w:line="240" w:lineRule="auto"/>
        <w:jc w:val="both"/>
        <w:rPr>
          <w:rFonts w:ascii="Times New Roman" w:hAnsi="Times New Roman"/>
          <w:sz w:val="24"/>
          <w:szCs w:val="24"/>
          <w:lang w:eastAsia="ru-RU"/>
        </w:rPr>
      </w:pPr>
      <w:r w:rsidRPr="00A92CD7">
        <w:rPr>
          <w:rFonts w:ascii="Times New Roman" w:hAnsi="Times New Roman"/>
          <w:sz w:val="24"/>
          <w:szCs w:val="24"/>
          <w:lang w:eastAsia="ru-RU"/>
        </w:rPr>
        <w:t>По заявлению АО «</w:t>
      </w:r>
      <w:proofErr w:type="spellStart"/>
      <w:r w:rsidRPr="00A92CD7">
        <w:rPr>
          <w:rFonts w:ascii="Times New Roman" w:hAnsi="Times New Roman"/>
          <w:sz w:val="24"/>
          <w:szCs w:val="24"/>
          <w:lang w:eastAsia="ru-RU"/>
        </w:rPr>
        <w:t>Вим-Биль-Данн</w:t>
      </w:r>
      <w:proofErr w:type="spellEnd"/>
      <w:r w:rsidRPr="00A92CD7">
        <w:rPr>
          <w:rFonts w:ascii="Times New Roman" w:hAnsi="Times New Roman"/>
          <w:sz w:val="24"/>
          <w:szCs w:val="24"/>
          <w:lang w:eastAsia="ru-RU"/>
        </w:rPr>
        <w:t>» возбуждено дело в отношен</w:t>
      </w:r>
      <w:proofErr w:type="gramStart"/>
      <w:r w:rsidRPr="00A92CD7">
        <w:rPr>
          <w:rFonts w:ascii="Times New Roman" w:hAnsi="Times New Roman"/>
          <w:sz w:val="24"/>
          <w:szCs w:val="24"/>
          <w:lang w:eastAsia="ru-RU"/>
        </w:rPr>
        <w:t>ии АО</w:t>
      </w:r>
      <w:proofErr w:type="gramEnd"/>
      <w:r w:rsidRPr="00A92CD7">
        <w:rPr>
          <w:rFonts w:ascii="Times New Roman" w:hAnsi="Times New Roman"/>
          <w:sz w:val="24"/>
          <w:szCs w:val="24"/>
          <w:lang w:eastAsia="ru-RU"/>
        </w:rPr>
        <w:t xml:space="preserve"> «Барнаульский молочный комбинат» по признакам недобросовестной конкуренцией, выразившейся в имитации упаковки и дизайна упаковки йогурта «Чудо» при производстве йогурта «Молочная сказка» вкус клубника-земляника. По результатам рассмотрения дела принято решение о прекращении дела в связи с </w:t>
      </w:r>
      <w:proofErr w:type="spellStart"/>
      <w:r w:rsidRPr="00A92CD7">
        <w:rPr>
          <w:rFonts w:ascii="Times New Roman" w:hAnsi="Times New Roman"/>
          <w:sz w:val="24"/>
          <w:szCs w:val="24"/>
          <w:lang w:eastAsia="ru-RU"/>
        </w:rPr>
        <w:t>неподтверждением</w:t>
      </w:r>
      <w:proofErr w:type="spellEnd"/>
      <w:r w:rsidRPr="00A92CD7">
        <w:rPr>
          <w:rFonts w:ascii="Times New Roman" w:hAnsi="Times New Roman"/>
          <w:sz w:val="24"/>
          <w:szCs w:val="24"/>
          <w:lang w:eastAsia="ru-RU"/>
        </w:rPr>
        <w:t xml:space="preserve"> нарушения. Решений было обжаловано  АО «</w:t>
      </w:r>
      <w:proofErr w:type="spellStart"/>
      <w:r w:rsidRPr="00A92CD7">
        <w:rPr>
          <w:rFonts w:ascii="Times New Roman" w:hAnsi="Times New Roman"/>
          <w:sz w:val="24"/>
          <w:szCs w:val="24"/>
          <w:lang w:eastAsia="ru-RU"/>
        </w:rPr>
        <w:t>Вим-Биль-Данн</w:t>
      </w:r>
      <w:proofErr w:type="spellEnd"/>
      <w:r w:rsidRPr="00A92CD7">
        <w:rPr>
          <w:rFonts w:ascii="Times New Roman" w:hAnsi="Times New Roman"/>
          <w:sz w:val="24"/>
          <w:szCs w:val="24"/>
          <w:lang w:eastAsia="ru-RU"/>
        </w:rPr>
        <w:t>» в апелляционную коллегию ФАС России, однако апелляционная коллегия поддержала решение УФАС по Алтайскому краю;</w:t>
      </w:r>
    </w:p>
    <w:p w:rsidR="001E5953" w:rsidRPr="00A92CD7" w:rsidRDefault="001E5953" w:rsidP="001E5953">
      <w:pPr>
        <w:autoSpaceDE w:val="0"/>
        <w:autoSpaceDN w:val="0"/>
        <w:adjustRightInd w:val="0"/>
        <w:spacing w:after="0" w:line="240" w:lineRule="auto"/>
        <w:ind w:left="720"/>
        <w:jc w:val="both"/>
        <w:rPr>
          <w:rFonts w:ascii="Times New Roman" w:hAnsi="Times New Roman"/>
          <w:sz w:val="24"/>
          <w:szCs w:val="24"/>
          <w:lang w:eastAsia="ru-RU"/>
        </w:rPr>
      </w:pPr>
    </w:p>
    <w:p w:rsidR="00A92CD7" w:rsidRPr="00A92CD7" w:rsidRDefault="00A92CD7" w:rsidP="00A92CD7">
      <w:pPr>
        <w:numPr>
          <w:ilvl w:val="0"/>
          <w:numId w:val="29"/>
        </w:numPr>
        <w:autoSpaceDE w:val="0"/>
        <w:autoSpaceDN w:val="0"/>
        <w:adjustRightInd w:val="0"/>
        <w:spacing w:after="0" w:line="240" w:lineRule="auto"/>
        <w:jc w:val="both"/>
        <w:rPr>
          <w:rFonts w:ascii="Times New Roman" w:hAnsi="Times New Roman"/>
          <w:sz w:val="24"/>
          <w:szCs w:val="24"/>
          <w:lang w:eastAsia="ru-RU"/>
        </w:rPr>
      </w:pPr>
      <w:r w:rsidRPr="00A92CD7">
        <w:rPr>
          <w:rFonts w:ascii="Times New Roman" w:hAnsi="Times New Roman"/>
          <w:sz w:val="24"/>
          <w:szCs w:val="24"/>
          <w:lang w:eastAsia="ru-RU"/>
        </w:rPr>
        <w:t xml:space="preserve">По заявлению ИП Кобзевой возбуждено дело в отношении ИП Филипповой и ИП Бутаковой по признакам недобросовестной конкуренции, выразившейся в использовании при организации </w:t>
      </w:r>
      <w:proofErr w:type="spellStart"/>
      <w:r w:rsidRPr="00A92CD7">
        <w:rPr>
          <w:rFonts w:ascii="Times New Roman" w:hAnsi="Times New Roman"/>
          <w:sz w:val="24"/>
          <w:szCs w:val="24"/>
          <w:lang w:eastAsia="ru-RU"/>
        </w:rPr>
        <w:t>квестов</w:t>
      </w:r>
      <w:proofErr w:type="spellEnd"/>
      <w:r w:rsidRPr="00A92CD7">
        <w:rPr>
          <w:rFonts w:ascii="Times New Roman" w:hAnsi="Times New Roman"/>
          <w:sz w:val="24"/>
          <w:szCs w:val="24"/>
          <w:lang w:eastAsia="ru-RU"/>
        </w:rPr>
        <w:t xml:space="preserve"> обозначения «</w:t>
      </w:r>
      <w:proofErr w:type="spellStart"/>
      <w:r w:rsidRPr="00A92CD7">
        <w:rPr>
          <w:rFonts w:ascii="Times New Roman" w:hAnsi="Times New Roman"/>
          <w:sz w:val="24"/>
          <w:szCs w:val="24"/>
          <w:lang w:eastAsia="ru-RU"/>
        </w:rPr>
        <w:t>НЕвзаперти</w:t>
      </w:r>
      <w:proofErr w:type="spellEnd"/>
      <w:r w:rsidRPr="00A92CD7">
        <w:rPr>
          <w:rFonts w:ascii="Times New Roman" w:hAnsi="Times New Roman"/>
          <w:sz w:val="24"/>
          <w:szCs w:val="24"/>
          <w:lang w:eastAsia="ru-RU"/>
        </w:rPr>
        <w:t xml:space="preserve">», схожего до степени смешения с товарным знаком «Взаперти». </w:t>
      </w:r>
      <w:proofErr w:type="gramStart"/>
      <w:r w:rsidRPr="00A92CD7">
        <w:rPr>
          <w:rFonts w:ascii="Times New Roman" w:hAnsi="Times New Roman"/>
          <w:sz w:val="24"/>
          <w:szCs w:val="24"/>
          <w:lang w:eastAsia="ru-RU"/>
        </w:rPr>
        <w:t xml:space="preserve">По результатам рассмотрения </w:t>
      </w:r>
      <w:r w:rsidRPr="00A92CD7">
        <w:rPr>
          <w:rFonts w:ascii="Times New Roman" w:hAnsi="Times New Roman"/>
          <w:sz w:val="24"/>
          <w:szCs w:val="24"/>
          <w:lang w:eastAsia="ru-RU"/>
        </w:rPr>
        <w:lastRenderedPageBreak/>
        <w:t>дела факт нарушения подтвердился, выдано 2 предписания о прекращении недобросовестной конкуренции, виновные привлечены к административной ответственности в виде штрафов 12 000 рублей;</w:t>
      </w:r>
      <w:proofErr w:type="gramEnd"/>
    </w:p>
    <w:p w:rsidR="00A92CD7" w:rsidRPr="00A92CD7" w:rsidRDefault="00A92CD7" w:rsidP="00A92CD7">
      <w:pPr>
        <w:numPr>
          <w:ilvl w:val="0"/>
          <w:numId w:val="29"/>
        </w:numPr>
        <w:autoSpaceDE w:val="0"/>
        <w:autoSpaceDN w:val="0"/>
        <w:adjustRightInd w:val="0"/>
        <w:spacing w:after="0" w:line="240" w:lineRule="auto"/>
        <w:jc w:val="both"/>
        <w:rPr>
          <w:rFonts w:ascii="Times New Roman" w:hAnsi="Times New Roman"/>
          <w:sz w:val="24"/>
          <w:szCs w:val="24"/>
          <w:lang w:eastAsia="ru-RU"/>
        </w:rPr>
      </w:pPr>
      <w:r w:rsidRPr="00A92CD7">
        <w:rPr>
          <w:rFonts w:ascii="Times New Roman" w:hAnsi="Times New Roman"/>
          <w:sz w:val="24"/>
          <w:szCs w:val="24"/>
          <w:lang w:eastAsia="ru-RU"/>
        </w:rPr>
        <w:t>По заявлению ООО «Новосибирская пивоваренная компания» возбуждено дело в отношен</w:t>
      </w:r>
      <w:proofErr w:type="gramStart"/>
      <w:r w:rsidRPr="00A92CD7">
        <w:rPr>
          <w:rFonts w:ascii="Times New Roman" w:hAnsi="Times New Roman"/>
          <w:sz w:val="24"/>
          <w:szCs w:val="24"/>
          <w:lang w:eastAsia="ru-RU"/>
        </w:rPr>
        <w:t>ии ООО</w:t>
      </w:r>
      <w:proofErr w:type="gramEnd"/>
      <w:r w:rsidRPr="00A92CD7">
        <w:rPr>
          <w:rFonts w:ascii="Times New Roman" w:hAnsi="Times New Roman"/>
          <w:sz w:val="24"/>
          <w:szCs w:val="24"/>
          <w:lang w:eastAsia="ru-RU"/>
        </w:rPr>
        <w:t xml:space="preserve"> «солод» по признакам недобросовестной конкуренции, выразившейся в использовании при производстве пива обозначения «Белый свар», схожего до степени смешения с товарным знаком «Домашний свар». По результатам рассмотрения дела принято решение о прекращении дела в связи с </w:t>
      </w:r>
      <w:proofErr w:type="spellStart"/>
      <w:r w:rsidRPr="00A92CD7">
        <w:rPr>
          <w:rFonts w:ascii="Times New Roman" w:hAnsi="Times New Roman"/>
          <w:sz w:val="24"/>
          <w:szCs w:val="24"/>
          <w:lang w:eastAsia="ru-RU"/>
        </w:rPr>
        <w:t>неподтверждением</w:t>
      </w:r>
      <w:proofErr w:type="spellEnd"/>
      <w:r w:rsidRPr="00A92CD7">
        <w:rPr>
          <w:rFonts w:ascii="Times New Roman" w:hAnsi="Times New Roman"/>
          <w:sz w:val="24"/>
          <w:szCs w:val="24"/>
          <w:lang w:eastAsia="ru-RU"/>
        </w:rPr>
        <w:t xml:space="preserve"> нарушения;</w:t>
      </w:r>
    </w:p>
    <w:p w:rsidR="00A92CD7" w:rsidRPr="00A92CD7" w:rsidRDefault="00A92CD7" w:rsidP="00A92CD7">
      <w:pPr>
        <w:numPr>
          <w:ilvl w:val="0"/>
          <w:numId w:val="29"/>
        </w:numPr>
        <w:autoSpaceDE w:val="0"/>
        <w:autoSpaceDN w:val="0"/>
        <w:adjustRightInd w:val="0"/>
        <w:spacing w:after="0" w:line="240" w:lineRule="auto"/>
        <w:jc w:val="both"/>
        <w:rPr>
          <w:rFonts w:ascii="Times New Roman" w:hAnsi="Times New Roman"/>
          <w:sz w:val="24"/>
          <w:szCs w:val="24"/>
          <w:lang w:eastAsia="ru-RU"/>
        </w:rPr>
      </w:pPr>
      <w:r w:rsidRPr="00A92CD7">
        <w:rPr>
          <w:rFonts w:ascii="Times New Roman" w:hAnsi="Times New Roman"/>
          <w:sz w:val="24"/>
          <w:szCs w:val="24"/>
          <w:lang w:eastAsia="ru-RU"/>
        </w:rPr>
        <w:t>По заявлению ООО «</w:t>
      </w:r>
      <w:proofErr w:type="spellStart"/>
      <w:r w:rsidRPr="00A92CD7">
        <w:rPr>
          <w:rFonts w:ascii="Times New Roman" w:hAnsi="Times New Roman"/>
          <w:sz w:val="24"/>
          <w:szCs w:val="24"/>
          <w:lang w:eastAsia="ru-RU"/>
        </w:rPr>
        <w:t>Ситал</w:t>
      </w:r>
      <w:proofErr w:type="spellEnd"/>
      <w:r w:rsidRPr="00A92CD7">
        <w:rPr>
          <w:rFonts w:ascii="Times New Roman" w:hAnsi="Times New Roman"/>
          <w:sz w:val="24"/>
          <w:szCs w:val="24"/>
          <w:lang w:eastAsia="ru-RU"/>
        </w:rPr>
        <w:t xml:space="preserve">-Н» возбуждено дело в отношении ИП </w:t>
      </w:r>
      <w:proofErr w:type="spellStart"/>
      <w:r w:rsidRPr="00A92CD7">
        <w:rPr>
          <w:rFonts w:ascii="Times New Roman" w:hAnsi="Times New Roman"/>
          <w:sz w:val="24"/>
          <w:szCs w:val="24"/>
          <w:lang w:eastAsia="ru-RU"/>
        </w:rPr>
        <w:t>Веряскина</w:t>
      </w:r>
      <w:proofErr w:type="spellEnd"/>
      <w:r w:rsidRPr="00A92CD7">
        <w:rPr>
          <w:rFonts w:ascii="Times New Roman" w:hAnsi="Times New Roman"/>
          <w:sz w:val="24"/>
          <w:szCs w:val="24"/>
          <w:lang w:eastAsia="ru-RU"/>
        </w:rPr>
        <w:t xml:space="preserve"> и ИП Маврина по признакам недобросовестной конкуренции, выразившейся в использовании при оказании услуг технического обслуживания автомобилей и продаже автомобильных шин наименовании ПОДКОВА, сходного до степени смешения с наименованием РЕЗИНОВАЯ ПОДКОВА. По результатам рассмотрения дела принято решение о прекращении дела в связи с </w:t>
      </w:r>
      <w:proofErr w:type="spellStart"/>
      <w:r w:rsidRPr="00A92CD7">
        <w:rPr>
          <w:rFonts w:ascii="Times New Roman" w:hAnsi="Times New Roman"/>
          <w:sz w:val="24"/>
          <w:szCs w:val="24"/>
          <w:lang w:eastAsia="ru-RU"/>
        </w:rPr>
        <w:t>неподтверждением</w:t>
      </w:r>
      <w:proofErr w:type="spellEnd"/>
      <w:r w:rsidRPr="00A92CD7">
        <w:rPr>
          <w:rFonts w:ascii="Times New Roman" w:hAnsi="Times New Roman"/>
          <w:sz w:val="24"/>
          <w:szCs w:val="24"/>
          <w:lang w:eastAsia="ru-RU"/>
        </w:rPr>
        <w:t xml:space="preserve"> нарушения.</w:t>
      </w:r>
    </w:p>
    <w:p w:rsidR="00A92CD7" w:rsidRPr="00A92CD7" w:rsidRDefault="00A92CD7" w:rsidP="00A92CD7">
      <w:pPr>
        <w:autoSpaceDE w:val="0"/>
        <w:autoSpaceDN w:val="0"/>
        <w:adjustRightInd w:val="0"/>
        <w:spacing w:after="0" w:line="240" w:lineRule="auto"/>
        <w:ind w:firstLine="539"/>
        <w:jc w:val="both"/>
        <w:rPr>
          <w:rFonts w:ascii="Times New Roman" w:hAnsi="Times New Roman"/>
          <w:sz w:val="24"/>
          <w:szCs w:val="24"/>
          <w:lang w:eastAsia="ru-RU"/>
        </w:rPr>
      </w:pPr>
      <w:r w:rsidRPr="00A92CD7">
        <w:rPr>
          <w:rFonts w:ascii="Times New Roman" w:hAnsi="Times New Roman"/>
          <w:sz w:val="24"/>
          <w:szCs w:val="24"/>
          <w:lang w:eastAsia="ru-RU"/>
        </w:rPr>
        <w:t xml:space="preserve">  </w:t>
      </w:r>
    </w:p>
    <w:p w:rsidR="00A92CD7" w:rsidRPr="00A92CD7" w:rsidRDefault="001E5953" w:rsidP="00A92CD7">
      <w:pPr>
        <w:autoSpaceDE w:val="0"/>
        <w:autoSpaceDN w:val="0"/>
        <w:adjustRightInd w:val="0"/>
        <w:spacing w:after="0" w:line="240" w:lineRule="auto"/>
        <w:ind w:firstLine="540"/>
        <w:jc w:val="both"/>
        <w:outlineLvl w:val="0"/>
        <w:rPr>
          <w:rFonts w:ascii="Times New Roman" w:hAnsi="Times New Roman"/>
          <w:b/>
          <w:bCs/>
          <w:sz w:val="24"/>
          <w:szCs w:val="24"/>
          <w:lang w:eastAsia="ru-RU"/>
        </w:rPr>
      </w:pPr>
      <w:r>
        <w:rPr>
          <w:rFonts w:ascii="Times New Roman" w:hAnsi="Times New Roman"/>
          <w:b/>
          <w:bCs/>
          <w:sz w:val="24"/>
          <w:szCs w:val="24"/>
          <w:lang w:eastAsia="ru-RU"/>
        </w:rPr>
        <w:t xml:space="preserve">3.4 </w:t>
      </w:r>
      <w:r w:rsidR="00A92CD7" w:rsidRPr="00A92CD7">
        <w:rPr>
          <w:rFonts w:ascii="Times New Roman" w:hAnsi="Times New Roman"/>
          <w:b/>
          <w:bCs/>
          <w:sz w:val="24"/>
          <w:szCs w:val="24"/>
          <w:lang w:eastAsia="ru-RU"/>
        </w:rPr>
        <w:t>Статьей 14.4. Закона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A92CD7" w:rsidRPr="00A92CD7" w:rsidRDefault="00A92CD7" w:rsidP="00A92CD7">
      <w:pPr>
        <w:autoSpaceDE w:val="0"/>
        <w:autoSpaceDN w:val="0"/>
        <w:adjustRightInd w:val="0"/>
        <w:spacing w:after="0" w:line="240" w:lineRule="auto"/>
        <w:ind w:firstLine="540"/>
        <w:jc w:val="both"/>
        <w:rPr>
          <w:rFonts w:ascii="Times New Roman" w:hAnsi="Times New Roman"/>
          <w:sz w:val="24"/>
          <w:szCs w:val="24"/>
          <w:lang w:eastAsia="ru-RU"/>
        </w:rPr>
      </w:pPr>
    </w:p>
    <w:p w:rsidR="00A92CD7" w:rsidRPr="00A92CD7" w:rsidRDefault="00A92CD7" w:rsidP="00A92CD7">
      <w:pPr>
        <w:autoSpaceDE w:val="0"/>
        <w:autoSpaceDN w:val="0"/>
        <w:adjustRightInd w:val="0"/>
        <w:spacing w:after="0" w:line="240" w:lineRule="auto"/>
        <w:ind w:firstLine="540"/>
        <w:jc w:val="both"/>
        <w:rPr>
          <w:rFonts w:ascii="Times New Roman" w:hAnsi="Times New Roman"/>
          <w:sz w:val="24"/>
          <w:szCs w:val="24"/>
          <w:lang w:eastAsia="ru-RU"/>
        </w:rPr>
      </w:pPr>
      <w:bookmarkStart w:id="0" w:name="Par2"/>
      <w:bookmarkEnd w:id="0"/>
      <w:r w:rsidRPr="00A92CD7">
        <w:rPr>
          <w:rFonts w:ascii="Times New Roman" w:hAnsi="Times New Roman"/>
          <w:sz w:val="24"/>
          <w:szCs w:val="24"/>
          <w:lang w:eastAsia="ru-RU"/>
        </w:rPr>
        <w:t xml:space="preserve">1. Не допускается недобросовестная конкуренция, связанная с приобретением и использованием исключительного </w:t>
      </w:r>
      <w:hyperlink r:id="rId32" w:history="1">
        <w:r w:rsidRPr="00A92CD7">
          <w:rPr>
            <w:rFonts w:ascii="Times New Roman" w:hAnsi="Times New Roman"/>
            <w:sz w:val="24"/>
            <w:szCs w:val="24"/>
            <w:lang w:eastAsia="ru-RU"/>
          </w:rPr>
          <w:t>права</w:t>
        </w:r>
      </w:hyperlink>
      <w:r w:rsidRPr="00A92CD7">
        <w:rPr>
          <w:rFonts w:ascii="Times New Roman" w:hAnsi="Times New Roman"/>
          <w:sz w:val="24"/>
          <w:szCs w:val="24"/>
          <w:lang w:eastAsia="ru-RU"/>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A92CD7" w:rsidRPr="00A92CD7" w:rsidRDefault="00A92CD7" w:rsidP="00A92CD7">
      <w:pPr>
        <w:autoSpaceDE w:val="0"/>
        <w:autoSpaceDN w:val="0"/>
        <w:adjustRightInd w:val="0"/>
        <w:spacing w:before="280" w:after="0" w:line="240" w:lineRule="auto"/>
        <w:ind w:firstLine="540"/>
        <w:jc w:val="both"/>
        <w:rPr>
          <w:rFonts w:ascii="Times New Roman" w:hAnsi="Times New Roman"/>
          <w:sz w:val="24"/>
          <w:szCs w:val="24"/>
          <w:lang w:eastAsia="ru-RU"/>
        </w:rPr>
      </w:pPr>
      <w:r w:rsidRPr="00A92CD7">
        <w:rPr>
          <w:rFonts w:ascii="Times New Roman" w:hAnsi="Times New Roman"/>
          <w:sz w:val="24"/>
          <w:szCs w:val="24"/>
          <w:lang w:eastAsia="ru-RU"/>
        </w:rPr>
        <w:t xml:space="preserve">2. Решение антимонопольного органа о нарушении положений </w:t>
      </w:r>
      <w:hyperlink w:anchor="Par2" w:history="1">
        <w:r w:rsidRPr="00A92CD7">
          <w:rPr>
            <w:rFonts w:ascii="Times New Roman" w:hAnsi="Times New Roman"/>
            <w:sz w:val="24"/>
            <w:szCs w:val="24"/>
            <w:lang w:eastAsia="ru-RU"/>
          </w:rPr>
          <w:t>части 1</w:t>
        </w:r>
      </w:hyperlink>
      <w:r w:rsidRPr="00A92CD7">
        <w:rPr>
          <w:rFonts w:ascii="Times New Roman" w:hAnsi="Times New Roman"/>
          <w:sz w:val="24"/>
          <w:szCs w:val="24"/>
          <w:lang w:eastAsia="ru-RU"/>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A92CD7" w:rsidRDefault="00A92CD7" w:rsidP="00A92CD7">
      <w:pPr>
        <w:autoSpaceDE w:val="0"/>
        <w:autoSpaceDN w:val="0"/>
        <w:adjustRightInd w:val="0"/>
        <w:spacing w:before="280" w:after="0" w:line="240" w:lineRule="auto"/>
        <w:ind w:firstLine="540"/>
        <w:jc w:val="both"/>
        <w:rPr>
          <w:rFonts w:ascii="Times New Roman" w:hAnsi="Times New Roman"/>
          <w:sz w:val="24"/>
          <w:szCs w:val="24"/>
          <w:lang w:eastAsia="ru-RU"/>
        </w:rPr>
      </w:pPr>
      <w:r w:rsidRPr="00A92CD7">
        <w:rPr>
          <w:rFonts w:ascii="Times New Roman" w:hAnsi="Times New Roman"/>
          <w:sz w:val="24"/>
          <w:szCs w:val="24"/>
          <w:lang w:eastAsia="ru-RU"/>
        </w:rPr>
        <w:t>По статье 14.4 Закона возбуждено 2 дела</w:t>
      </w:r>
      <w:r w:rsidR="0045117B">
        <w:rPr>
          <w:rFonts w:ascii="Times New Roman" w:hAnsi="Times New Roman"/>
          <w:sz w:val="24"/>
          <w:szCs w:val="24"/>
          <w:lang w:eastAsia="ru-RU"/>
        </w:rPr>
        <w:t xml:space="preserve"> (обзор)</w:t>
      </w:r>
      <w:r w:rsidRPr="00A92CD7">
        <w:rPr>
          <w:rFonts w:ascii="Times New Roman" w:hAnsi="Times New Roman"/>
          <w:sz w:val="24"/>
          <w:szCs w:val="24"/>
          <w:lang w:eastAsia="ru-RU"/>
        </w:rPr>
        <w:t>:</w:t>
      </w:r>
    </w:p>
    <w:p w:rsidR="0045117B" w:rsidRPr="00A92CD7" w:rsidRDefault="0045117B" w:rsidP="00A92CD7">
      <w:pPr>
        <w:autoSpaceDE w:val="0"/>
        <w:autoSpaceDN w:val="0"/>
        <w:adjustRightInd w:val="0"/>
        <w:spacing w:before="280" w:after="0" w:line="240" w:lineRule="auto"/>
        <w:ind w:firstLine="540"/>
        <w:jc w:val="both"/>
        <w:rPr>
          <w:rFonts w:ascii="Times New Roman" w:hAnsi="Times New Roman"/>
          <w:sz w:val="24"/>
          <w:szCs w:val="24"/>
          <w:lang w:eastAsia="ru-RU"/>
        </w:rPr>
      </w:pPr>
    </w:p>
    <w:p w:rsidR="00A92CD7" w:rsidRPr="00A92CD7" w:rsidRDefault="00A92CD7" w:rsidP="00A92CD7">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A92CD7">
        <w:rPr>
          <w:rFonts w:ascii="Times New Roman" w:hAnsi="Times New Roman"/>
          <w:sz w:val="24"/>
          <w:szCs w:val="24"/>
          <w:lang w:eastAsia="ru-RU"/>
        </w:rPr>
        <w:t>По заявлению ИП Маврина возбуждено дело в отношен</w:t>
      </w:r>
      <w:proofErr w:type="gramStart"/>
      <w:r w:rsidRPr="00A92CD7">
        <w:rPr>
          <w:rFonts w:ascii="Times New Roman" w:hAnsi="Times New Roman"/>
          <w:sz w:val="24"/>
          <w:szCs w:val="24"/>
          <w:lang w:eastAsia="ru-RU"/>
        </w:rPr>
        <w:t>ии ООО</w:t>
      </w:r>
      <w:proofErr w:type="gramEnd"/>
      <w:r w:rsidRPr="00A92CD7">
        <w:rPr>
          <w:rFonts w:ascii="Times New Roman" w:hAnsi="Times New Roman"/>
          <w:sz w:val="24"/>
          <w:szCs w:val="24"/>
          <w:lang w:eastAsia="ru-RU"/>
        </w:rPr>
        <w:t xml:space="preserve"> «</w:t>
      </w:r>
      <w:proofErr w:type="spellStart"/>
      <w:r w:rsidRPr="00A92CD7">
        <w:rPr>
          <w:rFonts w:ascii="Times New Roman" w:hAnsi="Times New Roman"/>
          <w:sz w:val="24"/>
          <w:szCs w:val="24"/>
          <w:lang w:eastAsia="ru-RU"/>
        </w:rPr>
        <w:t>Ситал</w:t>
      </w:r>
      <w:proofErr w:type="spellEnd"/>
      <w:r w:rsidRPr="00A92CD7">
        <w:rPr>
          <w:rFonts w:ascii="Times New Roman" w:hAnsi="Times New Roman"/>
          <w:sz w:val="24"/>
          <w:szCs w:val="24"/>
          <w:lang w:eastAsia="ru-RU"/>
        </w:rPr>
        <w:t xml:space="preserve">-Н» по признакам недобросовестной конкуренции, выразившемся в приобретении и использовании исключительного права на товарный знак ПОДКОВА при оказании услуг технического обслуживания автомобилей и продаже автомобильных шин. По результатам рассмотрения дела принято решение о прекращении дела в связи с </w:t>
      </w:r>
      <w:proofErr w:type="spellStart"/>
      <w:r w:rsidRPr="00A92CD7">
        <w:rPr>
          <w:rFonts w:ascii="Times New Roman" w:hAnsi="Times New Roman"/>
          <w:sz w:val="24"/>
          <w:szCs w:val="24"/>
          <w:lang w:eastAsia="ru-RU"/>
        </w:rPr>
        <w:t>неподтверждением</w:t>
      </w:r>
      <w:proofErr w:type="spellEnd"/>
      <w:r w:rsidRPr="00A92CD7">
        <w:rPr>
          <w:rFonts w:ascii="Times New Roman" w:hAnsi="Times New Roman"/>
          <w:sz w:val="24"/>
          <w:szCs w:val="24"/>
          <w:lang w:eastAsia="ru-RU"/>
        </w:rPr>
        <w:t xml:space="preserve"> нарушения.</w:t>
      </w:r>
    </w:p>
    <w:p w:rsidR="00A92CD7" w:rsidRPr="00A92CD7" w:rsidRDefault="00A92CD7" w:rsidP="00A92CD7">
      <w:pPr>
        <w:numPr>
          <w:ilvl w:val="0"/>
          <w:numId w:val="30"/>
        </w:numPr>
        <w:autoSpaceDE w:val="0"/>
        <w:autoSpaceDN w:val="0"/>
        <w:adjustRightInd w:val="0"/>
        <w:spacing w:after="0" w:line="240" w:lineRule="auto"/>
        <w:jc w:val="both"/>
        <w:rPr>
          <w:rFonts w:ascii="Times New Roman" w:hAnsi="Times New Roman"/>
          <w:sz w:val="24"/>
          <w:szCs w:val="24"/>
          <w:lang w:eastAsia="ru-RU"/>
        </w:rPr>
      </w:pPr>
      <w:r w:rsidRPr="00A92CD7">
        <w:rPr>
          <w:rFonts w:ascii="Times New Roman" w:hAnsi="Times New Roman"/>
          <w:sz w:val="24"/>
          <w:szCs w:val="24"/>
          <w:lang w:eastAsia="ru-RU"/>
        </w:rPr>
        <w:t>По заявлению ООО «Пивоваренный завод САМКО» возбуждено дело в отношен</w:t>
      </w:r>
      <w:proofErr w:type="gramStart"/>
      <w:r w:rsidRPr="00A92CD7">
        <w:rPr>
          <w:rFonts w:ascii="Times New Roman" w:hAnsi="Times New Roman"/>
          <w:sz w:val="24"/>
          <w:szCs w:val="24"/>
          <w:lang w:eastAsia="ru-RU"/>
        </w:rPr>
        <w:t>ии ООО</w:t>
      </w:r>
      <w:proofErr w:type="gramEnd"/>
      <w:r w:rsidRPr="00A92CD7">
        <w:rPr>
          <w:rFonts w:ascii="Times New Roman" w:hAnsi="Times New Roman"/>
          <w:sz w:val="24"/>
          <w:szCs w:val="24"/>
          <w:lang w:eastAsia="ru-RU"/>
        </w:rPr>
        <w:t xml:space="preserve"> «</w:t>
      </w:r>
      <w:proofErr w:type="spellStart"/>
      <w:r w:rsidRPr="00A92CD7">
        <w:rPr>
          <w:rFonts w:ascii="Times New Roman" w:hAnsi="Times New Roman"/>
          <w:sz w:val="24"/>
          <w:szCs w:val="24"/>
          <w:lang w:eastAsia="ru-RU"/>
        </w:rPr>
        <w:t>Бочкаревский</w:t>
      </w:r>
      <w:proofErr w:type="spellEnd"/>
      <w:r w:rsidRPr="00A92CD7">
        <w:rPr>
          <w:rFonts w:ascii="Times New Roman" w:hAnsi="Times New Roman"/>
          <w:sz w:val="24"/>
          <w:szCs w:val="24"/>
          <w:lang w:eastAsia="ru-RU"/>
        </w:rPr>
        <w:t xml:space="preserve"> пивоваренный завод» по признакам недобросовестной конкуренции, выразившейся в приобретении и использовании исключительного права на товарный знак ВАЙСБЕРГ при производстве пива. По результатам рассмотрения дела принято решение о прекращении дела в связи с </w:t>
      </w:r>
      <w:proofErr w:type="spellStart"/>
      <w:r w:rsidRPr="00A92CD7">
        <w:rPr>
          <w:rFonts w:ascii="Times New Roman" w:hAnsi="Times New Roman"/>
          <w:sz w:val="24"/>
          <w:szCs w:val="24"/>
          <w:lang w:eastAsia="ru-RU"/>
        </w:rPr>
        <w:t>неподтверждением</w:t>
      </w:r>
      <w:proofErr w:type="spellEnd"/>
      <w:r w:rsidRPr="00A92CD7">
        <w:rPr>
          <w:rFonts w:ascii="Times New Roman" w:hAnsi="Times New Roman"/>
          <w:sz w:val="24"/>
          <w:szCs w:val="24"/>
          <w:lang w:eastAsia="ru-RU"/>
        </w:rPr>
        <w:t xml:space="preserve"> нарушения.</w:t>
      </w:r>
    </w:p>
    <w:p w:rsidR="00A92CD7" w:rsidRPr="00A92CD7" w:rsidRDefault="00A92CD7" w:rsidP="00A92CD7">
      <w:pPr>
        <w:autoSpaceDE w:val="0"/>
        <w:autoSpaceDN w:val="0"/>
        <w:adjustRightInd w:val="0"/>
        <w:spacing w:after="0" w:line="240" w:lineRule="auto"/>
        <w:jc w:val="both"/>
        <w:rPr>
          <w:rFonts w:ascii="Times New Roman" w:hAnsi="Times New Roman"/>
          <w:sz w:val="24"/>
          <w:szCs w:val="24"/>
          <w:lang w:eastAsia="ru-RU"/>
        </w:rPr>
      </w:pPr>
    </w:p>
    <w:p w:rsidR="00A92CD7" w:rsidRPr="00A92CD7" w:rsidRDefault="001E5953" w:rsidP="00A92CD7">
      <w:pPr>
        <w:autoSpaceDE w:val="0"/>
        <w:autoSpaceDN w:val="0"/>
        <w:adjustRightInd w:val="0"/>
        <w:spacing w:after="0" w:line="240" w:lineRule="auto"/>
        <w:ind w:firstLine="540"/>
        <w:jc w:val="both"/>
        <w:outlineLvl w:val="0"/>
        <w:rPr>
          <w:rFonts w:ascii="Times New Roman" w:hAnsi="Times New Roman"/>
          <w:sz w:val="24"/>
          <w:szCs w:val="24"/>
          <w:lang w:eastAsia="ru-RU"/>
        </w:rPr>
      </w:pPr>
      <w:r>
        <w:rPr>
          <w:rFonts w:ascii="Times New Roman" w:hAnsi="Times New Roman"/>
          <w:b/>
          <w:bCs/>
          <w:sz w:val="24"/>
          <w:szCs w:val="24"/>
          <w:lang w:eastAsia="ru-RU"/>
        </w:rPr>
        <w:t xml:space="preserve">3.5 </w:t>
      </w:r>
      <w:r w:rsidR="00A92CD7" w:rsidRPr="00A92CD7">
        <w:rPr>
          <w:rFonts w:ascii="Times New Roman" w:hAnsi="Times New Roman"/>
          <w:b/>
          <w:bCs/>
          <w:sz w:val="24"/>
          <w:szCs w:val="24"/>
          <w:lang w:eastAsia="ru-RU"/>
        </w:rPr>
        <w:t xml:space="preserve">Статьей 14.5. Закона установлен запрет на недобросовестную конкуренцию, связанную с использованием результатов интеллектуальной деятельности, </w:t>
      </w:r>
      <w:r w:rsidR="00A92CD7" w:rsidRPr="00A92CD7">
        <w:rPr>
          <w:rFonts w:ascii="Times New Roman" w:hAnsi="Times New Roman"/>
          <w:bCs/>
          <w:sz w:val="24"/>
          <w:szCs w:val="24"/>
          <w:lang w:eastAsia="ru-RU"/>
        </w:rPr>
        <w:t>в соответствии с которой н</w:t>
      </w:r>
      <w:r w:rsidR="00A92CD7" w:rsidRPr="00A92CD7">
        <w:rPr>
          <w:rFonts w:ascii="Times New Roman" w:hAnsi="Times New Roman"/>
          <w:sz w:val="24"/>
          <w:szCs w:val="24"/>
          <w:lang w:eastAsia="ru-RU"/>
        </w:rPr>
        <w:t xml:space="preserve">е допускается недобросовестная конкуренция путем совершения </w:t>
      </w:r>
      <w:r w:rsidR="00A92CD7" w:rsidRPr="00A92CD7">
        <w:rPr>
          <w:rFonts w:ascii="Times New Roman" w:hAnsi="Times New Roman"/>
          <w:sz w:val="24"/>
          <w:szCs w:val="24"/>
          <w:lang w:eastAsia="ru-RU"/>
        </w:rPr>
        <w:lastRenderedPageBreak/>
        <w:t>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A92CD7" w:rsidRPr="00A92CD7" w:rsidRDefault="00A92CD7" w:rsidP="00A92CD7">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A92CD7">
        <w:rPr>
          <w:rFonts w:ascii="Times New Roman" w:hAnsi="Times New Roman"/>
          <w:sz w:val="24"/>
          <w:szCs w:val="24"/>
          <w:lang w:eastAsia="ru-RU"/>
        </w:rPr>
        <w:t xml:space="preserve"> По данной статье управлением по заявлению ИП Пяткова в отношении ИП </w:t>
      </w:r>
      <w:proofErr w:type="spellStart"/>
      <w:r w:rsidRPr="00A92CD7">
        <w:rPr>
          <w:rFonts w:ascii="Times New Roman" w:hAnsi="Times New Roman"/>
          <w:sz w:val="24"/>
          <w:szCs w:val="24"/>
          <w:lang w:eastAsia="ru-RU"/>
        </w:rPr>
        <w:t>Классен</w:t>
      </w:r>
      <w:proofErr w:type="spellEnd"/>
      <w:r w:rsidRPr="00A92CD7">
        <w:rPr>
          <w:rFonts w:ascii="Times New Roman" w:hAnsi="Times New Roman"/>
          <w:sz w:val="24"/>
          <w:szCs w:val="24"/>
          <w:lang w:eastAsia="ru-RU"/>
        </w:rPr>
        <w:t xml:space="preserve">  возбуждено дело по признакам недобросовестной конкуренции, выразившейся в незаконном использовании патента при производстве металлических изделий ритуальной направленности. По результатам рассмотрения дела признаки нарушения подтвердились, ИП </w:t>
      </w:r>
      <w:proofErr w:type="spellStart"/>
      <w:r w:rsidRPr="00A92CD7">
        <w:rPr>
          <w:rFonts w:ascii="Times New Roman" w:hAnsi="Times New Roman"/>
          <w:sz w:val="24"/>
          <w:szCs w:val="24"/>
          <w:lang w:eastAsia="ru-RU"/>
        </w:rPr>
        <w:t>Классену</w:t>
      </w:r>
      <w:proofErr w:type="spellEnd"/>
      <w:r w:rsidRPr="00A92CD7">
        <w:rPr>
          <w:rFonts w:ascii="Times New Roman" w:hAnsi="Times New Roman"/>
          <w:sz w:val="24"/>
          <w:szCs w:val="24"/>
          <w:lang w:eastAsia="ru-RU"/>
        </w:rPr>
        <w:t xml:space="preserve">  выдано предписание о прекращении нарушения, а также возбуждено дело об административном правонарушении по ст.14.33 Кодекса Российской Федерации об административных правонарушениях.</w:t>
      </w:r>
    </w:p>
    <w:p w:rsidR="00A92CD7" w:rsidRPr="00A92CD7" w:rsidRDefault="00A92CD7" w:rsidP="00A92CD7">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A92CD7" w:rsidRPr="00A92CD7" w:rsidRDefault="001E5953" w:rsidP="00A92CD7">
      <w:pPr>
        <w:autoSpaceDE w:val="0"/>
        <w:autoSpaceDN w:val="0"/>
        <w:adjustRightInd w:val="0"/>
        <w:spacing w:after="0" w:line="240" w:lineRule="auto"/>
        <w:ind w:firstLine="540"/>
        <w:jc w:val="both"/>
        <w:outlineLvl w:val="0"/>
        <w:rPr>
          <w:rFonts w:ascii="Times New Roman" w:eastAsiaTheme="minorHAnsi" w:hAnsi="Times New Roman"/>
          <w:sz w:val="24"/>
          <w:szCs w:val="24"/>
        </w:rPr>
      </w:pPr>
      <w:r>
        <w:rPr>
          <w:rFonts w:ascii="Times New Roman" w:eastAsiaTheme="minorHAnsi" w:hAnsi="Times New Roman"/>
          <w:b/>
          <w:bCs/>
          <w:sz w:val="24"/>
          <w:szCs w:val="24"/>
        </w:rPr>
        <w:t xml:space="preserve">3.6 </w:t>
      </w:r>
      <w:r w:rsidR="00A92CD7" w:rsidRPr="00A92CD7">
        <w:rPr>
          <w:rFonts w:ascii="Times New Roman" w:eastAsiaTheme="minorHAnsi" w:hAnsi="Times New Roman"/>
          <w:b/>
          <w:bCs/>
          <w:sz w:val="24"/>
          <w:szCs w:val="24"/>
        </w:rPr>
        <w:t>Статьей 14.8. установлен запрет на иные формы недобросовестной конкуренции</w:t>
      </w:r>
      <w:r w:rsidR="00A92CD7" w:rsidRPr="00A92CD7">
        <w:rPr>
          <w:rFonts w:ascii="Times New Roman" w:eastAsiaTheme="minorHAnsi" w:hAnsi="Times New Roman"/>
          <w:sz w:val="24"/>
          <w:szCs w:val="24"/>
        </w:rPr>
        <w:t xml:space="preserve"> наряду с предусмотренными </w:t>
      </w:r>
      <w:hyperlink r:id="rId33" w:history="1">
        <w:r w:rsidR="00A92CD7" w:rsidRPr="00A92CD7">
          <w:rPr>
            <w:rFonts w:ascii="Times New Roman" w:eastAsiaTheme="minorHAnsi" w:hAnsi="Times New Roman"/>
            <w:sz w:val="24"/>
            <w:szCs w:val="24"/>
          </w:rPr>
          <w:t>статьями 14.1</w:t>
        </w:r>
      </w:hyperlink>
      <w:r w:rsidR="00A92CD7" w:rsidRPr="00A92CD7">
        <w:rPr>
          <w:rFonts w:ascii="Times New Roman" w:eastAsiaTheme="minorHAnsi" w:hAnsi="Times New Roman"/>
          <w:sz w:val="24"/>
          <w:szCs w:val="24"/>
        </w:rPr>
        <w:t xml:space="preserve"> - </w:t>
      </w:r>
      <w:hyperlink r:id="rId34" w:history="1">
        <w:r w:rsidR="00A92CD7" w:rsidRPr="00A92CD7">
          <w:rPr>
            <w:rFonts w:ascii="Times New Roman" w:eastAsiaTheme="minorHAnsi" w:hAnsi="Times New Roman"/>
            <w:sz w:val="24"/>
            <w:szCs w:val="24"/>
          </w:rPr>
          <w:t>14.7</w:t>
        </w:r>
      </w:hyperlink>
      <w:r w:rsidR="00A92CD7" w:rsidRPr="00A92CD7">
        <w:rPr>
          <w:rFonts w:ascii="Times New Roman" w:eastAsiaTheme="minorHAnsi" w:hAnsi="Times New Roman"/>
          <w:sz w:val="24"/>
          <w:szCs w:val="24"/>
        </w:rPr>
        <w:t xml:space="preserve"> настоящего Федерального закона.</w:t>
      </w:r>
    </w:p>
    <w:p w:rsidR="00A92CD7" w:rsidRPr="00A92CD7" w:rsidRDefault="00A92CD7" w:rsidP="00A92CD7">
      <w:pPr>
        <w:autoSpaceDE w:val="0"/>
        <w:autoSpaceDN w:val="0"/>
        <w:adjustRightInd w:val="0"/>
        <w:spacing w:after="0" w:line="240" w:lineRule="auto"/>
        <w:ind w:firstLine="540"/>
        <w:jc w:val="both"/>
        <w:outlineLvl w:val="0"/>
        <w:rPr>
          <w:rFonts w:ascii="Times New Roman" w:eastAsiaTheme="minorHAnsi" w:hAnsi="Times New Roman"/>
          <w:sz w:val="24"/>
          <w:szCs w:val="24"/>
        </w:rPr>
      </w:pPr>
    </w:p>
    <w:p w:rsidR="00A92CD7" w:rsidRPr="00A92CD7" w:rsidRDefault="00A92CD7" w:rsidP="00A92CD7">
      <w:pPr>
        <w:autoSpaceDE w:val="0"/>
        <w:autoSpaceDN w:val="0"/>
        <w:adjustRightInd w:val="0"/>
        <w:spacing w:after="0" w:line="240" w:lineRule="auto"/>
        <w:ind w:firstLine="540"/>
        <w:jc w:val="both"/>
        <w:outlineLvl w:val="0"/>
        <w:rPr>
          <w:rFonts w:ascii="Times New Roman" w:eastAsiaTheme="minorHAnsi" w:hAnsi="Times New Roman"/>
          <w:sz w:val="24"/>
          <w:szCs w:val="24"/>
        </w:rPr>
      </w:pPr>
      <w:r w:rsidRPr="00A92CD7">
        <w:rPr>
          <w:rFonts w:ascii="Times New Roman" w:eastAsiaTheme="minorHAnsi" w:hAnsi="Times New Roman"/>
          <w:sz w:val="24"/>
          <w:szCs w:val="24"/>
        </w:rPr>
        <w:t>По статье 14.8 управлением по заявлению АО «</w:t>
      </w:r>
      <w:proofErr w:type="spellStart"/>
      <w:r w:rsidRPr="00A92CD7">
        <w:rPr>
          <w:rFonts w:ascii="Times New Roman" w:eastAsiaTheme="minorHAnsi" w:hAnsi="Times New Roman"/>
          <w:sz w:val="24"/>
          <w:szCs w:val="24"/>
        </w:rPr>
        <w:t>Согаз</w:t>
      </w:r>
      <w:proofErr w:type="spellEnd"/>
      <w:r w:rsidRPr="00A92CD7">
        <w:rPr>
          <w:rFonts w:ascii="Times New Roman" w:eastAsiaTheme="minorHAnsi" w:hAnsi="Times New Roman"/>
          <w:sz w:val="24"/>
          <w:szCs w:val="24"/>
        </w:rPr>
        <w:t>» в отношении СПАО «Ингосстрах» возбуждено дело по признакам недобросовестной конкуренции, выразившихся в занижении цены контракта при участии в запросе котировок путем применения страхового тарифа с франшизой. По результатам рассмотрения дела признаки нарушения подтвердились. СПАО «Ингосстрах» выдано предписание о прекращении нарушения. В настоящее время предписание обжаловано в арбитражный суд Алтайского края.</w:t>
      </w:r>
    </w:p>
    <w:p w:rsidR="00A92CD7" w:rsidRPr="00A92CD7" w:rsidRDefault="00A92CD7" w:rsidP="00A92CD7">
      <w:pPr>
        <w:autoSpaceDE w:val="0"/>
        <w:autoSpaceDN w:val="0"/>
        <w:adjustRightInd w:val="0"/>
        <w:spacing w:after="0" w:line="240" w:lineRule="auto"/>
        <w:ind w:firstLine="540"/>
        <w:jc w:val="both"/>
        <w:outlineLvl w:val="0"/>
        <w:rPr>
          <w:rFonts w:ascii="Times New Roman" w:eastAsiaTheme="minorHAnsi" w:hAnsi="Times New Roman"/>
          <w:sz w:val="24"/>
          <w:szCs w:val="24"/>
        </w:rPr>
      </w:pPr>
    </w:p>
    <w:p w:rsidR="00A92CD7" w:rsidRPr="00A92CD7" w:rsidRDefault="00A92CD7" w:rsidP="00A92CD7">
      <w:pPr>
        <w:autoSpaceDE w:val="0"/>
        <w:autoSpaceDN w:val="0"/>
        <w:adjustRightInd w:val="0"/>
        <w:spacing w:after="0" w:line="240" w:lineRule="auto"/>
        <w:ind w:firstLine="540"/>
        <w:jc w:val="both"/>
        <w:outlineLvl w:val="0"/>
        <w:rPr>
          <w:rFonts w:ascii="Times New Roman" w:eastAsiaTheme="minorHAnsi" w:hAnsi="Times New Roman"/>
          <w:sz w:val="24"/>
          <w:szCs w:val="24"/>
        </w:rPr>
      </w:pPr>
      <w:r w:rsidRPr="00A92CD7">
        <w:rPr>
          <w:rFonts w:ascii="Times New Roman" w:eastAsiaTheme="minorHAnsi" w:hAnsi="Times New Roman"/>
          <w:sz w:val="24"/>
          <w:szCs w:val="24"/>
        </w:rPr>
        <w:t>По статье 14.8 управлением по заявлению СПАО «Ингосстрах» в отношении САО «ВСК» выдано предупреждение о перечислении в доход бюджета 63 478 рублей, полученных САО «ВСК» в результате  необоснованного занижения страхового тарифа при расчете ОСАГО, что позволило страховой компании стать победителем в конкурсной процедуре по выбору страховщиков</w:t>
      </w:r>
      <w:r w:rsidR="001E5953">
        <w:rPr>
          <w:rFonts w:ascii="Times New Roman" w:eastAsiaTheme="minorHAnsi" w:hAnsi="Times New Roman"/>
          <w:sz w:val="24"/>
          <w:szCs w:val="24"/>
        </w:rPr>
        <w:t xml:space="preserve"> </w:t>
      </w:r>
      <w:r w:rsidRPr="00A92CD7">
        <w:rPr>
          <w:rFonts w:ascii="Times New Roman" w:eastAsiaTheme="minorHAnsi" w:hAnsi="Times New Roman"/>
          <w:sz w:val="24"/>
          <w:szCs w:val="24"/>
        </w:rPr>
        <w:t>ОСАГО.</w:t>
      </w:r>
    </w:p>
    <w:p w:rsidR="00A92CD7" w:rsidRDefault="00A92CD7" w:rsidP="00A92CD7">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1E5953" w:rsidRPr="00A92CD7" w:rsidRDefault="001E5953" w:rsidP="00A92CD7">
      <w:pPr>
        <w:autoSpaceDE w:val="0"/>
        <w:autoSpaceDN w:val="0"/>
        <w:adjustRightInd w:val="0"/>
        <w:spacing w:after="0" w:line="240" w:lineRule="auto"/>
        <w:ind w:firstLine="540"/>
        <w:jc w:val="both"/>
        <w:outlineLvl w:val="0"/>
        <w:rPr>
          <w:rFonts w:ascii="Times New Roman" w:hAnsi="Times New Roman"/>
          <w:sz w:val="24"/>
          <w:szCs w:val="24"/>
          <w:lang w:eastAsia="ru-RU"/>
        </w:rPr>
      </w:pPr>
    </w:p>
    <w:p w:rsidR="00A92CD7" w:rsidRPr="00A92CD7" w:rsidRDefault="00A92CD7" w:rsidP="00A92CD7">
      <w:pPr>
        <w:autoSpaceDE w:val="0"/>
        <w:autoSpaceDN w:val="0"/>
        <w:adjustRightInd w:val="0"/>
        <w:spacing w:after="0" w:line="240" w:lineRule="auto"/>
        <w:jc w:val="both"/>
        <w:rPr>
          <w:rFonts w:ascii="Times New Roman" w:hAnsi="Times New Roman"/>
          <w:sz w:val="24"/>
          <w:szCs w:val="24"/>
          <w:lang w:eastAsia="ru-RU"/>
        </w:rPr>
      </w:pPr>
    </w:p>
    <w:p w:rsidR="00A92CD7" w:rsidRPr="00A92CD7" w:rsidRDefault="00A92CD7" w:rsidP="00A92CD7">
      <w:pPr>
        <w:rPr>
          <w:rFonts w:asciiTheme="minorHAnsi" w:eastAsiaTheme="minorHAnsi" w:hAnsiTheme="minorHAnsi" w:cstheme="minorBidi"/>
          <w:sz w:val="24"/>
          <w:szCs w:val="24"/>
        </w:rPr>
      </w:pPr>
    </w:p>
    <w:p w:rsidR="004D6C3B" w:rsidRPr="004D6C3B" w:rsidRDefault="004D6C3B" w:rsidP="004D6C3B">
      <w:pPr>
        <w:keepNext/>
        <w:keepLines/>
        <w:tabs>
          <w:tab w:val="left" w:pos="720"/>
        </w:tabs>
        <w:spacing w:after="0" w:line="240" w:lineRule="auto"/>
        <w:ind w:left="360"/>
        <w:jc w:val="center"/>
        <w:rPr>
          <w:rFonts w:ascii="Times New Roman" w:eastAsia="Times New Roman" w:hAnsi="Times New Roman"/>
          <w:b/>
          <w:sz w:val="24"/>
          <w:szCs w:val="24"/>
          <w:lang w:eastAsia="ru-RU"/>
        </w:rPr>
      </w:pPr>
      <w:r w:rsidRPr="004D6C3B">
        <w:rPr>
          <w:rFonts w:ascii="Times New Roman" w:eastAsia="Times New Roman" w:hAnsi="Times New Roman"/>
          <w:b/>
          <w:sz w:val="24"/>
          <w:szCs w:val="24"/>
          <w:lang w:eastAsia="ru-RU"/>
        </w:rPr>
        <w:lastRenderedPageBreak/>
        <w:t>4.</w:t>
      </w:r>
      <w:r>
        <w:rPr>
          <w:rFonts w:ascii="Times New Roman" w:eastAsia="Times New Roman" w:hAnsi="Times New Roman"/>
          <w:b/>
          <w:sz w:val="24"/>
          <w:szCs w:val="24"/>
          <w:lang w:eastAsia="ru-RU"/>
        </w:rPr>
        <w:t xml:space="preserve"> </w:t>
      </w:r>
      <w:r w:rsidRPr="004D6C3B">
        <w:rPr>
          <w:rFonts w:ascii="Times New Roman" w:eastAsia="Times New Roman" w:hAnsi="Times New Roman"/>
          <w:b/>
          <w:sz w:val="24"/>
          <w:szCs w:val="24"/>
          <w:lang w:eastAsia="ru-RU"/>
        </w:rPr>
        <w:t>Практика пресечения нарушений антимонопольного законодательства со стороны органов власти и местного самоуправления</w:t>
      </w:r>
    </w:p>
    <w:p w:rsidR="004D6C3B" w:rsidRDefault="004D6C3B" w:rsidP="004D6C3B">
      <w:pPr>
        <w:pStyle w:val="a3"/>
        <w:keepNext/>
        <w:keepLines/>
        <w:tabs>
          <w:tab w:val="left" w:pos="720"/>
        </w:tabs>
        <w:spacing w:after="0" w:line="240" w:lineRule="auto"/>
        <w:rPr>
          <w:rFonts w:ascii="Times New Roman" w:eastAsia="Times New Roman" w:hAnsi="Times New Roman"/>
          <w:b/>
          <w:sz w:val="24"/>
          <w:szCs w:val="24"/>
          <w:lang w:eastAsia="ru-RU"/>
        </w:rPr>
      </w:pPr>
    </w:p>
    <w:p w:rsidR="004D6C3B" w:rsidRPr="004D6C3B" w:rsidRDefault="004D6C3B" w:rsidP="004D6C3B">
      <w:pPr>
        <w:keepNext/>
        <w:keepLines/>
        <w:tabs>
          <w:tab w:val="left" w:pos="72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4.1. </w:t>
      </w:r>
      <w:proofErr w:type="gramStart"/>
      <w:r w:rsidRPr="004D6C3B">
        <w:rPr>
          <w:rFonts w:ascii="Times New Roman" w:eastAsia="Times New Roman" w:hAnsi="Times New Roman"/>
          <w:b/>
          <w:sz w:val="24"/>
          <w:szCs w:val="24"/>
          <w:lang w:eastAsia="ru-RU"/>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4D6C3B" w:rsidRPr="004D6C3B" w:rsidRDefault="004D6C3B" w:rsidP="004D6C3B">
      <w:pPr>
        <w:keepNext/>
        <w:keepLines/>
        <w:spacing w:after="0" w:line="240" w:lineRule="auto"/>
        <w:ind w:firstLine="709"/>
        <w:jc w:val="both"/>
        <w:rPr>
          <w:rFonts w:ascii="Times New Roman" w:eastAsia="Times New Roman" w:hAnsi="Times New Roman"/>
          <w:sz w:val="24"/>
          <w:szCs w:val="24"/>
          <w:lang w:eastAsia="ru-RU"/>
        </w:rPr>
      </w:pPr>
    </w:p>
    <w:p w:rsidR="004D6C3B" w:rsidRPr="004D6C3B" w:rsidRDefault="004D6C3B" w:rsidP="004D6C3B">
      <w:pPr>
        <w:keepNext/>
        <w:keepLines/>
        <w:spacing w:after="0" w:line="240" w:lineRule="auto"/>
        <w:jc w:val="both"/>
        <w:rPr>
          <w:rFonts w:ascii="Times New Roman" w:eastAsia="Times New Roman" w:hAnsi="Times New Roman"/>
          <w:sz w:val="24"/>
          <w:szCs w:val="24"/>
          <w:lang w:eastAsia="ru-RU"/>
        </w:rPr>
      </w:pPr>
      <w:proofErr w:type="gramStart"/>
      <w:r w:rsidRPr="004D6C3B">
        <w:rPr>
          <w:rFonts w:ascii="Times New Roman" w:eastAsia="Times New Roman" w:hAnsi="Times New Roman"/>
          <w:sz w:val="24"/>
          <w:szCs w:val="24"/>
          <w:lang w:eastAsia="ru-RU"/>
        </w:rPr>
        <w:t>В 2019 году Алтайским краевым УФАС рассмотрено</w:t>
      </w:r>
      <w:r w:rsidRPr="004D6C3B">
        <w:rPr>
          <w:rFonts w:ascii="Times New Roman" w:eastAsia="Times New Roman" w:hAnsi="Times New Roman"/>
          <w:color w:val="000000"/>
          <w:sz w:val="24"/>
          <w:szCs w:val="24"/>
          <w:lang w:eastAsia="ru-RU"/>
        </w:rPr>
        <w:t xml:space="preserve"> 1 дело, возбужденное в 2018</w:t>
      </w:r>
      <w:r w:rsidRPr="004D6C3B">
        <w:rPr>
          <w:rFonts w:ascii="Times New Roman" w:eastAsia="Times New Roman" w:hAnsi="Times New Roman"/>
          <w:sz w:val="24"/>
          <w:szCs w:val="24"/>
          <w:lang w:eastAsia="ru-RU"/>
        </w:rPr>
        <w:t xml:space="preserve"> по признакам нарушения статьи 15 Закона «О защите конкуренции» (2018 – 0).</w:t>
      </w:r>
      <w:proofErr w:type="gramEnd"/>
      <w:r w:rsidRPr="004D6C3B">
        <w:rPr>
          <w:rFonts w:ascii="Times New Roman" w:eastAsia="Times New Roman" w:hAnsi="Times New Roman"/>
          <w:sz w:val="24"/>
          <w:szCs w:val="24"/>
          <w:lang w:eastAsia="ru-RU"/>
        </w:rPr>
        <w:t xml:space="preserve"> По результатам рассмотрения дела было принято решение об отсутствии нарушения антимонопольного законодательства. Предписаний органам власти (местного самоуправления) об устранении нарушений антимонопольного законодательства путем отмены или внесения изменений в соответствующие акты, совершения иных действий, направленных на обеспечение конкуренции в 2019 году не выдавалось  (2018 - 0). </w:t>
      </w:r>
    </w:p>
    <w:p w:rsidR="004D6C3B" w:rsidRPr="004D6C3B" w:rsidRDefault="004D6C3B" w:rsidP="004D6C3B">
      <w:pPr>
        <w:keepNext/>
        <w:keepLines/>
        <w:spacing w:after="0" w:line="240" w:lineRule="auto"/>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В отчетном периоде выдано 32 (2018 - 92) предупреждения о прекращении действий, содержащих признаки нарушения статьи 15 Закона «О защите конкуренции».</w:t>
      </w:r>
    </w:p>
    <w:p w:rsidR="004D6C3B" w:rsidRDefault="004D6C3B" w:rsidP="004D6C3B">
      <w:pPr>
        <w:keepNext/>
        <w:keepLines/>
        <w:suppressLineNumbers/>
        <w:spacing w:after="0" w:line="240" w:lineRule="auto"/>
        <w:jc w:val="both"/>
        <w:rPr>
          <w:rFonts w:ascii="Times New Roman" w:eastAsia="Times New Roman" w:hAnsi="Times New Roman"/>
          <w:sz w:val="24"/>
          <w:szCs w:val="20"/>
          <w:lang w:eastAsia="ru-RU"/>
        </w:rPr>
      </w:pPr>
      <w:r w:rsidRPr="004D6C3B">
        <w:rPr>
          <w:rFonts w:ascii="Times New Roman" w:eastAsia="Times New Roman" w:hAnsi="Times New Roman"/>
          <w:sz w:val="24"/>
          <w:szCs w:val="20"/>
          <w:lang w:eastAsia="ru-RU"/>
        </w:rPr>
        <w:t>Предупреждения выдавались при установлении признаков нарушения антимонопольного законодательства на рынке предоставления рекламных услуг,  при передаче муниципального имущества, утверждении положений по распоряжению муниципальным имуществом и др.</w:t>
      </w:r>
    </w:p>
    <w:p w:rsidR="004D6C3B" w:rsidRPr="004D6C3B" w:rsidRDefault="004D6C3B" w:rsidP="004D6C3B">
      <w:pPr>
        <w:keepNext/>
        <w:keepLines/>
        <w:suppressLineNumbers/>
        <w:spacing w:after="0" w:line="240" w:lineRule="auto"/>
        <w:jc w:val="both"/>
        <w:rPr>
          <w:rFonts w:ascii="Times New Roman" w:eastAsia="Times New Roman" w:hAnsi="Times New Roman"/>
          <w:sz w:val="24"/>
          <w:szCs w:val="20"/>
          <w:lang w:eastAsia="ru-RU"/>
        </w:rPr>
      </w:pPr>
    </w:p>
    <w:p w:rsidR="004D6C3B" w:rsidRPr="004D6C3B" w:rsidRDefault="0045117B" w:rsidP="004D6C3B">
      <w:pPr>
        <w:keepNext/>
        <w:keepLines/>
        <w:suppressLineNumbers/>
        <w:spacing w:after="0" w:line="240" w:lineRule="auto"/>
        <w:ind w:firstLine="709"/>
        <w:jc w:val="both"/>
        <w:rPr>
          <w:rFonts w:ascii="Times New Roman" w:eastAsia="Times New Roman" w:hAnsi="Times New Roman"/>
          <w:b/>
          <w:color w:val="000000"/>
          <w:sz w:val="24"/>
          <w:szCs w:val="20"/>
          <w:lang w:eastAsia="ru-RU"/>
        </w:rPr>
      </w:pPr>
      <w:r>
        <w:rPr>
          <w:rFonts w:ascii="Times New Roman" w:eastAsia="Times New Roman" w:hAnsi="Times New Roman"/>
          <w:b/>
          <w:color w:val="000000"/>
          <w:sz w:val="24"/>
          <w:szCs w:val="20"/>
          <w:lang w:eastAsia="ru-RU"/>
        </w:rPr>
        <w:t>Обзор решений</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1. </w:t>
      </w:r>
      <w:r w:rsidRPr="004D6C3B">
        <w:rPr>
          <w:rFonts w:ascii="Times New Roman" w:eastAsia="Times New Roman" w:hAnsi="Times New Roman"/>
          <w:color w:val="000000"/>
          <w:sz w:val="24"/>
          <w:szCs w:val="20"/>
          <w:lang w:eastAsia="ru-RU"/>
        </w:rPr>
        <w:t xml:space="preserve">В ходе проведения выездной проверки администрации </w:t>
      </w:r>
      <w:proofErr w:type="spellStart"/>
      <w:r w:rsidRPr="004D6C3B">
        <w:rPr>
          <w:rFonts w:ascii="Times New Roman" w:eastAsia="Times New Roman" w:hAnsi="Times New Roman"/>
          <w:color w:val="000000"/>
          <w:sz w:val="24"/>
          <w:szCs w:val="20"/>
          <w:lang w:eastAsia="ru-RU"/>
        </w:rPr>
        <w:t>Тогульского</w:t>
      </w:r>
      <w:proofErr w:type="spellEnd"/>
      <w:r w:rsidRPr="004D6C3B">
        <w:rPr>
          <w:rFonts w:ascii="Times New Roman" w:eastAsia="Times New Roman" w:hAnsi="Times New Roman"/>
          <w:color w:val="000000"/>
          <w:sz w:val="24"/>
          <w:szCs w:val="20"/>
          <w:lang w:eastAsia="ru-RU"/>
        </w:rPr>
        <w:t xml:space="preserve"> района Алтайского края на предмет соблюдения требований Федерального закона от 26.07.2006 № 135-ФЗ «О защите конкуренции» установлено следующее.</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31 июля 2018 г. между Главным управлением по экономическому развитию и имущественным отношениям администрации </w:t>
      </w:r>
      <w:proofErr w:type="spellStart"/>
      <w:r w:rsidRPr="004D6C3B">
        <w:rPr>
          <w:rFonts w:ascii="Times New Roman" w:eastAsia="Times New Roman" w:hAnsi="Times New Roman"/>
          <w:color w:val="000000"/>
          <w:sz w:val="24"/>
          <w:szCs w:val="20"/>
          <w:lang w:eastAsia="ru-RU"/>
        </w:rPr>
        <w:t>Тогульского</w:t>
      </w:r>
      <w:proofErr w:type="spellEnd"/>
      <w:r w:rsidRPr="004D6C3B">
        <w:rPr>
          <w:rFonts w:ascii="Times New Roman" w:eastAsia="Times New Roman" w:hAnsi="Times New Roman"/>
          <w:color w:val="000000"/>
          <w:sz w:val="24"/>
          <w:szCs w:val="20"/>
          <w:lang w:eastAsia="ru-RU"/>
        </w:rPr>
        <w:t xml:space="preserve"> район</w:t>
      </w:r>
      <w:proofErr w:type="gramStart"/>
      <w:r w:rsidRPr="004D6C3B">
        <w:rPr>
          <w:rFonts w:ascii="Times New Roman" w:eastAsia="Times New Roman" w:hAnsi="Times New Roman"/>
          <w:color w:val="000000"/>
          <w:sz w:val="24"/>
          <w:szCs w:val="20"/>
          <w:lang w:eastAsia="ru-RU"/>
        </w:rPr>
        <w:t>а и ООО</w:t>
      </w:r>
      <w:proofErr w:type="gramEnd"/>
      <w:r w:rsidRPr="004D6C3B">
        <w:rPr>
          <w:rFonts w:ascii="Times New Roman" w:eastAsia="Times New Roman" w:hAnsi="Times New Roman"/>
          <w:color w:val="000000"/>
          <w:sz w:val="24"/>
          <w:szCs w:val="20"/>
          <w:lang w:eastAsia="ru-RU"/>
        </w:rPr>
        <w:t xml:space="preserve"> </w:t>
      </w:r>
      <w:proofErr w:type="spellStart"/>
      <w:r w:rsidRPr="004D6C3B">
        <w:rPr>
          <w:rFonts w:ascii="Times New Roman" w:eastAsia="Times New Roman" w:hAnsi="Times New Roman"/>
          <w:color w:val="000000"/>
          <w:sz w:val="24"/>
          <w:szCs w:val="20"/>
          <w:lang w:eastAsia="ru-RU"/>
        </w:rPr>
        <w:t>микрокредитная</w:t>
      </w:r>
      <w:proofErr w:type="spellEnd"/>
      <w:r w:rsidRPr="004D6C3B">
        <w:rPr>
          <w:rFonts w:ascii="Times New Roman" w:eastAsia="Times New Roman" w:hAnsi="Times New Roman"/>
          <w:color w:val="000000"/>
          <w:sz w:val="24"/>
          <w:szCs w:val="20"/>
          <w:lang w:eastAsia="ru-RU"/>
        </w:rPr>
        <w:t xml:space="preserve"> организация «</w:t>
      </w:r>
      <w:proofErr w:type="spellStart"/>
      <w:r w:rsidRPr="004D6C3B">
        <w:rPr>
          <w:rFonts w:ascii="Times New Roman" w:eastAsia="Times New Roman" w:hAnsi="Times New Roman"/>
          <w:color w:val="000000"/>
          <w:sz w:val="24"/>
          <w:szCs w:val="20"/>
          <w:lang w:eastAsia="ru-RU"/>
        </w:rPr>
        <w:t>Скиффинанс</w:t>
      </w:r>
      <w:proofErr w:type="spellEnd"/>
      <w:r w:rsidRPr="004D6C3B">
        <w:rPr>
          <w:rFonts w:ascii="Times New Roman" w:eastAsia="Times New Roman" w:hAnsi="Times New Roman"/>
          <w:color w:val="000000"/>
          <w:sz w:val="24"/>
          <w:szCs w:val="20"/>
          <w:lang w:eastAsia="ru-RU"/>
        </w:rPr>
        <w:t xml:space="preserve">» заключен договор аренды недвижимого имущества общей площадью 16 </w:t>
      </w:r>
      <w:proofErr w:type="spellStart"/>
      <w:r w:rsidRPr="004D6C3B">
        <w:rPr>
          <w:rFonts w:ascii="Times New Roman" w:eastAsia="Times New Roman" w:hAnsi="Times New Roman"/>
          <w:color w:val="000000"/>
          <w:sz w:val="24"/>
          <w:szCs w:val="20"/>
          <w:lang w:eastAsia="ru-RU"/>
        </w:rPr>
        <w:t>кв.м</w:t>
      </w:r>
      <w:proofErr w:type="spellEnd"/>
      <w:r w:rsidRPr="004D6C3B">
        <w:rPr>
          <w:rFonts w:ascii="Times New Roman" w:eastAsia="Times New Roman" w:hAnsi="Times New Roman"/>
          <w:color w:val="000000"/>
          <w:sz w:val="24"/>
          <w:szCs w:val="20"/>
          <w:lang w:eastAsia="ru-RU"/>
        </w:rPr>
        <w:t xml:space="preserve">. расположенного по адресу: Алтайский край, </w:t>
      </w:r>
      <w:proofErr w:type="spellStart"/>
      <w:r w:rsidRPr="004D6C3B">
        <w:rPr>
          <w:rFonts w:ascii="Times New Roman" w:eastAsia="Times New Roman" w:hAnsi="Times New Roman"/>
          <w:color w:val="000000"/>
          <w:sz w:val="24"/>
          <w:szCs w:val="20"/>
          <w:lang w:eastAsia="ru-RU"/>
        </w:rPr>
        <w:t>Тогульский</w:t>
      </w:r>
      <w:proofErr w:type="spellEnd"/>
      <w:r w:rsidRPr="004D6C3B">
        <w:rPr>
          <w:rFonts w:ascii="Times New Roman" w:eastAsia="Times New Roman" w:hAnsi="Times New Roman"/>
          <w:color w:val="000000"/>
          <w:sz w:val="24"/>
          <w:szCs w:val="20"/>
          <w:lang w:eastAsia="ru-RU"/>
        </w:rPr>
        <w:t xml:space="preserve"> район, с. </w:t>
      </w:r>
      <w:proofErr w:type="spellStart"/>
      <w:r w:rsidRPr="004D6C3B">
        <w:rPr>
          <w:rFonts w:ascii="Times New Roman" w:eastAsia="Times New Roman" w:hAnsi="Times New Roman"/>
          <w:color w:val="000000"/>
          <w:sz w:val="24"/>
          <w:szCs w:val="20"/>
          <w:lang w:eastAsia="ru-RU"/>
        </w:rPr>
        <w:t>Тогул</w:t>
      </w:r>
      <w:proofErr w:type="spellEnd"/>
      <w:r w:rsidRPr="004D6C3B">
        <w:rPr>
          <w:rFonts w:ascii="Times New Roman" w:eastAsia="Times New Roman" w:hAnsi="Times New Roman"/>
          <w:color w:val="000000"/>
          <w:sz w:val="24"/>
          <w:szCs w:val="20"/>
          <w:lang w:eastAsia="ru-RU"/>
        </w:rPr>
        <w:t xml:space="preserve">, ул. </w:t>
      </w:r>
      <w:proofErr w:type="gramStart"/>
      <w:r w:rsidRPr="004D6C3B">
        <w:rPr>
          <w:rFonts w:ascii="Times New Roman" w:eastAsia="Times New Roman" w:hAnsi="Times New Roman"/>
          <w:color w:val="000000"/>
          <w:sz w:val="24"/>
          <w:szCs w:val="20"/>
          <w:lang w:eastAsia="ru-RU"/>
        </w:rPr>
        <w:t>Октябрьская</w:t>
      </w:r>
      <w:proofErr w:type="gramEnd"/>
      <w:r w:rsidRPr="004D6C3B">
        <w:rPr>
          <w:rFonts w:ascii="Times New Roman" w:eastAsia="Times New Roman" w:hAnsi="Times New Roman"/>
          <w:color w:val="000000"/>
          <w:sz w:val="24"/>
          <w:szCs w:val="20"/>
          <w:lang w:eastAsia="ru-RU"/>
        </w:rPr>
        <w:t>, 3 для использования под офисное помещение без проведения торгов сроком с 01.08.2018 по 30.06.2019 в соответствии с пунктом 14 части 1 статьи 17.1 Федерального закона от 26.07.2006 № 135-ФЗ «О защите конкуренции» с последующей пролонгацией согласно разделу 5 указанного договора.</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09 января 2019 г. между Главным управлением по экономическому развитию и имущественным отношениям администрации </w:t>
      </w:r>
      <w:proofErr w:type="spellStart"/>
      <w:r w:rsidRPr="004D6C3B">
        <w:rPr>
          <w:rFonts w:ascii="Times New Roman" w:eastAsia="Times New Roman" w:hAnsi="Times New Roman"/>
          <w:color w:val="000000"/>
          <w:sz w:val="24"/>
          <w:szCs w:val="20"/>
          <w:lang w:eastAsia="ru-RU"/>
        </w:rPr>
        <w:t>Тогульского</w:t>
      </w:r>
      <w:proofErr w:type="spellEnd"/>
      <w:r w:rsidRPr="004D6C3B">
        <w:rPr>
          <w:rFonts w:ascii="Times New Roman" w:eastAsia="Times New Roman" w:hAnsi="Times New Roman"/>
          <w:color w:val="000000"/>
          <w:sz w:val="24"/>
          <w:szCs w:val="20"/>
          <w:lang w:eastAsia="ru-RU"/>
        </w:rPr>
        <w:t xml:space="preserve"> район</w:t>
      </w:r>
      <w:proofErr w:type="gramStart"/>
      <w:r w:rsidRPr="004D6C3B">
        <w:rPr>
          <w:rFonts w:ascii="Times New Roman" w:eastAsia="Times New Roman" w:hAnsi="Times New Roman"/>
          <w:color w:val="000000"/>
          <w:sz w:val="24"/>
          <w:szCs w:val="20"/>
          <w:lang w:eastAsia="ru-RU"/>
        </w:rPr>
        <w:t>а и ООО</w:t>
      </w:r>
      <w:proofErr w:type="gramEnd"/>
      <w:r w:rsidRPr="004D6C3B">
        <w:rPr>
          <w:rFonts w:ascii="Times New Roman" w:eastAsia="Times New Roman" w:hAnsi="Times New Roman"/>
          <w:color w:val="000000"/>
          <w:sz w:val="24"/>
          <w:szCs w:val="20"/>
          <w:lang w:eastAsia="ru-RU"/>
        </w:rPr>
        <w:t xml:space="preserve"> «</w:t>
      </w:r>
      <w:proofErr w:type="spellStart"/>
      <w:r w:rsidRPr="004D6C3B">
        <w:rPr>
          <w:rFonts w:ascii="Times New Roman" w:eastAsia="Times New Roman" w:hAnsi="Times New Roman"/>
          <w:color w:val="000000"/>
          <w:sz w:val="24"/>
          <w:szCs w:val="20"/>
          <w:lang w:eastAsia="ru-RU"/>
        </w:rPr>
        <w:t>Алжелтранс</w:t>
      </w:r>
      <w:proofErr w:type="spellEnd"/>
      <w:r w:rsidRPr="004D6C3B">
        <w:rPr>
          <w:rFonts w:ascii="Times New Roman" w:eastAsia="Times New Roman" w:hAnsi="Times New Roman"/>
          <w:color w:val="000000"/>
          <w:sz w:val="24"/>
          <w:szCs w:val="20"/>
          <w:lang w:eastAsia="ru-RU"/>
        </w:rPr>
        <w:t xml:space="preserve">» заключен договор аренды недвижимого помещения № 4/19 от 09.01.2019, заключенный общей площадью 11,22 </w:t>
      </w:r>
      <w:proofErr w:type="spellStart"/>
      <w:r w:rsidRPr="004D6C3B">
        <w:rPr>
          <w:rFonts w:ascii="Times New Roman" w:eastAsia="Times New Roman" w:hAnsi="Times New Roman"/>
          <w:color w:val="000000"/>
          <w:sz w:val="24"/>
          <w:szCs w:val="20"/>
          <w:lang w:eastAsia="ru-RU"/>
        </w:rPr>
        <w:t>кв.м</w:t>
      </w:r>
      <w:proofErr w:type="spellEnd"/>
      <w:r w:rsidRPr="004D6C3B">
        <w:rPr>
          <w:rFonts w:ascii="Times New Roman" w:eastAsia="Times New Roman" w:hAnsi="Times New Roman"/>
          <w:color w:val="000000"/>
          <w:sz w:val="24"/>
          <w:szCs w:val="20"/>
          <w:lang w:eastAsia="ru-RU"/>
        </w:rPr>
        <w:t xml:space="preserve">. расположенного по адресу: Алтайский край, </w:t>
      </w:r>
      <w:proofErr w:type="spellStart"/>
      <w:r w:rsidRPr="004D6C3B">
        <w:rPr>
          <w:rFonts w:ascii="Times New Roman" w:eastAsia="Times New Roman" w:hAnsi="Times New Roman"/>
          <w:color w:val="000000"/>
          <w:sz w:val="24"/>
          <w:szCs w:val="20"/>
          <w:lang w:eastAsia="ru-RU"/>
        </w:rPr>
        <w:t>Тогульский</w:t>
      </w:r>
      <w:proofErr w:type="spellEnd"/>
      <w:r w:rsidRPr="004D6C3B">
        <w:rPr>
          <w:rFonts w:ascii="Times New Roman" w:eastAsia="Times New Roman" w:hAnsi="Times New Roman"/>
          <w:color w:val="000000"/>
          <w:sz w:val="24"/>
          <w:szCs w:val="20"/>
          <w:lang w:eastAsia="ru-RU"/>
        </w:rPr>
        <w:t xml:space="preserve"> район, с. </w:t>
      </w:r>
      <w:proofErr w:type="spellStart"/>
      <w:r w:rsidRPr="004D6C3B">
        <w:rPr>
          <w:rFonts w:ascii="Times New Roman" w:eastAsia="Times New Roman" w:hAnsi="Times New Roman"/>
          <w:color w:val="000000"/>
          <w:sz w:val="24"/>
          <w:szCs w:val="20"/>
          <w:lang w:eastAsia="ru-RU"/>
        </w:rPr>
        <w:t>Тогул</w:t>
      </w:r>
      <w:proofErr w:type="spellEnd"/>
      <w:r w:rsidRPr="004D6C3B">
        <w:rPr>
          <w:rFonts w:ascii="Times New Roman" w:eastAsia="Times New Roman" w:hAnsi="Times New Roman"/>
          <w:color w:val="000000"/>
          <w:sz w:val="24"/>
          <w:szCs w:val="20"/>
          <w:lang w:eastAsia="ru-RU"/>
        </w:rPr>
        <w:t xml:space="preserve">, ул. </w:t>
      </w:r>
      <w:proofErr w:type="gramStart"/>
      <w:r w:rsidRPr="004D6C3B">
        <w:rPr>
          <w:rFonts w:ascii="Times New Roman" w:eastAsia="Times New Roman" w:hAnsi="Times New Roman"/>
          <w:color w:val="000000"/>
          <w:sz w:val="24"/>
          <w:szCs w:val="20"/>
          <w:lang w:eastAsia="ru-RU"/>
        </w:rPr>
        <w:t>Октябрьская</w:t>
      </w:r>
      <w:proofErr w:type="gramEnd"/>
      <w:r w:rsidRPr="004D6C3B">
        <w:rPr>
          <w:rFonts w:ascii="Times New Roman" w:eastAsia="Times New Roman" w:hAnsi="Times New Roman"/>
          <w:color w:val="000000"/>
          <w:sz w:val="24"/>
          <w:szCs w:val="20"/>
          <w:lang w:eastAsia="ru-RU"/>
        </w:rPr>
        <w:t>, 3 для использования под офисное помещение без проведения торгов сроком с 01.01.2019 по 30.11.2019.</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Кроме того, в ходе проведения проверки установлено, что Главным управлением по экономическому развитию и имущественным отношениям администрации </w:t>
      </w:r>
      <w:proofErr w:type="spellStart"/>
      <w:r w:rsidRPr="004D6C3B">
        <w:rPr>
          <w:rFonts w:ascii="Times New Roman" w:eastAsia="Times New Roman" w:hAnsi="Times New Roman"/>
          <w:color w:val="000000"/>
          <w:sz w:val="24"/>
          <w:szCs w:val="20"/>
          <w:lang w:eastAsia="ru-RU"/>
        </w:rPr>
        <w:t>Тогульского</w:t>
      </w:r>
      <w:proofErr w:type="spellEnd"/>
      <w:r w:rsidRPr="004D6C3B">
        <w:rPr>
          <w:rFonts w:ascii="Times New Roman" w:eastAsia="Times New Roman" w:hAnsi="Times New Roman"/>
          <w:color w:val="000000"/>
          <w:sz w:val="24"/>
          <w:szCs w:val="20"/>
          <w:lang w:eastAsia="ru-RU"/>
        </w:rPr>
        <w:t xml:space="preserve"> района на нежилые помещения расположенные по адресу: Алтайский край, </w:t>
      </w:r>
      <w:proofErr w:type="spellStart"/>
      <w:r w:rsidRPr="004D6C3B">
        <w:rPr>
          <w:rFonts w:ascii="Times New Roman" w:eastAsia="Times New Roman" w:hAnsi="Times New Roman"/>
          <w:color w:val="000000"/>
          <w:sz w:val="24"/>
          <w:szCs w:val="20"/>
          <w:lang w:eastAsia="ru-RU"/>
        </w:rPr>
        <w:t>Тогульский</w:t>
      </w:r>
      <w:proofErr w:type="spellEnd"/>
      <w:r w:rsidRPr="004D6C3B">
        <w:rPr>
          <w:rFonts w:ascii="Times New Roman" w:eastAsia="Times New Roman" w:hAnsi="Times New Roman"/>
          <w:color w:val="000000"/>
          <w:sz w:val="24"/>
          <w:szCs w:val="20"/>
          <w:lang w:eastAsia="ru-RU"/>
        </w:rPr>
        <w:t xml:space="preserve"> район, с. </w:t>
      </w:r>
      <w:proofErr w:type="spellStart"/>
      <w:r w:rsidRPr="004D6C3B">
        <w:rPr>
          <w:rFonts w:ascii="Times New Roman" w:eastAsia="Times New Roman" w:hAnsi="Times New Roman"/>
          <w:color w:val="000000"/>
          <w:sz w:val="24"/>
          <w:szCs w:val="20"/>
          <w:lang w:eastAsia="ru-RU"/>
        </w:rPr>
        <w:t>Тогул</w:t>
      </w:r>
      <w:proofErr w:type="spellEnd"/>
      <w:r w:rsidRPr="004D6C3B">
        <w:rPr>
          <w:rFonts w:ascii="Times New Roman" w:eastAsia="Times New Roman" w:hAnsi="Times New Roman"/>
          <w:color w:val="000000"/>
          <w:sz w:val="24"/>
          <w:szCs w:val="20"/>
          <w:lang w:eastAsia="ru-RU"/>
        </w:rPr>
        <w:t xml:space="preserve">, ул. </w:t>
      </w:r>
      <w:proofErr w:type="gramStart"/>
      <w:r w:rsidRPr="004D6C3B">
        <w:rPr>
          <w:rFonts w:ascii="Times New Roman" w:eastAsia="Times New Roman" w:hAnsi="Times New Roman"/>
          <w:color w:val="000000"/>
          <w:sz w:val="24"/>
          <w:szCs w:val="20"/>
          <w:lang w:eastAsia="ru-RU"/>
        </w:rPr>
        <w:t>Октябрьская</w:t>
      </w:r>
      <w:proofErr w:type="gramEnd"/>
      <w:r w:rsidRPr="004D6C3B">
        <w:rPr>
          <w:rFonts w:ascii="Times New Roman" w:eastAsia="Times New Roman" w:hAnsi="Times New Roman"/>
          <w:color w:val="000000"/>
          <w:sz w:val="24"/>
          <w:szCs w:val="20"/>
          <w:lang w:eastAsia="ru-RU"/>
        </w:rPr>
        <w:t>, 3 также заключены:</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 договор аренды недвижимого помещения № 16/12-13 от 07.11.2012 с ООО «РГС-Медицина» общей площадью 10,2 </w:t>
      </w:r>
      <w:proofErr w:type="spellStart"/>
      <w:r w:rsidRPr="004D6C3B">
        <w:rPr>
          <w:rFonts w:ascii="Times New Roman" w:eastAsia="Times New Roman" w:hAnsi="Times New Roman"/>
          <w:color w:val="000000"/>
          <w:sz w:val="24"/>
          <w:szCs w:val="20"/>
          <w:lang w:eastAsia="ru-RU"/>
        </w:rPr>
        <w:t>кв.м</w:t>
      </w:r>
      <w:proofErr w:type="spellEnd"/>
      <w:r w:rsidRPr="004D6C3B">
        <w:rPr>
          <w:rFonts w:ascii="Times New Roman" w:eastAsia="Times New Roman" w:hAnsi="Times New Roman"/>
          <w:color w:val="000000"/>
          <w:sz w:val="24"/>
          <w:szCs w:val="20"/>
          <w:lang w:eastAsia="ru-RU"/>
        </w:rPr>
        <w:t>.;</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  государственный контракт от 01.01.2019 с Алтайским региональным отделением Фонда социального страхования РФ на нежилое помещение площадью 11,39 </w:t>
      </w:r>
      <w:proofErr w:type="spellStart"/>
      <w:r w:rsidRPr="004D6C3B">
        <w:rPr>
          <w:rFonts w:ascii="Times New Roman" w:eastAsia="Times New Roman" w:hAnsi="Times New Roman"/>
          <w:color w:val="000000"/>
          <w:sz w:val="24"/>
          <w:szCs w:val="20"/>
          <w:lang w:eastAsia="ru-RU"/>
        </w:rPr>
        <w:t>кв.м</w:t>
      </w:r>
      <w:proofErr w:type="spellEnd"/>
      <w:r w:rsidRPr="004D6C3B">
        <w:rPr>
          <w:rFonts w:ascii="Times New Roman" w:eastAsia="Times New Roman" w:hAnsi="Times New Roman"/>
          <w:color w:val="000000"/>
          <w:sz w:val="24"/>
          <w:szCs w:val="20"/>
          <w:lang w:eastAsia="ru-RU"/>
        </w:rPr>
        <w:t xml:space="preserve">.; </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lastRenderedPageBreak/>
        <w:t xml:space="preserve">- договор безвозмездного пользования с Инспекцией по надзору за техническим состоянием самоходных машин и других видов техники в Алтайском крае на нежилое помещение площадью 11,39 </w:t>
      </w:r>
      <w:proofErr w:type="spellStart"/>
      <w:r w:rsidRPr="004D6C3B">
        <w:rPr>
          <w:rFonts w:ascii="Times New Roman" w:eastAsia="Times New Roman" w:hAnsi="Times New Roman"/>
          <w:color w:val="000000"/>
          <w:sz w:val="24"/>
          <w:szCs w:val="20"/>
          <w:lang w:eastAsia="ru-RU"/>
        </w:rPr>
        <w:t>кв.м</w:t>
      </w:r>
      <w:proofErr w:type="spellEnd"/>
      <w:r w:rsidRPr="004D6C3B">
        <w:rPr>
          <w:rFonts w:ascii="Times New Roman" w:eastAsia="Times New Roman" w:hAnsi="Times New Roman"/>
          <w:color w:val="000000"/>
          <w:sz w:val="24"/>
          <w:szCs w:val="20"/>
          <w:lang w:eastAsia="ru-RU"/>
        </w:rPr>
        <w:t xml:space="preserve">.; </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 договор безвозмездного пользования с МАУ </w:t>
      </w:r>
      <w:proofErr w:type="spellStart"/>
      <w:r w:rsidRPr="004D6C3B">
        <w:rPr>
          <w:rFonts w:ascii="Times New Roman" w:eastAsia="Times New Roman" w:hAnsi="Times New Roman"/>
          <w:color w:val="000000"/>
          <w:sz w:val="24"/>
          <w:szCs w:val="20"/>
          <w:lang w:eastAsia="ru-RU"/>
        </w:rPr>
        <w:t>Тогульского</w:t>
      </w:r>
      <w:proofErr w:type="spellEnd"/>
      <w:r w:rsidRPr="004D6C3B">
        <w:rPr>
          <w:rFonts w:ascii="Times New Roman" w:eastAsia="Times New Roman" w:hAnsi="Times New Roman"/>
          <w:color w:val="000000"/>
          <w:sz w:val="24"/>
          <w:szCs w:val="20"/>
          <w:lang w:eastAsia="ru-RU"/>
        </w:rPr>
        <w:t xml:space="preserve"> района «Редакция газеты «Сельские огни» на нежилое помещение площадью 68,48 </w:t>
      </w:r>
      <w:proofErr w:type="spellStart"/>
      <w:r w:rsidRPr="004D6C3B">
        <w:rPr>
          <w:rFonts w:ascii="Times New Roman" w:eastAsia="Times New Roman" w:hAnsi="Times New Roman"/>
          <w:color w:val="000000"/>
          <w:sz w:val="24"/>
          <w:szCs w:val="20"/>
          <w:lang w:eastAsia="ru-RU"/>
        </w:rPr>
        <w:t>кв.м</w:t>
      </w:r>
      <w:proofErr w:type="spellEnd"/>
      <w:r w:rsidRPr="004D6C3B">
        <w:rPr>
          <w:rFonts w:ascii="Times New Roman" w:eastAsia="Times New Roman" w:hAnsi="Times New Roman"/>
          <w:color w:val="000000"/>
          <w:sz w:val="24"/>
          <w:szCs w:val="20"/>
          <w:lang w:eastAsia="ru-RU"/>
        </w:rPr>
        <w:t xml:space="preserve">.; </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 договор аренды № 13/18-23 от 06.12.2018 с Мелентьевой Е.В. площадью 28,1 </w:t>
      </w:r>
      <w:proofErr w:type="spellStart"/>
      <w:r w:rsidRPr="004D6C3B">
        <w:rPr>
          <w:rFonts w:ascii="Times New Roman" w:eastAsia="Times New Roman" w:hAnsi="Times New Roman"/>
          <w:color w:val="000000"/>
          <w:sz w:val="24"/>
          <w:szCs w:val="20"/>
          <w:lang w:eastAsia="ru-RU"/>
        </w:rPr>
        <w:t>кв.м</w:t>
      </w:r>
      <w:proofErr w:type="spellEnd"/>
      <w:r w:rsidRPr="004D6C3B">
        <w:rPr>
          <w:rFonts w:ascii="Times New Roman" w:eastAsia="Times New Roman" w:hAnsi="Times New Roman"/>
          <w:color w:val="000000"/>
          <w:sz w:val="24"/>
          <w:szCs w:val="20"/>
          <w:lang w:eastAsia="ru-RU"/>
        </w:rPr>
        <w:t xml:space="preserve">. на основании проведенных торгов № 241018/0799089/011 от 26.11.2018.   </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В соответствии с пунктом 14 части 1 статьи 17.1 Федерального закона от 26.07.2006 № 135-ФЗ «О защите конкуренции» заключение договоров, предусматривающих переход прав владения и (или) пользования государственным или муниципальным имуществом, может быть осуществлено без проведения торгов в случае предоставления имущества, которое является частью или частями помещения, здания, строения или сооружения, если его общая площадь составляет не более чем двадцать квадратных</w:t>
      </w:r>
      <w:proofErr w:type="gramEnd"/>
      <w:r w:rsidRPr="004D6C3B">
        <w:rPr>
          <w:rFonts w:ascii="Times New Roman" w:eastAsia="Times New Roman" w:hAnsi="Times New Roman"/>
          <w:color w:val="000000"/>
          <w:sz w:val="24"/>
          <w:szCs w:val="20"/>
          <w:lang w:eastAsia="ru-RU"/>
        </w:rPr>
        <w:t xml:space="preserve">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 </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При этом вышеуказанное ограничение по площади имущества, права на которое могут быть переданы без проведения конкурса или аукциона, - десять процентов от площади находящегося у правообладателя помещения, здания, строения или сооружения, но не более двадцати квадратных метров - относится ко всем договорам, заключаемым правообладателем без проведения торгов, в отношении каждого здания (строения, сооружения, помещения) в совокупности.</w:t>
      </w:r>
      <w:proofErr w:type="gramEnd"/>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Если общая площадь всех частей помещения, здания, строения или сооружения, передаваемых во владение и (или) пользование третьим лицам, превышает 20 квадратных метров или десять процентов от общей площади помещения, здания, строения или сооружения, то предоставление прав в отношении части или частей помещения, здания, строения или сооружения третьим лицам осуществляется в соответствии с частями 1, 3 статьи 17.1 Федерального закона от</w:t>
      </w:r>
      <w:proofErr w:type="gramEnd"/>
      <w:r w:rsidRPr="004D6C3B">
        <w:rPr>
          <w:rFonts w:ascii="Times New Roman" w:eastAsia="Times New Roman" w:hAnsi="Times New Roman"/>
          <w:color w:val="000000"/>
          <w:sz w:val="24"/>
          <w:szCs w:val="20"/>
          <w:lang w:eastAsia="ru-RU"/>
        </w:rPr>
        <w:t xml:space="preserve"> 26.07.2006 № 135-ФЗ «О защите конкуренции».</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Часть 1 статьи 15 Закона о защите конкуренции устанавливает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которые приводят или могут привести к недопущению, ограничению, устранению конкуренции.</w:t>
      </w:r>
      <w:proofErr w:type="gramEnd"/>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По факту выявленных признаков нарушения Главному управлению по экономическому развитию и имущественным отношениям администрации </w:t>
      </w:r>
      <w:proofErr w:type="spellStart"/>
      <w:r w:rsidRPr="004D6C3B">
        <w:rPr>
          <w:rFonts w:ascii="Times New Roman" w:eastAsia="Times New Roman" w:hAnsi="Times New Roman"/>
          <w:color w:val="000000"/>
          <w:sz w:val="24"/>
          <w:szCs w:val="20"/>
          <w:lang w:eastAsia="ru-RU"/>
        </w:rPr>
        <w:t>Тогульского</w:t>
      </w:r>
      <w:proofErr w:type="spellEnd"/>
      <w:r w:rsidRPr="004D6C3B">
        <w:rPr>
          <w:rFonts w:ascii="Times New Roman" w:eastAsia="Times New Roman" w:hAnsi="Times New Roman"/>
          <w:color w:val="000000"/>
          <w:sz w:val="24"/>
          <w:szCs w:val="20"/>
          <w:lang w:eastAsia="ru-RU"/>
        </w:rPr>
        <w:t xml:space="preserve"> района Алтайского края выдано предупреждение о прекращении указанных действий, путем возврата имущества, переданного по договору аренды недвижимого помещения.</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2. </w:t>
      </w:r>
      <w:r w:rsidRPr="004D6C3B">
        <w:rPr>
          <w:rFonts w:ascii="Times New Roman" w:eastAsia="Times New Roman" w:hAnsi="Times New Roman"/>
          <w:color w:val="000000"/>
          <w:sz w:val="24"/>
          <w:szCs w:val="20"/>
          <w:lang w:eastAsia="ru-RU"/>
        </w:rPr>
        <w:t xml:space="preserve">В ходе проведения управлением ФАС по Алтайскому краю плановой выездной проверки администрации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района Алтайского края на предмет соблюдения требований Федерального закона от 26.07.2006 № 135-ФЗ «О защите конкуренции» установлено, что </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 xml:space="preserve">21.10.2013 Администрация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Центрального сельсовета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района Алтайского края обратилась в УФАС по Алтайскому краю с </w:t>
      </w:r>
      <w:proofErr w:type="spellStart"/>
      <w:r w:rsidRPr="004D6C3B">
        <w:rPr>
          <w:rFonts w:ascii="Times New Roman" w:eastAsia="Times New Roman" w:hAnsi="Times New Roman"/>
          <w:color w:val="000000"/>
          <w:sz w:val="24"/>
          <w:szCs w:val="20"/>
          <w:lang w:eastAsia="ru-RU"/>
        </w:rPr>
        <w:t>заявленим</w:t>
      </w:r>
      <w:proofErr w:type="spellEnd"/>
      <w:r w:rsidRPr="004D6C3B">
        <w:rPr>
          <w:rFonts w:ascii="Times New Roman" w:eastAsia="Times New Roman" w:hAnsi="Times New Roman"/>
          <w:color w:val="000000"/>
          <w:sz w:val="24"/>
          <w:szCs w:val="20"/>
          <w:lang w:eastAsia="ru-RU"/>
        </w:rPr>
        <w:t xml:space="preserve"> о даче  согласия на предоставление ООО «</w:t>
      </w:r>
      <w:proofErr w:type="spellStart"/>
      <w:r w:rsidRPr="004D6C3B">
        <w:rPr>
          <w:rFonts w:ascii="Times New Roman" w:eastAsia="Times New Roman" w:hAnsi="Times New Roman"/>
          <w:color w:val="000000"/>
          <w:sz w:val="24"/>
          <w:szCs w:val="20"/>
          <w:lang w:eastAsia="ru-RU"/>
        </w:rPr>
        <w:t>Теплоэнерго</w:t>
      </w:r>
      <w:proofErr w:type="spellEnd"/>
      <w:r w:rsidRPr="004D6C3B">
        <w:rPr>
          <w:rFonts w:ascii="Times New Roman" w:eastAsia="Times New Roman" w:hAnsi="Times New Roman"/>
          <w:color w:val="000000"/>
          <w:sz w:val="24"/>
          <w:szCs w:val="20"/>
          <w:lang w:eastAsia="ru-RU"/>
        </w:rPr>
        <w:t>» муниципальной преференции в целях поддержки субъектов малого и среднего предпринимательства путем передачи в безвозмездное пользование без проведения торгов муниципального имущества для производства тепловой энергии, сроком на 5 лет, то есть до 21.10.2018.</w:t>
      </w:r>
      <w:proofErr w:type="gramEnd"/>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07.11.2013 УФАС по Алтайскому краю по итогам рассмотрения вышеуказанного заявления принято решение о даче согласия на предоставление муниципальной преференц</w:t>
      </w:r>
      <w:proofErr w:type="gramStart"/>
      <w:r w:rsidRPr="004D6C3B">
        <w:rPr>
          <w:rFonts w:ascii="Times New Roman" w:eastAsia="Times New Roman" w:hAnsi="Times New Roman"/>
          <w:color w:val="000000"/>
          <w:sz w:val="24"/>
          <w:szCs w:val="20"/>
          <w:lang w:eastAsia="ru-RU"/>
        </w:rPr>
        <w:t>ии ООО</w:t>
      </w:r>
      <w:proofErr w:type="gramEnd"/>
      <w:r w:rsidRPr="004D6C3B">
        <w:rPr>
          <w:rFonts w:ascii="Times New Roman" w:eastAsia="Times New Roman" w:hAnsi="Times New Roman"/>
          <w:color w:val="000000"/>
          <w:sz w:val="24"/>
          <w:szCs w:val="20"/>
          <w:lang w:eastAsia="ru-RU"/>
        </w:rPr>
        <w:t xml:space="preserve"> «</w:t>
      </w:r>
      <w:proofErr w:type="spellStart"/>
      <w:r w:rsidRPr="004D6C3B">
        <w:rPr>
          <w:rFonts w:ascii="Times New Roman" w:eastAsia="Times New Roman" w:hAnsi="Times New Roman"/>
          <w:color w:val="000000"/>
          <w:sz w:val="24"/>
          <w:szCs w:val="20"/>
          <w:lang w:eastAsia="ru-RU"/>
        </w:rPr>
        <w:t>Теплоэнерго</w:t>
      </w:r>
      <w:proofErr w:type="spellEnd"/>
      <w:r w:rsidRPr="004D6C3B">
        <w:rPr>
          <w:rFonts w:ascii="Times New Roman" w:eastAsia="Times New Roman" w:hAnsi="Times New Roman"/>
          <w:color w:val="000000"/>
          <w:sz w:val="24"/>
          <w:szCs w:val="20"/>
          <w:lang w:eastAsia="ru-RU"/>
        </w:rPr>
        <w:t xml:space="preserve">». </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lastRenderedPageBreak/>
        <w:t xml:space="preserve">Так, 13.11.2013 между администрацией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Центрального сельсовета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района Алтайского края </w:t>
      </w:r>
      <w:proofErr w:type="gramStart"/>
      <w:r w:rsidRPr="004D6C3B">
        <w:rPr>
          <w:rFonts w:ascii="Times New Roman" w:eastAsia="Times New Roman" w:hAnsi="Times New Roman"/>
          <w:color w:val="000000"/>
          <w:sz w:val="24"/>
          <w:szCs w:val="20"/>
          <w:lang w:eastAsia="ru-RU"/>
        </w:rPr>
        <w:t>и ООО</w:t>
      </w:r>
      <w:proofErr w:type="gramEnd"/>
      <w:r w:rsidRPr="004D6C3B">
        <w:rPr>
          <w:rFonts w:ascii="Times New Roman" w:eastAsia="Times New Roman" w:hAnsi="Times New Roman"/>
          <w:color w:val="000000"/>
          <w:sz w:val="24"/>
          <w:szCs w:val="20"/>
          <w:lang w:eastAsia="ru-RU"/>
        </w:rPr>
        <w:t xml:space="preserve"> «</w:t>
      </w:r>
      <w:proofErr w:type="spellStart"/>
      <w:r w:rsidRPr="004D6C3B">
        <w:rPr>
          <w:rFonts w:ascii="Times New Roman" w:eastAsia="Times New Roman" w:hAnsi="Times New Roman"/>
          <w:color w:val="000000"/>
          <w:sz w:val="24"/>
          <w:szCs w:val="20"/>
          <w:lang w:eastAsia="ru-RU"/>
        </w:rPr>
        <w:t>Теплоэнерго</w:t>
      </w:r>
      <w:proofErr w:type="spellEnd"/>
      <w:r w:rsidRPr="004D6C3B">
        <w:rPr>
          <w:rFonts w:ascii="Times New Roman" w:eastAsia="Times New Roman" w:hAnsi="Times New Roman"/>
          <w:color w:val="000000"/>
          <w:sz w:val="24"/>
          <w:szCs w:val="20"/>
          <w:lang w:eastAsia="ru-RU"/>
        </w:rPr>
        <w:t>» заключен договор безвозмездного временного пользования № 09/2013.</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18.03.2015 заключено дополнительное соглашение к вышеуказанному договору, согласно которому произошла замена стороны по договору (ссудодателя) с администрации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Центрального сельсовета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района Алтайского края на администрацию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района Алтайского края.</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 xml:space="preserve">19.10.2018 года между администрацией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района Алтайского края и ООО «</w:t>
      </w:r>
      <w:proofErr w:type="spellStart"/>
      <w:r w:rsidRPr="004D6C3B">
        <w:rPr>
          <w:rFonts w:ascii="Times New Roman" w:eastAsia="Times New Roman" w:hAnsi="Times New Roman"/>
          <w:color w:val="000000"/>
          <w:sz w:val="24"/>
          <w:szCs w:val="20"/>
          <w:lang w:eastAsia="ru-RU"/>
        </w:rPr>
        <w:t>Теплоэнерго</w:t>
      </w:r>
      <w:proofErr w:type="spellEnd"/>
      <w:r w:rsidRPr="004D6C3B">
        <w:rPr>
          <w:rFonts w:ascii="Times New Roman" w:eastAsia="Times New Roman" w:hAnsi="Times New Roman"/>
          <w:color w:val="000000"/>
          <w:sz w:val="24"/>
          <w:szCs w:val="20"/>
          <w:lang w:eastAsia="ru-RU"/>
        </w:rPr>
        <w:t>» заключено дополнительное соглашение к договору безвозмездного временного пользования № 09/2013 от 13.11.2013, согласно которому раздел 2 договора дополнен п. 2.1 следующего содержания «если срок договора истек, имущество считается переданным ссудодателем и принятым ссудодателем на период подготовки и проведения конкурса на право заключения концессионного соглашения в отношении объектов, являющихся предметом</w:t>
      </w:r>
      <w:proofErr w:type="gramEnd"/>
      <w:r w:rsidRPr="004D6C3B">
        <w:rPr>
          <w:rFonts w:ascii="Times New Roman" w:eastAsia="Times New Roman" w:hAnsi="Times New Roman"/>
          <w:color w:val="000000"/>
          <w:sz w:val="24"/>
          <w:szCs w:val="20"/>
          <w:lang w:eastAsia="ru-RU"/>
        </w:rPr>
        <w:t xml:space="preserve"> договора».</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Документов, подтверждающих проведение администрацией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района Алтайского края процедуры торгов, также как и документов, подтверждающих, расторжение договора администрацией не представлено.</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Статьей 17.1 Федерального закона от 26.07.2006 №135-ФЗ «О защите конкуренции» установлено, что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w:t>
      </w:r>
      <w:proofErr w:type="gramEnd"/>
      <w:r w:rsidRPr="004D6C3B">
        <w:rPr>
          <w:rFonts w:ascii="Times New Roman" w:eastAsia="Times New Roman" w:hAnsi="Times New Roman"/>
          <w:color w:val="000000"/>
          <w:sz w:val="24"/>
          <w:szCs w:val="20"/>
          <w:lang w:eastAsia="ru-RU"/>
        </w:rPr>
        <w:t xml:space="preserve"> договоров, за исключением случаев прямо поименованных в вышеназванном Федеральном законе.</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Абзац 1 части 1 статьи 15 Закона о защите конкуренции устанавливает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которые приводят или могут привести к недопущению, ограничению, устранению конкуренции.</w:t>
      </w:r>
      <w:proofErr w:type="gramEnd"/>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По факту выявленных признаков нарушения администрации </w:t>
      </w:r>
      <w:proofErr w:type="spellStart"/>
      <w:r w:rsidRPr="004D6C3B">
        <w:rPr>
          <w:rFonts w:ascii="Times New Roman" w:eastAsia="Times New Roman" w:hAnsi="Times New Roman"/>
          <w:color w:val="000000"/>
          <w:sz w:val="24"/>
          <w:szCs w:val="20"/>
          <w:lang w:eastAsia="ru-RU"/>
        </w:rPr>
        <w:t>Поспелихинского</w:t>
      </w:r>
      <w:proofErr w:type="spellEnd"/>
      <w:r w:rsidRPr="004D6C3B">
        <w:rPr>
          <w:rFonts w:ascii="Times New Roman" w:eastAsia="Times New Roman" w:hAnsi="Times New Roman"/>
          <w:color w:val="000000"/>
          <w:sz w:val="24"/>
          <w:szCs w:val="20"/>
          <w:lang w:eastAsia="ru-RU"/>
        </w:rPr>
        <w:t xml:space="preserve"> района Алтайского края выдано предупреждение о прекращении указанных действий, путем возврата имущества, переданного по договору аренды недвижимого помещения.</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3. </w:t>
      </w:r>
      <w:proofErr w:type="gramStart"/>
      <w:r w:rsidRPr="004D6C3B">
        <w:rPr>
          <w:rFonts w:ascii="Times New Roman" w:eastAsia="Times New Roman" w:hAnsi="Times New Roman"/>
          <w:color w:val="000000"/>
          <w:sz w:val="24"/>
          <w:szCs w:val="20"/>
          <w:lang w:eastAsia="ru-RU"/>
        </w:rPr>
        <w:t xml:space="preserve">В ходе проведения выездной проверки администрации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района Алтайского края на предмет соблюдения требований Федерального закона от 26.07.2006 № 135-ФЗ «О защите конкуренции» установлено, что на территории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района Алтайского края действует решение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районного Совета народных депутатов от 15.05.2018 № 16 «Об утверждении коэффициенты для определения размера арендной платы за использование земельных участков, находящихся в муниципальной собственности, а также государственная собственность</w:t>
      </w:r>
      <w:proofErr w:type="gramEnd"/>
      <w:r w:rsidRPr="004D6C3B">
        <w:rPr>
          <w:rFonts w:ascii="Times New Roman" w:eastAsia="Times New Roman" w:hAnsi="Times New Roman"/>
          <w:color w:val="000000"/>
          <w:sz w:val="24"/>
          <w:szCs w:val="20"/>
          <w:lang w:eastAsia="ru-RU"/>
        </w:rPr>
        <w:t xml:space="preserve"> на </w:t>
      </w:r>
      <w:proofErr w:type="gramStart"/>
      <w:r w:rsidRPr="004D6C3B">
        <w:rPr>
          <w:rFonts w:ascii="Times New Roman" w:eastAsia="Times New Roman" w:hAnsi="Times New Roman"/>
          <w:color w:val="000000"/>
          <w:sz w:val="24"/>
          <w:szCs w:val="20"/>
          <w:lang w:eastAsia="ru-RU"/>
        </w:rPr>
        <w:t>которые</w:t>
      </w:r>
      <w:proofErr w:type="gramEnd"/>
      <w:r w:rsidRPr="004D6C3B">
        <w:rPr>
          <w:rFonts w:ascii="Times New Roman" w:eastAsia="Times New Roman" w:hAnsi="Times New Roman"/>
          <w:color w:val="000000"/>
          <w:sz w:val="24"/>
          <w:szCs w:val="20"/>
          <w:lang w:eastAsia="ru-RU"/>
        </w:rPr>
        <w:t xml:space="preserve"> не разграничена» (далее – решение).</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Согласно пункта 2 приложения № 1 к решению коэффициент (К</w:t>
      </w:r>
      <w:proofErr w:type="gramStart"/>
      <w:r w:rsidRPr="004D6C3B">
        <w:rPr>
          <w:rFonts w:ascii="Times New Roman" w:eastAsia="Times New Roman" w:hAnsi="Times New Roman"/>
          <w:color w:val="000000"/>
          <w:sz w:val="24"/>
          <w:szCs w:val="20"/>
          <w:lang w:eastAsia="ru-RU"/>
        </w:rPr>
        <w:t>1</w:t>
      </w:r>
      <w:proofErr w:type="gramEnd"/>
      <w:r w:rsidRPr="004D6C3B">
        <w:rPr>
          <w:rFonts w:ascii="Times New Roman" w:eastAsia="Times New Roman" w:hAnsi="Times New Roman"/>
          <w:color w:val="000000"/>
          <w:sz w:val="24"/>
          <w:szCs w:val="20"/>
          <w:lang w:eastAsia="ru-RU"/>
        </w:rPr>
        <w:t xml:space="preserve">)  за использование земельных участков, находящихся в муниципальной собственности </w:t>
      </w:r>
      <w:proofErr w:type="spellStart"/>
      <w:r w:rsidRPr="004D6C3B">
        <w:rPr>
          <w:rFonts w:ascii="Times New Roman" w:eastAsia="Times New Roman" w:hAnsi="Times New Roman"/>
          <w:color w:val="000000"/>
          <w:sz w:val="24"/>
          <w:szCs w:val="20"/>
          <w:lang w:eastAsia="ru-RU"/>
        </w:rPr>
        <w:t>Краснощёковского</w:t>
      </w:r>
      <w:proofErr w:type="spellEnd"/>
      <w:r w:rsidRPr="004D6C3B">
        <w:rPr>
          <w:rFonts w:ascii="Times New Roman" w:eastAsia="Times New Roman" w:hAnsi="Times New Roman"/>
          <w:color w:val="000000"/>
          <w:sz w:val="24"/>
          <w:szCs w:val="20"/>
          <w:lang w:eastAsia="ru-RU"/>
        </w:rPr>
        <w:t xml:space="preserve"> района, а так же государственная собственность на которые не разграничена, предусматривает, что для Государственных унитарных предприятий установлен К1 – 1; для ООО, ОАО, ЗАО  К1 – 1,25; для прочих арендаторов установлен К1 – 1,1.</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lastRenderedPageBreak/>
        <w:t>В соответствии с пунктом 4 статьи 4 Федерального закона от 26.07.2006 №135-ФЗ «О защите конкуренции» товарный рынок - сфера обращения товара,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w:t>
      </w:r>
      <w:proofErr w:type="gramEnd"/>
      <w:r w:rsidRPr="004D6C3B">
        <w:rPr>
          <w:rFonts w:ascii="Times New Roman" w:eastAsia="Times New Roman" w:hAnsi="Times New Roman"/>
          <w:color w:val="000000"/>
          <w:sz w:val="24"/>
          <w:szCs w:val="20"/>
          <w:lang w:eastAsia="ru-RU"/>
        </w:rPr>
        <w:t xml:space="preserve"> ее пределами.</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В соответствии с пунктом 17 статьи 4 Федерального закона от 26.07.2006 №135-ФЗ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w:t>
      </w:r>
      <w:proofErr w:type="gramEnd"/>
      <w:r w:rsidRPr="004D6C3B">
        <w:rPr>
          <w:rFonts w:ascii="Times New Roman" w:eastAsia="Times New Roman" w:hAnsi="Times New Roman"/>
          <w:color w:val="000000"/>
          <w:sz w:val="24"/>
          <w:szCs w:val="20"/>
          <w:lang w:eastAsia="ru-RU"/>
        </w:rPr>
        <w:t xml:space="preserve"> </w:t>
      </w:r>
      <w:proofErr w:type="gramStart"/>
      <w:r w:rsidRPr="004D6C3B">
        <w:rPr>
          <w:rFonts w:ascii="Times New Roman" w:eastAsia="Times New Roman" w:hAnsi="Times New Roman"/>
          <w:color w:val="000000"/>
          <w:sz w:val="24"/>
          <w:szCs w:val="20"/>
          <w:lang w:eastAsia="ru-RU"/>
        </w:rPr>
        <w:t>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а также иные обстоятельства, создающие возможность для хозяйствующего субъекта или нескольких хозяйствующих субъектов в одностороннем</w:t>
      </w:r>
      <w:proofErr w:type="gramEnd"/>
      <w:r w:rsidRPr="004D6C3B">
        <w:rPr>
          <w:rFonts w:ascii="Times New Roman" w:eastAsia="Times New Roman" w:hAnsi="Times New Roman"/>
          <w:color w:val="000000"/>
          <w:sz w:val="24"/>
          <w:szCs w:val="20"/>
          <w:lang w:eastAsia="ru-RU"/>
        </w:rPr>
        <w:t xml:space="preserve"> </w:t>
      </w:r>
      <w:proofErr w:type="gramStart"/>
      <w:r w:rsidRPr="004D6C3B">
        <w:rPr>
          <w:rFonts w:ascii="Times New Roman" w:eastAsia="Times New Roman" w:hAnsi="Times New Roman"/>
          <w:color w:val="000000"/>
          <w:sz w:val="24"/>
          <w:szCs w:val="20"/>
          <w:lang w:eastAsia="ru-RU"/>
        </w:rPr>
        <w:t>порядке</w:t>
      </w:r>
      <w:proofErr w:type="gramEnd"/>
      <w:r w:rsidRPr="004D6C3B">
        <w:rPr>
          <w:rFonts w:ascii="Times New Roman" w:eastAsia="Times New Roman" w:hAnsi="Times New Roman"/>
          <w:color w:val="000000"/>
          <w:sz w:val="24"/>
          <w:szCs w:val="20"/>
          <w:lang w:eastAsia="ru-RU"/>
        </w:rPr>
        <w:t xml:space="preserve"> воздействовать на общие условия обращения товара на товарном рынке.</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Введение нормативным актом льготного коэффициента для исчисления арендной платы для муниципальных унитарных предприятий ставит их в более льготные условия по отношению к иным организациям, осуществляющим те же виды деятельности, но имеющие иные организационно-правовые формы, обеспечивает преимущество для указанных организаций, поскольку предоставляет им более благоприятные условия осуществления деятельности в виде возможности уплачивать более низкую арендную плату, следовательно, может привести к ограничению</w:t>
      </w:r>
      <w:proofErr w:type="gramEnd"/>
      <w:r w:rsidRPr="004D6C3B">
        <w:rPr>
          <w:rFonts w:ascii="Times New Roman" w:eastAsia="Times New Roman" w:hAnsi="Times New Roman"/>
          <w:color w:val="000000"/>
          <w:sz w:val="24"/>
          <w:szCs w:val="20"/>
          <w:lang w:eastAsia="ru-RU"/>
        </w:rPr>
        <w:t xml:space="preserve"> конкуренции.</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В соответствии с частью 1 статьи 15 Федерального закона от 26.07.2006 №135-ФЗ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По факту выявленных признаков нарушения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районного Совета народных депутатов Алтайского края выдано предупреждение о прекращении указанных действий, путем внесения изменений в пункт 2 приложения 2 к решению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районного Совета народных депутатов от 15.05.2018 № 16.</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4. </w:t>
      </w:r>
      <w:proofErr w:type="gramStart"/>
      <w:r w:rsidRPr="004D6C3B">
        <w:rPr>
          <w:rFonts w:ascii="Times New Roman" w:eastAsia="Times New Roman" w:hAnsi="Times New Roman"/>
          <w:color w:val="000000"/>
          <w:sz w:val="24"/>
          <w:szCs w:val="20"/>
          <w:lang w:eastAsia="ru-RU"/>
        </w:rPr>
        <w:t xml:space="preserve">В ходе проведения выездной проверки администрации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района Алтайского края на предмет соблюдения требований Федерального закона от 26.07.2006 № 135-ФЗ «О защите конкуренции» установлено, что на территории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района Алтайского края действует решение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районного Совета депутатов Алтайского края № 1-РС от 21.02.2014 «Об утверждении Положения о приватизации муниципального имущества, находящегося в собственности муниципального образования </w:t>
      </w:r>
      <w:proofErr w:type="spellStart"/>
      <w:r w:rsidRPr="004D6C3B">
        <w:rPr>
          <w:rFonts w:ascii="Times New Roman" w:eastAsia="Times New Roman" w:hAnsi="Times New Roman"/>
          <w:color w:val="000000"/>
          <w:sz w:val="24"/>
          <w:szCs w:val="20"/>
          <w:lang w:eastAsia="ru-RU"/>
        </w:rPr>
        <w:t>Краснощековский</w:t>
      </w:r>
      <w:proofErr w:type="spellEnd"/>
      <w:r w:rsidRPr="004D6C3B">
        <w:rPr>
          <w:rFonts w:ascii="Times New Roman" w:eastAsia="Times New Roman" w:hAnsi="Times New Roman"/>
          <w:color w:val="000000"/>
          <w:sz w:val="24"/>
          <w:szCs w:val="20"/>
          <w:lang w:eastAsia="ru-RU"/>
        </w:rPr>
        <w:t xml:space="preserve"> район Алтайского края».</w:t>
      </w:r>
      <w:proofErr w:type="gramEnd"/>
      <w:r w:rsidRPr="004D6C3B">
        <w:rPr>
          <w:rFonts w:ascii="Times New Roman" w:eastAsia="Times New Roman" w:hAnsi="Times New Roman"/>
          <w:color w:val="000000"/>
          <w:sz w:val="24"/>
          <w:szCs w:val="20"/>
          <w:lang w:eastAsia="ru-RU"/>
        </w:rPr>
        <w:t xml:space="preserve"> </w:t>
      </w:r>
      <w:proofErr w:type="gramStart"/>
      <w:r w:rsidRPr="004D6C3B">
        <w:rPr>
          <w:rFonts w:ascii="Times New Roman" w:eastAsia="Times New Roman" w:hAnsi="Times New Roman"/>
          <w:color w:val="000000"/>
          <w:sz w:val="24"/>
          <w:szCs w:val="20"/>
          <w:lang w:eastAsia="ru-RU"/>
        </w:rPr>
        <w:t xml:space="preserve">Нормами Положения о приватизации муниципального имущества района (утв. решением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районного Совета депутатов Алтайского края № 1-РС от 21.02.2014) не предусмотрено размещение прогнозного плана приватизации муниципального имущества и информационных сообщений о продаже муниципального имущества, о результатах продажи муниципального имущества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w:t>
      </w:r>
      <w:proofErr w:type="gramEnd"/>
      <w:r w:rsidRPr="004D6C3B">
        <w:rPr>
          <w:rFonts w:ascii="Times New Roman" w:eastAsia="Times New Roman" w:hAnsi="Times New Roman"/>
          <w:color w:val="000000"/>
          <w:sz w:val="24"/>
          <w:szCs w:val="20"/>
          <w:lang w:eastAsia="ru-RU"/>
        </w:rPr>
        <w:t xml:space="preserve"> Федерации, местной администрацией.</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lastRenderedPageBreak/>
        <w:t>Вместе с тем, согласно ч. 1 ст. 15 Федерального закона от 21.12.2001 №178-ФЗ «О приватизации государственного и муниципального имущества» под информационным обеспечением приватизации государственного или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w:t>
      </w:r>
      <w:proofErr w:type="gramEnd"/>
      <w:r w:rsidRPr="004D6C3B">
        <w:rPr>
          <w:rFonts w:ascii="Times New Roman" w:eastAsia="Times New Roman" w:hAnsi="Times New Roman"/>
          <w:color w:val="000000"/>
          <w:sz w:val="24"/>
          <w:szCs w:val="20"/>
          <w:lang w:eastAsia="ru-RU"/>
        </w:rPr>
        <w:t xml:space="preserve"> </w:t>
      </w:r>
      <w:proofErr w:type="gramStart"/>
      <w:r w:rsidRPr="004D6C3B">
        <w:rPr>
          <w:rFonts w:ascii="Times New Roman" w:eastAsia="Times New Roman" w:hAnsi="Times New Roman"/>
          <w:color w:val="000000"/>
          <w:sz w:val="24"/>
          <w:szCs w:val="20"/>
          <w:lang w:eastAsia="ru-RU"/>
        </w:rPr>
        <w:t>информационно-телекоммуникационных сетях, прогнозного плана (программы) приватизации федерального имущества, ежегодных отчетов о результатах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указанного имущества и об итогах его продажи.</w:t>
      </w:r>
      <w:proofErr w:type="gramEnd"/>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roofErr w:type="gramStart"/>
      <w:r w:rsidRPr="004D6C3B">
        <w:rPr>
          <w:rFonts w:ascii="Times New Roman" w:eastAsia="Times New Roman" w:hAnsi="Times New Roman"/>
          <w:color w:val="000000"/>
          <w:sz w:val="24"/>
          <w:szCs w:val="20"/>
          <w:lang w:eastAsia="ru-RU"/>
        </w:rPr>
        <w:t>Информация о приватизации государственного или муниципального имущества, указанная в настоящем пункте, подлежит опубликованию в официальных печатных изданиях и размещению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(далее - соответственно официальное печатное издание и официальный сайт в сети "Интернет"), а также на официальном сайте</w:t>
      </w:r>
      <w:proofErr w:type="gramEnd"/>
      <w:r w:rsidRPr="004D6C3B">
        <w:rPr>
          <w:rFonts w:ascii="Times New Roman" w:eastAsia="Times New Roman" w:hAnsi="Times New Roman"/>
          <w:color w:val="000000"/>
          <w:sz w:val="24"/>
          <w:szCs w:val="20"/>
          <w:lang w:eastAsia="ru-RU"/>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В соответствии с частью 1 статьи 15 Федерального закона от 26.07.2006 №135-ФЗ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r w:rsidRPr="004D6C3B">
        <w:rPr>
          <w:rFonts w:ascii="Times New Roman" w:eastAsia="Times New Roman" w:hAnsi="Times New Roman"/>
          <w:color w:val="000000"/>
          <w:sz w:val="24"/>
          <w:szCs w:val="20"/>
          <w:lang w:eastAsia="ru-RU"/>
        </w:rPr>
        <w:t xml:space="preserve">По факту выявленных признаков нарушения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районного Совета народных депутатов Алтайского края выдано предупреждение о прекращении указанных действий, путем внесения изменений в Положение о приватизации муниципального имущества района (утв. решением </w:t>
      </w:r>
      <w:proofErr w:type="spellStart"/>
      <w:r w:rsidRPr="004D6C3B">
        <w:rPr>
          <w:rFonts w:ascii="Times New Roman" w:eastAsia="Times New Roman" w:hAnsi="Times New Roman"/>
          <w:color w:val="000000"/>
          <w:sz w:val="24"/>
          <w:szCs w:val="20"/>
          <w:lang w:eastAsia="ru-RU"/>
        </w:rPr>
        <w:t>Краснощековского</w:t>
      </w:r>
      <w:proofErr w:type="spellEnd"/>
      <w:r w:rsidRPr="004D6C3B">
        <w:rPr>
          <w:rFonts w:ascii="Times New Roman" w:eastAsia="Times New Roman" w:hAnsi="Times New Roman"/>
          <w:color w:val="000000"/>
          <w:sz w:val="24"/>
          <w:szCs w:val="20"/>
          <w:lang w:eastAsia="ru-RU"/>
        </w:rPr>
        <w:t xml:space="preserve"> районного Совета депутатов Алтайского края № 1-РС от 21.02.2014).</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color w:val="000000"/>
          <w:sz w:val="24"/>
          <w:szCs w:val="20"/>
          <w:lang w:eastAsia="ru-RU"/>
        </w:rPr>
      </w:pPr>
    </w:p>
    <w:p w:rsidR="004D6C3B" w:rsidRPr="004D6C3B" w:rsidRDefault="004D6C3B" w:rsidP="004D6C3B">
      <w:pPr>
        <w:keepNext/>
        <w:keepLines/>
        <w:suppressLineNumbers/>
        <w:spacing w:after="0" w:line="240" w:lineRule="auto"/>
        <w:ind w:firstLine="709"/>
        <w:jc w:val="both"/>
        <w:rPr>
          <w:rFonts w:ascii="Times New Roman" w:eastAsia="Times New Roman" w:hAnsi="Times New Roman"/>
          <w:b/>
          <w:sz w:val="24"/>
          <w:szCs w:val="24"/>
          <w:lang w:eastAsia="ru-RU"/>
        </w:rPr>
      </w:pPr>
      <w:proofErr w:type="gramStart"/>
      <w:r>
        <w:rPr>
          <w:rFonts w:ascii="Times New Roman" w:eastAsia="Times New Roman" w:hAnsi="Times New Roman"/>
          <w:b/>
          <w:color w:val="000000"/>
          <w:sz w:val="24"/>
          <w:szCs w:val="24"/>
          <w:lang w:eastAsia="ru-RU"/>
        </w:rPr>
        <w:t>4.2</w:t>
      </w:r>
      <w:r w:rsidRPr="004D6C3B">
        <w:rPr>
          <w:rFonts w:ascii="Times New Roman" w:eastAsia="Times New Roman" w:hAnsi="Times New Roman"/>
          <w:b/>
          <w:color w:val="000000"/>
          <w:sz w:val="24"/>
          <w:szCs w:val="24"/>
          <w:lang w:eastAsia="ru-RU"/>
        </w:rPr>
        <w:t xml:space="preserve"> Выявление и пресечение соглашений и согласованных действий федеральных органов исполнительной</w:t>
      </w:r>
      <w:r w:rsidRPr="004D6C3B">
        <w:rPr>
          <w:rFonts w:ascii="Times New Roman" w:eastAsia="Times New Roman" w:hAnsi="Times New Roman"/>
          <w:b/>
          <w:sz w:val="24"/>
          <w:szCs w:val="24"/>
          <w:lang w:eastAsia="ru-RU"/>
        </w:rPr>
        <w:t xml:space="preserve">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 </w:t>
      </w:r>
      <w:proofErr w:type="gramEnd"/>
    </w:p>
    <w:p w:rsidR="004D6C3B" w:rsidRPr="004D6C3B" w:rsidRDefault="004D6C3B" w:rsidP="004D6C3B">
      <w:pPr>
        <w:keepNext/>
        <w:keepLines/>
        <w:suppressLineNumbers/>
        <w:spacing w:after="0" w:line="240" w:lineRule="auto"/>
        <w:ind w:firstLine="709"/>
        <w:jc w:val="both"/>
        <w:rPr>
          <w:rFonts w:ascii="Times New Roman" w:eastAsia="Times New Roman" w:hAnsi="Times New Roman"/>
          <w:sz w:val="24"/>
          <w:szCs w:val="24"/>
          <w:lang w:eastAsia="ru-RU"/>
        </w:rPr>
      </w:pPr>
    </w:p>
    <w:p w:rsidR="004D6C3B" w:rsidRPr="004D6C3B" w:rsidRDefault="004D6C3B" w:rsidP="004D6C3B">
      <w:pPr>
        <w:keepNext/>
        <w:keepLines/>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proofErr w:type="gramStart"/>
      <w:r w:rsidRPr="004D6C3B">
        <w:rPr>
          <w:rFonts w:ascii="Times New Roman" w:eastAsia="Times New Roman" w:hAnsi="Times New Roman"/>
          <w:sz w:val="24"/>
          <w:szCs w:val="20"/>
          <w:lang w:eastAsia="ru-RU"/>
        </w:rPr>
        <w:t xml:space="preserve">В отчетном периоде УФАС по Алтайскому краю рассмотрено 2 (2018 - 4) дела о нарушении органами власти (органами местного самоуправления и организациями, осуществляющими функции указанных органов) и хозяйствующими субъектами статьи 16 Закона «О защите конкуренции», выявлен 1 факт нарушения (в 2018 году – 2) по итогам рассмотрения дела, предписаний о прекращении ограничивающих конкуренцию соглашений не выдавалось (в 2018 году - 0 предписаний). </w:t>
      </w:r>
      <w:proofErr w:type="gramEnd"/>
    </w:p>
    <w:p w:rsidR="004D6C3B" w:rsidRPr="004D6C3B" w:rsidRDefault="004D6C3B" w:rsidP="004D6C3B">
      <w:pPr>
        <w:keepNext/>
        <w:keepLines/>
        <w:autoSpaceDE w:val="0"/>
        <w:autoSpaceDN w:val="0"/>
        <w:adjustRightInd w:val="0"/>
        <w:spacing w:after="0" w:line="240" w:lineRule="auto"/>
        <w:ind w:firstLine="709"/>
        <w:jc w:val="both"/>
        <w:outlineLvl w:val="1"/>
        <w:rPr>
          <w:rFonts w:ascii="Times New Roman" w:eastAsia="Times New Roman" w:hAnsi="Times New Roman"/>
          <w:sz w:val="24"/>
          <w:szCs w:val="20"/>
          <w:lang w:eastAsia="ru-RU"/>
        </w:rPr>
      </w:pPr>
      <w:r w:rsidRPr="004D6C3B">
        <w:rPr>
          <w:rFonts w:ascii="Times New Roman" w:eastAsia="Times New Roman" w:hAnsi="Times New Roman"/>
          <w:sz w:val="24"/>
          <w:szCs w:val="20"/>
          <w:lang w:eastAsia="ru-RU"/>
        </w:rPr>
        <w:t>Нарушени</w:t>
      </w:r>
      <w:r w:rsidR="008C2FD4">
        <w:rPr>
          <w:rFonts w:ascii="Times New Roman" w:eastAsia="Times New Roman" w:hAnsi="Times New Roman"/>
          <w:sz w:val="24"/>
          <w:szCs w:val="20"/>
          <w:lang w:eastAsia="ru-RU"/>
        </w:rPr>
        <w:t>е</w:t>
      </w:r>
      <w:r w:rsidRPr="004D6C3B">
        <w:rPr>
          <w:rFonts w:ascii="Times New Roman" w:eastAsia="Times New Roman" w:hAnsi="Times New Roman"/>
          <w:sz w:val="24"/>
          <w:szCs w:val="20"/>
          <w:lang w:eastAsia="ru-RU"/>
        </w:rPr>
        <w:t xml:space="preserve"> выявл</w:t>
      </w:r>
      <w:r w:rsidR="008C2FD4">
        <w:rPr>
          <w:rFonts w:ascii="Times New Roman" w:eastAsia="Times New Roman" w:hAnsi="Times New Roman"/>
          <w:sz w:val="24"/>
          <w:szCs w:val="20"/>
          <w:lang w:eastAsia="ru-RU"/>
        </w:rPr>
        <w:t>ено</w:t>
      </w:r>
      <w:r w:rsidRPr="004D6C3B">
        <w:rPr>
          <w:rFonts w:ascii="Times New Roman" w:eastAsia="Times New Roman" w:hAnsi="Times New Roman"/>
          <w:sz w:val="24"/>
          <w:szCs w:val="20"/>
          <w:lang w:eastAsia="ru-RU"/>
        </w:rPr>
        <w:t xml:space="preserve"> на рынке предоставления услуг по перевозке пассажиров по муниципальной маршрутной сети</w:t>
      </w:r>
      <w:r w:rsidR="008C2FD4">
        <w:rPr>
          <w:rFonts w:ascii="Times New Roman" w:eastAsia="Times New Roman" w:hAnsi="Times New Roman"/>
          <w:sz w:val="24"/>
          <w:szCs w:val="20"/>
          <w:lang w:eastAsia="ru-RU"/>
        </w:rPr>
        <w:t xml:space="preserve"> города Барнаула</w:t>
      </w:r>
      <w:r w:rsidRPr="004D6C3B">
        <w:rPr>
          <w:rFonts w:ascii="Times New Roman" w:eastAsia="Times New Roman" w:hAnsi="Times New Roman"/>
          <w:sz w:val="24"/>
          <w:szCs w:val="20"/>
          <w:lang w:eastAsia="ru-RU"/>
        </w:rPr>
        <w:t>.</w:t>
      </w:r>
    </w:p>
    <w:p w:rsidR="004D6C3B" w:rsidRPr="004D6C3B" w:rsidRDefault="004D6C3B" w:rsidP="004D6C3B">
      <w:pPr>
        <w:keepNext/>
        <w:keepLines/>
        <w:spacing w:after="0" w:line="240" w:lineRule="auto"/>
        <w:ind w:firstLine="709"/>
        <w:contextualSpacing/>
        <w:jc w:val="both"/>
        <w:rPr>
          <w:rFonts w:ascii="Times New Roman" w:eastAsia="Times New Roman" w:hAnsi="Times New Roman"/>
          <w:sz w:val="24"/>
          <w:szCs w:val="24"/>
          <w:lang w:eastAsia="ru-RU"/>
        </w:rPr>
      </w:pPr>
    </w:p>
    <w:p w:rsidR="004D6C3B" w:rsidRPr="004D6C3B" w:rsidRDefault="0045117B" w:rsidP="004D6C3B">
      <w:pPr>
        <w:keepNext/>
        <w:keepLines/>
        <w:spacing w:after="0" w:line="240" w:lineRule="auto"/>
        <w:ind w:firstLine="709"/>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Обзор решений</w:t>
      </w:r>
      <w:r w:rsidR="004D6C3B" w:rsidRPr="004D6C3B">
        <w:rPr>
          <w:rFonts w:ascii="Times New Roman" w:eastAsia="Times New Roman" w:hAnsi="Times New Roman"/>
          <w:b/>
          <w:sz w:val="24"/>
          <w:szCs w:val="24"/>
          <w:lang w:eastAsia="ru-RU"/>
        </w:rPr>
        <w:t xml:space="preserve"> </w:t>
      </w:r>
      <w:bookmarkStart w:id="1" w:name="_GoBack"/>
      <w:bookmarkEnd w:id="1"/>
    </w:p>
    <w:p w:rsidR="004D6C3B" w:rsidRPr="004D6C3B" w:rsidRDefault="004D6C3B" w:rsidP="004D6C3B">
      <w:pPr>
        <w:keepNext/>
        <w:keepLines/>
        <w:spacing w:after="0" w:line="240" w:lineRule="auto"/>
        <w:ind w:firstLine="709"/>
        <w:contextualSpacing/>
        <w:jc w:val="both"/>
        <w:rPr>
          <w:rFonts w:ascii="Times New Roman" w:eastAsia="Times New Roman" w:hAnsi="Times New Roman"/>
          <w:sz w:val="24"/>
          <w:szCs w:val="24"/>
          <w:lang w:eastAsia="ru-RU"/>
        </w:rPr>
      </w:pPr>
    </w:p>
    <w:p w:rsidR="004D6C3B" w:rsidRPr="004D6C3B" w:rsidRDefault="00550015" w:rsidP="004D6C3B">
      <w:pPr>
        <w:spacing w:after="0" w:line="240" w:lineRule="auto"/>
        <w:ind w:firstLine="540"/>
        <w:jc w:val="both"/>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lastRenderedPageBreak/>
        <w:t xml:space="preserve">1. </w:t>
      </w:r>
      <w:r w:rsidR="004D6C3B" w:rsidRPr="004D6C3B">
        <w:rPr>
          <w:rFonts w:ascii="Times New Roman" w:eastAsia="Times New Roman" w:hAnsi="Times New Roman"/>
          <w:color w:val="000000"/>
          <w:spacing w:val="3"/>
          <w:sz w:val="24"/>
          <w:szCs w:val="24"/>
          <w:lang w:eastAsia="ar-SA"/>
        </w:rPr>
        <w:t xml:space="preserve">Управлением Федеральной антимонопольной службы </w:t>
      </w:r>
      <w:proofErr w:type="gramStart"/>
      <w:r w:rsidR="004D6C3B" w:rsidRPr="004D6C3B">
        <w:rPr>
          <w:rFonts w:ascii="Times New Roman" w:eastAsia="Times New Roman" w:hAnsi="Times New Roman"/>
          <w:color w:val="000000"/>
          <w:spacing w:val="3"/>
          <w:sz w:val="24"/>
          <w:szCs w:val="24"/>
          <w:lang w:eastAsia="ar-SA"/>
        </w:rPr>
        <w:t>по Алтайскому краю проведена проверка по заявлениям двух индивидуальных предпринимателей по вопросу правомерности выдачи свидетельств об осуществлении перевозок по маршрутам</w:t>
      </w:r>
      <w:proofErr w:type="gramEnd"/>
      <w:r w:rsidR="004D6C3B" w:rsidRPr="004D6C3B">
        <w:rPr>
          <w:rFonts w:ascii="Times New Roman" w:eastAsia="Times New Roman" w:hAnsi="Times New Roman"/>
          <w:color w:val="000000"/>
          <w:spacing w:val="3"/>
          <w:sz w:val="24"/>
          <w:szCs w:val="24"/>
          <w:lang w:eastAsia="ar-SA"/>
        </w:rPr>
        <w:t xml:space="preserve"> №18 и № 58 без проведения конкурса.</w:t>
      </w:r>
    </w:p>
    <w:p w:rsidR="004D6C3B" w:rsidRPr="004D6C3B" w:rsidRDefault="004D6C3B" w:rsidP="004D6C3B">
      <w:pPr>
        <w:spacing w:after="0" w:line="240" w:lineRule="auto"/>
        <w:ind w:firstLine="540"/>
        <w:jc w:val="both"/>
        <w:rPr>
          <w:rFonts w:ascii="Times New Roman" w:eastAsia="Times New Roman" w:hAnsi="Times New Roman"/>
          <w:color w:val="000000"/>
          <w:spacing w:val="3"/>
          <w:sz w:val="24"/>
          <w:szCs w:val="24"/>
          <w:lang w:val="x-none" w:eastAsia="ru-RU"/>
        </w:rPr>
      </w:pPr>
      <w:r w:rsidRPr="004D6C3B">
        <w:rPr>
          <w:rFonts w:ascii="Times New Roman" w:eastAsia="Times New Roman" w:hAnsi="Times New Roman"/>
          <w:color w:val="000000"/>
          <w:spacing w:val="3"/>
          <w:sz w:val="24"/>
          <w:szCs w:val="24"/>
          <w:lang w:eastAsia="ru-RU"/>
        </w:rPr>
        <w:t xml:space="preserve">В ходе проведения проверки по вышеуказанным материалам установлено, что </w:t>
      </w:r>
      <w:r w:rsidRPr="004D6C3B">
        <w:rPr>
          <w:rFonts w:ascii="Times New Roman" w:eastAsia="Times New Roman" w:hAnsi="Times New Roman"/>
          <w:color w:val="000000"/>
          <w:spacing w:val="3"/>
          <w:sz w:val="24"/>
          <w:szCs w:val="24"/>
          <w:lang w:val="x-none" w:eastAsia="ru-RU"/>
        </w:rPr>
        <w:t>13.12.2018 администрацией г. Барнаула принято постановление № 2080 «Об утверждении Порядка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 (далее – Порядок № 2080).</w:t>
      </w:r>
    </w:p>
    <w:p w:rsidR="004D6C3B" w:rsidRPr="004D6C3B" w:rsidRDefault="004D6C3B" w:rsidP="004D6C3B">
      <w:pPr>
        <w:spacing w:after="0" w:line="240" w:lineRule="auto"/>
        <w:ind w:firstLine="540"/>
        <w:jc w:val="both"/>
        <w:rPr>
          <w:rFonts w:ascii="Times New Roman" w:eastAsia="Times New Roman" w:hAnsi="Times New Roman"/>
          <w:color w:val="000000"/>
          <w:spacing w:val="3"/>
          <w:sz w:val="24"/>
          <w:szCs w:val="24"/>
          <w:lang w:val="x-none" w:eastAsia="ru-RU"/>
        </w:rPr>
      </w:pPr>
      <w:r w:rsidRPr="004D6C3B">
        <w:rPr>
          <w:rFonts w:ascii="Times New Roman" w:eastAsia="Times New Roman" w:hAnsi="Times New Roman"/>
          <w:color w:val="000000"/>
          <w:spacing w:val="3"/>
          <w:sz w:val="24"/>
          <w:szCs w:val="24"/>
          <w:lang w:val="x-none" w:eastAsia="ru-RU"/>
        </w:rPr>
        <w:t>14.12.2018 на сайте www.barnaul.org комитетом по дорожному хозяйству, благоустройству, транспорту и связи г. Барнаула на основании Порядка № 2080 было опубликовано предложение о выдаче свидетельства об осуществлении перевозок по маршрутам № 18 и № 58 и карты соответствующих маршрутов</w:t>
      </w:r>
      <w:r w:rsidRPr="004D6C3B">
        <w:rPr>
          <w:rFonts w:ascii="Times New Roman" w:eastAsia="Times New Roman" w:hAnsi="Times New Roman"/>
          <w:color w:val="000000"/>
          <w:spacing w:val="3"/>
          <w:sz w:val="24"/>
          <w:szCs w:val="24"/>
          <w:lang w:eastAsia="ru-RU"/>
        </w:rPr>
        <w:t xml:space="preserve"> без проведения конкурсных процедур</w:t>
      </w:r>
      <w:r w:rsidRPr="004D6C3B">
        <w:rPr>
          <w:rFonts w:ascii="Times New Roman" w:eastAsia="Times New Roman" w:hAnsi="Times New Roman"/>
          <w:color w:val="000000"/>
          <w:spacing w:val="3"/>
          <w:sz w:val="24"/>
          <w:szCs w:val="24"/>
          <w:lang w:val="x-none" w:eastAsia="ru-RU"/>
        </w:rPr>
        <w:t>.</w:t>
      </w:r>
    </w:p>
    <w:p w:rsidR="004D6C3B" w:rsidRPr="004D6C3B" w:rsidRDefault="004D6C3B" w:rsidP="004D6C3B">
      <w:pPr>
        <w:spacing w:after="0" w:line="240" w:lineRule="auto"/>
        <w:ind w:firstLine="540"/>
        <w:jc w:val="both"/>
        <w:rPr>
          <w:rFonts w:ascii="Times New Roman" w:eastAsia="Times New Roman" w:hAnsi="Times New Roman"/>
          <w:color w:val="000000"/>
          <w:spacing w:val="3"/>
          <w:sz w:val="24"/>
          <w:szCs w:val="24"/>
          <w:lang w:eastAsia="ru-RU"/>
        </w:rPr>
      </w:pPr>
      <w:r w:rsidRPr="004D6C3B">
        <w:rPr>
          <w:rFonts w:ascii="Times New Roman" w:eastAsia="Times New Roman" w:hAnsi="Times New Roman"/>
          <w:color w:val="000000"/>
          <w:spacing w:val="3"/>
          <w:sz w:val="24"/>
          <w:szCs w:val="24"/>
          <w:lang w:val="x-none" w:eastAsia="ru-RU"/>
        </w:rPr>
        <w:t>Согласно вышеуказанному предложению уведомления с приложением документов, подтверждающих соответствие условиям привлечения перевозчика к выполнению регулярных перевозок по нерегулируемым тарифам без проведения открытого конкурса, принимались до 14.12.2018 с 8-30 до 13-30, рассмотрение уведомлений – 14.12.2018 с 13-30 до 14-00.</w:t>
      </w:r>
    </w:p>
    <w:p w:rsidR="004D6C3B" w:rsidRPr="004D6C3B" w:rsidRDefault="004D6C3B" w:rsidP="004D6C3B">
      <w:pPr>
        <w:spacing w:after="0" w:line="240" w:lineRule="auto"/>
        <w:ind w:firstLine="540"/>
        <w:jc w:val="both"/>
        <w:rPr>
          <w:rFonts w:ascii="Times New Roman" w:eastAsia="Times New Roman" w:hAnsi="Times New Roman"/>
          <w:color w:val="000000"/>
          <w:spacing w:val="3"/>
          <w:sz w:val="24"/>
          <w:szCs w:val="24"/>
          <w:lang w:eastAsia="ru-RU"/>
        </w:rPr>
      </w:pPr>
      <w:r w:rsidRPr="004D6C3B">
        <w:rPr>
          <w:rFonts w:ascii="Times New Roman" w:eastAsia="Times New Roman" w:hAnsi="Times New Roman"/>
          <w:color w:val="000000"/>
          <w:spacing w:val="3"/>
          <w:sz w:val="24"/>
          <w:szCs w:val="24"/>
          <w:lang w:val="x-none" w:eastAsia="ru-RU"/>
        </w:rPr>
        <w:t>Так, 14.12.2018 подано единственное уведомление о получении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 ООО «Командирское», которому впоследствии выданы свидетельства об осуществлении перевозок по маршрутам № 18 и № 58 и карты соответствующих маршрутов.</w:t>
      </w:r>
    </w:p>
    <w:p w:rsidR="004D6C3B" w:rsidRPr="004D6C3B" w:rsidRDefault="004D6C3B" w:rsidP="004D6C3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roofErr w:type="gramStart"/>
      <w:r w:rsidRPr="004D6C3B">
        <w:rPr>
          <w:rFonts w:ascii="Times New Roman" w:eastAsia="Times New Roman" w:hAnsi="Times New Roman"/>
          <w:sz w:val="24"/>
          <w:szCs w:val="24"/>
          <w:lang w:eastAsia="ru-RU"/>
        </w:rPr>
        <w:t>В ответ на запрос антимонопольного органа исх. № 1326/9 от 28.03.2019 об указании оснований для выдачи свидетельств об осуществлении перевозок по маршрутам регулярных перевозок № 18 и № 58 и карт соответствующих маршрутов регулярных перевозок ООО «Командирское» без проведения открытого конкурса с указанием даты наступления обстоятельств комитетом по дорожному хозяйству, благоустройству, транспорту и связи г. Барнаула представлены пояснения, из текста которых следует</w:t>
      </w:r>
      <w:proofErr w:type="gramEnd"/>
      <w:r w:rsidRPr="004D6C3B">
        <w:rPr>
          <w:rFonts w:ascii="Times New Roman" w:eastAsia="Times New Roman" w:hAnsi="Times New Roman"/>
          <w:sz w:val="24"/>
          <w:szCs w:val="24"/>
          <w:lang w:eastAsia="ru-RU"/>
        </w:rPr>
        <w:t>, что свидетельства об осуществлении перевозок и карты маршрутов выданы в целях обеспечения бесперебойного транспортного обслуживания населения г. Барнаула, в связи с окончанием срока действия свидетельств и карт маршрутов, выданных комитетом до окончания срока исполнения предписания УФАС по Алтайскому краю от 29.11.2018г. № 106-ОВ-18.</w:t>
      </w:r>
    </w:p>
    <w:p w:rsidR="004D6C3B" w:rsidRPr="004D6C3B" w:rsidRDefault="004D6C3B" w:rsidP="004D6C3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 xml:space="preserve">По данному факту управлением Федеральной антимонопольной службы по Алтайскому краю на основании приказа от 26.02.2019 № 40 в отношении </w:t>
      </w:r>
      <w:r w:rsidRPr="004D6C3B">
        <w:rPr>
          <w:rFonts w:ascii="Times New Roman" w:eastAsia="Times New Roman" w:hAnsi="Times New Roman"/>
          <w:bCs/>
          <w:sz w:val="24"/>
          <w:szCs w:val="24"/>
          <w:lang w:eastAsia="ru-RU"/>
        </w:rPr>
        <w:t>комитета по дорожному хозяйству, благоустройству, транспорту и связи города Барнаул</w:t>
      </w:r>
      <w:proofErr w:type="gramStart"/>
      <w:r w:rsidRPr="004D6C3B">
        <w:rPr>
          <w:rFonts w:ascii="Times New Roman" w:eastAsia="Times New Roman" w:hAnsi="Times New Roman"/>
          <w:bCs/>
          <w:sz w:val="24"/>
          <w:szCs w:val="24"/>
          <w:lang w:eastAsia="ru-RU"/>
        </w:rPr>
        <w:t>а и ООО</w:t>
      </w:r>
      <w:proofErr w:type="gramEnd"/>
      <w:r w:rsidRPr="004D6C3B">
        <w:rPr>
          <w:rFonts w:ascii="Times New Roman" w:eastAsia="Times New Roman" w:hAnsi="Times New Roman"/>
          <w:bCs/>
          <w:sz w:val="24"/>
          <w:szCs w:val="24"/>
          <w:lang w:eastAsia="ru-RU"/>
        </w:rPr>
        <w:t xml:space="preserve"> «Командирское» </w:t>
      </w:r>
      <w:r w:rsidRPr="004D6C3B">
        <w:rPr>
          <w:rFonts w:ascii="Times New Roman" w:eastAsia="Times New Roman" w:hAnsi="Times New Roman"/>
          <w:sz w:val="24"/>
          <w:szCs w:val="24"/>
          <w:lang w:eastAsia="ru-RU"/>
        </w:rPr>
        <w:t>возбуждено дело о нарушении антимонопольного законодательства № 14-ФАС22-ОВ/02-19.</w:t>
      </w:r>
    </w:p>
    <w:p w:rsidR="004D6C3B" w:rsidRPr="004D6C3B" w:rsidRDefault="004D6C3B" w:rsidP="004D6C3B">
      <w:pPr>
        <w:autoSpaceDE w:val="0"/>
        <w:autoSpaceDN w:val="0"/>
        <w:adjustRightInd w:val="0"/>
        <w:spacing w:after="0" w:line="240" w:lineRule="auto"/>
        <w:ind w:firstLine="540"/>
        <w:jc w:val="both"/>
        <w:outlineLvl w:val="1"/>
        <w:rPr>
          <w:rFonts w:ascii="Times New Roman" w:eastAsia="Times New Roman" w:hAnsi="Times New Roman"/>
          <w:sz w:val="24"/>
          <w:szCs w:val="24"/>
          <w:lang w:eastAsia="ru-RU"/>
        </w:rPr>
      </w:pPr>
      <w:proofErr w:type="gramStart"/>
      <w:r w:rsidRPr="004D6C3B">
        <w:rPr>
          <w:rFonts w:ascii="Times New Roman" w:eastAsia="Times New Roman" w:hAnsi="Times New Roman"/>
          <w:sz w:val="24"/>
          <w:szCs w:val="24"/>
          <w:lang w:eastAsia="ru-RU"/>
        </w:rPr>
        <w:t>На заседаниях Комиссии УФАС по Алтайскому краю представитель комитета по дорожному хозяйству, благоустройству, транспорту и связи г. Барнаула представила письменные пояснения, ответила на поставленные Комиссией  вопросы и пояснила, среди прочего, что на основании предложения, размещенного на официальном Интернет-сайте г. Барнаула, уведомление ООО «Командирское» поступило секретарю комиссии по рассмотрению уведомлений и осмотру транспортных средств 14.12.2018 в 09-50, в период с 01.12.2018</w:t>
      </w:r>
      <w:proofErr w:type="gramEnd"/>
      <w:r w:rsidRPr="004D6C3B">
        <w:rPr>
          <w:rFonts w:ascii="Times New Roman" w:eastAsia="Times New Roman" w:hAnsi="Times New Roman"/>
          <w:sz w:val="24"/>
          <w:szCs w:val="24"/>
          <w:lang w:eastAsia="ru-RU"/>
        </w:rPr>
        <w:t>г. по 01.01.2019г. обращения ООО «Командирское» в комитет не поступали.</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По результатам рассмотрения документов дела, Комиссия пришла к выводу о наличии нарушения антимонопольного законодательства РФ ввиду следующего.</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val="x-none" w:eastAsia="ru-RU"/>
        </w:rPr>
      </w:pPr>
      <w:r w:rsidRPr="004D6C3B">
        <w:rPr>
          <w:rFonts w:ascii="Times New Roman" w:eastAsia="Times New Roman" w:hAnsi="Times New Roman"/>
          <w:sz w:val="24"/>
          <w:szCs w:val="24"/>
          <w:lang w:val="x-none" w:eastAsia="ru-RU"/>
        </w:rPr>
        <w:lastRenderedPageBreak/>
        <w:t>Порядок выдачи свидетельств об осуществлении перевозок регламентируется положениями статьи 19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г. № 220-ФЗ).</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val="x-none" w:eastAsia="ru-RU"/>
        </w:rPr>
        <w:t xml:space="preserve">Частью 3 статьи 19 Федерального закона от 13.07.2015 г. N 220-ФЗ предусмотрено, что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 </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val="x-none" w:eastAsia="ru-RU"/>
        </w:rPr>
        <w:t xml:space="preserve">1) после наступления предусмотренных ч. 10 ст. 24 либо пунктом 1 и 2 </w:t>
      </w:r>
      <w:r w:rsidRPr="004D6C3B">
        <w:rPr>
          <w:rFonts w:ascii="Times New Roman" w:eastAsia="Times New Roman" w:hAnsi="Times New Roman"/>
          <w:sz w:val="24"/>
          <w:szCs w:val="24"/>
          <w:lang w:eastAsia="ru-RU"/>
        </w:rPr>
        <w:t xml:space="preserve">или 7 </w:t>
      </w:r>
      <w:r w:rsidRPr="004D6C3B">
        <w:rPr>
          <w:rFonts w:ascii="Times New Roman" w:eastAsia="Times New Roman" w:hAnsi="Times New Roman"/>
          <w:sz w:val="24"/>
          <w:szCs w:val="24"/>
          <w:lang w:val="x-none" w:eastAsia="ru-RU"/>
        </w:rPr>
        <w:t xml:space="preserve">части 1 статьи 29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w:t>
      </w:r>
      <w:r w:rsidRPr="004D6C3B">
        <w:rPr>
          <w:rFonts w:ascii="Times New Roman" w:eastAsia="Times New Roman" w:hAnsi="Times New Roman"/>
          <w:sz w:val="24"/>
          <w:szCs w:val="24"/>
          <w:u w:val="single"/>
          <w:lang w:val="x-none" w:eastAsia="ru-RU"/>
        </w:rPr>
        <w:t>выданным по результатам проведения открытого конкурса</w:t>
      </w:r>
      <w:r w:rsidRPr="004D6C3B">
        <w:rPr>
          <w:rFonts w:ascii="Times New Roman" w:eastAsia="Times New Roman" w:hAnsi="Times New Roman"/>
          <w:sz w:val="24"/>
          <w:szCs w:val="24"/>
          <w:lang w:val="x-none" w:eastAsia="ru-RU"/>
        </w:rPr>
        <w:t xml:space="preserve">; </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val="x-none" w:eastAsia="ru-RU"/>
        </w:rPr>
      </w:pPr>
      <w:r w:rsidRPr="004D6C3B">
        <w:rPr>
          <w:rFonts w:ascii="Times New Roman" w:eastAsia="Times New Roman" w:hAnsi="Times New Roman"/>
          <w:sz w:val="24"/>
          <w:szCs w:val="24"/>
          <w:lang w:val="x-none" w:eastAsia="ru-RU"/>
        </w:rPr>
        <w:t xml:space="preserve">2) по маршруту регулярных перевозок, установленному в целях обеспечения транспортного обслуживания населения </w:t>
      </w:r>
      <w:r w:rsidRPr="004D6C3B">
        <w:rPr>
          <w:rFonts w:ascii="Times New Roman" w:eastAsia="Times New Roman" w:hAnsi="Times New Roman"/>
          <w:sz w:val="24"/>
          <w:szCs w:val="24"/>
          <w:u w:val="single"/>
          <w:lang w:val="x-none" w:eastAsia="ru-RU"/>
        </w:rPr>
        <w:t>в условиях чрезвычайной ситуации</w:t>
      </w:r>
      <w:r w:rsidRPr="004D6C3B">
        <w:rPr>
          <w:rFonts w:ascii="Times New Roman" w:eastAsia="Times New Roman" w:hAnsi="Times New Roman"/>
          <w:sz w:val="24"/>
          <w:szCs w:val="24"/>
          <w:lang w:val="x-none" w:eastAsia="ru-RU"/>
        </w:rPr>
        <w:t>.</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val="x-none" w:eastAsia="ru-RU"/>
        </w:rPr>
        <w:t xml:space="preserve">Согласно ч. 10 ст. 24 вышеуказанного закона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w:t>
      </w:r>
      <w:r w:rsidRPr="004D6C3B">
        <w:rPr>
          <w:rFonts w:ascii="Times New Roman" w:eastAsia="Times New Roman" w:hAnsi="Times New Roman"/>
          <w:sz w:val="24"/>
          <w:szCs w:val="24"/>
          <w:u w:val="single"/>
          <w:lang w:val="x-none" w:eastAsia="ru-RU"/>
        </w:rPr>
        <w:t>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w:t>
      </w:r>
      <w:r w:rsidRPr="004D6C3B">
        <w:rPr>
          <w:rFonts w:ascii="Times New Roman" w:eastAsia="Times New Roman" w:hAnsi="Times New Roman"/>
          <w:sz w:val="24"/>
          <w:szCs w:val="24"/>
          <w:lang w:val="x-none" w:eastAsia="ru-RU"/>
        </w:rPr>
        <w:t xml:space="preserve">, предусмотренных его заявкой на участие в открытом конкурсе, такой </w:t>
      </w:r>
      <w:r w:rsidRPr="004D6C3B">
        <w:rPr>
          <w:rFonts w:ascii="Times New Roman" w:eastAsia="Times New Roman" w:hAnsi="Times New Roman"/>
          <w:sz w:val="24"/>
          <w:szCs w:val="24"/>
          <w:u w:val="single"/>
          <w:lang w:val="x-none" w:eastAsia="ru-RU"/>
        </w:rPr>
        <w:t>конкурс признается несостоявшимся и назначается повторное проведение открытого конкурса</w:t>
      </w:r>
      <w:r w:rsidRPr="004D6C3B">
        <w:rPr>
          <w:rFonts w:ascii="Times New Roman" w:eastAsia="Times New Roman" w:hAnsi="Times New Roman"/>
          <w:sz w:val="24"/>
          <w:szCs w:val="24"/>
          <w:lang w:val="x-none" w:eastAsia="ru-RU"/>
        </w:rPr>
        <w:t>.</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 xml:space="preserve">То есть, ч. 10 ст. 24 </w:t>
      </w:r>
      <w:r w:rsidRPr="004D6C3B">
        <w:rPr>
          <w:rFonts w:ascii="Times New Roman" w:eastAsia="Times New Roman" w:hAnsi="Times New Roman"/>
          <w:sz w:val="24"/>
          <w:szCs w:val="24"/>
          <w:lang w:val="x-none" w:eastAsia="ru-RU"/>
        </w:rPr>
        <w:t>Федерального закона от 13.07.2015 г. N 220-ФЗ</w:t>
      </w:r>
      <w:r w:rsidRPr="004D6C3B">
        <w:rPr>
          <w:rFonts w:ascii="Times New Roman" w:eastAsia="Times New Roman" w:hAnsi="Times New Roman"/>
          <w:sz w:val="24"/>
          <w:szCs w:val="24"/>
          <w:lang w:eastAsia="ru-RU"/>
        </w:rPr>
        <w:t xml:space="preserve"> предусмотрено два обстоятельства выдачи свидетельств и карт маршрутов без проведения открытого конкурса.</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 xml:space="preserve">Из ч. 1 ст. 29 </w:t>
      </w:r>
      <w:r w:rsidRPr="004D6C3B">
        <w:rPr>
          <w:rFonts w:ascii="Times New Roman" w:eastAsia="Times New Roman" w:hAnsi="Times New Roman"/>
          <w:sz w:val="24"/>
          <w:szCs w:val="24"/>
          <w:lang w:val="x-none" w:eastAsia="ru-RU"/>
        </w:rPr>
        <w:t xml:space="preserve">Федерального закона от 13.07.2015 г. N 220-ФЗ </w:t>
      </w:r>
      <w:r w:rsidRPr="004D6C3B">
        <w:rPr>
          <w:rFonts w:ascii="Times New Roman" w:eastAsia="Times New Roman" w:hAnsi="Times New Roman"/>
          <w:sz w:val="24"/>
          <w:szCs w:val="24"/>
          <w:lang w:eastAsia="ru-RU"/>
        </w:rPr>
        <w:t>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(п. 1);</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 вступление в законную силу решения суда о прекращении действия данного свидетельства (п. 2);</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4D6C3B">
        <w:rPr>
          <w:rFonts w:ascii="Times New Roman" w:eastAsia="Times New Roman" w:hAnsi="Times New Roman"/>
          <w:sz w:val="24"/>
          <w:szCs w:val="24"/>
          <w:lang w:eastAsia="ru-RU"/>
        </w:rPr>
        <w:t>-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 (п</w:t>
      </w:r>
      <w:proofErr w:type="gramEnd"/>
      <w:r w:rsidRPr="004D6C3B">
        <w:rPr>
          <w:rFonts w:ascii="Times New Roman" w:eastAsia="Times New Roman" w:hAnsi="Times New Roman"/>
          <w:sz w:val="24"/>
          <w:szCs w:val="24"/>
          <w:lang w:eastAsia="ru-RU"/>
        </w:rPr>
        <w:t>. 7).</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u w:val="single"/>
          <w:lang w:val="x-none" w:eastAsia="ru-RU"/>
        </w:rPr>
      </w:pPr>
      <w:r w:rsidRPr="004D6C3B">
        <w:rPr>
          <w:rFonts w:ascii="Times New Roman" w:eastAsia="Times New Roman" w:hAnsi="Times New Roman"/>
          <w:sz w:val="24"/>
          <w:szCs w:val="24"/>
          <w:lang w:eastAsia="ru-RU"/>
        </w:rPr>
        <w:t>При этом</w:t>
      </w:r>
      <w:proofErr w:type="gramStart"/>
      <w:r w:rsidRPr="004D6C3B">
        <w:rPr>
          <w:rFonts w:ascii="Times New Roman" w:eastAsia="Times New Roman" w:hAnsi="Times New Roman"/>
          <w:sz w:val="24"/>
          <w:szCs w:val="24"/>
          <w:lang w:eastAsia="ru-RU"/>
        </w:rPr>
        <w:t>,</w:t>
      </w:r>
      <w:proofErr w:type="gramEnd"/>
      <w:r w:rsidRPr="004D6C3B">
        <w:rPr>
          <w:rFonts w:ascii="Times New Roman" w:eastAsia="Times New Roman" w:hAnsi="Times New Roman"/>
          <w:sz w:val="24"/>
          <w:szCs w:val="24"/>
          <w:lang w:eastAsia="ru-RU"/>
        </w:rPr>
        <w:t xml:space="preserve"> в</w:t>
      </w:r>
      <w:r w:rsidRPr="004D6C3B">
        <w:rPr>
          <w:rFonts w:ascii="Times New Roman" w:eastAsia="Times New Roman" w:hAnsi="Times New Roman"/>
          <w:sz w:val="24"/>
          <w:szCs w:val="24"/>
          <w:lang w:val="x-none" w:eastAsia="ru-RU"/>
        </w:rPr>
        <w:t xml:space="preserve"> силу части 6 статьи 19 Федерального закона от 13.07.2015 г. N 220-ФЗ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w:t>
      </w:r>
      <w:r w:rsidRPr="004D6C3B">
        <w:rPr>
          <w:rFonts w:ascii="Times New Roman" w:eastAsia="Times New Roman" w:hAnsi="Times New Roman"/>
          <w:sz w:val="24"/>
          <w:szCs w:val="24"/>
          <w:lang w:val="x-none" w:eastAsia="ru-RU"/>
        </w:rPr>
        <w:lastRenderedPageBreak/>
        <w:t xml:space="preserve">раз на срок, который не может превышать сто восемьдесят дней, </w:t>
      </w:r>
      <w:r w:rsidRPr="004D6C3B">
        <w:rPr>
          <w:rFonts w:ascii="Times New Roman" w:eastAsia="Times New Roman" w:hAnsi="Times New Roman"/>
          <w:sz w:val="24"/>
          <w:szCs w:val="24"/>
          <w:u w:val="single"/>
          <w:lang w:val="x-none" w:eastAsia="ru-RU"/>
        </w:rPr>
        <w:t>в день наступления обстоятельств, которые явились основанием для их выдачи.</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val="x-none" w:eastAsia="ru-RU"/>
        </w:rPr>
      </w:pPr>
      <w:r w:rsidRPr="004D6C3B">
        <w:rPr>
          <w:rFonts w:ascii="Times New Roman" w:eastAsia="Times New Roman" w:hAnsi="Times New Roman"/>
          <w:sz w:val="24"/>
          <w:szCs w:val="24"/>
          <w:lang w:val="x-none" w:eastAsia="ru-RU"/>
        </w:rPr>
        <w:t>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 (п. 3.1 ст. 19 Федерального закона от 13.07.2015 г. N 220-ФЗ).</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val="x-none" w:eastAsia="ru-RU"/>
        </w:rPr>
        <w:t>Так, 13.12.2018 администрацией г. Барнаула принято постановление № 2080 «Об утверждении Порядка выдачи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 (далее – Порядок № 2080).</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4D6C3B">
        <w:rPr>
          <w:rFonts w:ascii="Times New Roman" w:eastAsia="Times New Roman" w:hAnsi="Times New Roman"/>
          <w:sz w:val="24"/>
          <w:szCs w:val="24"/>
          <w:lang w:eastAsia="ru-RU"/>
        </w:rPr>
        <w:t xml:space="preserve">Пунктом 1.3 Порядка № 2080 установлено, что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комитетом по дорожному хозяйству, благоустройству, транспорту и связи города Барнаула в случаях, установленных Федеральным </w:t>
      </w:r>
      <w:hyperlink r:id="rId35" w:history="1">
        <w:r w:rsidRPr="004D6C3B">
          <w:rPr>
            <w:rFonts w:ascii="Times New Roman" w:eastAsia="Times New Roman" w:hAnsi="Times New Roman"/>
            <w:sz w:val="24"/>
            <w:szCs w:val="24"/>
            <w:u w:val="single"/>
            <w:lang w:eastAsia="ru-RU"/>
          </w:rPr>
          <w:t>законом</w:t>
        </w:r>
      </w:hyperlink>
      <w:r w:rsidRPr="004D6C3B">
        <w:rPr>
          <w:rFonts w:ascii="Times New Roman" w:eastAsia="Times New Roman" w:hAnsi="Times New Roman"/>
          <w:sz w:val="24"/>
          <w:szCs w:val="24"/>
          <w:lang w:eastAsia="ru-RU"/>
        </w:rPr>
        <w:t xml:space="preserve"> N 220-ФЗ, в день наступления обстоятельств, которые явились основанием для их выдачи, </w:t>
      </w:r>
      <w:r w:rsidRPr="004D6C3B">
        <w:rPr>
          <w:rFonts w:ascii="Times New Roman" w:eastAsia="Times New Roman" w:hAnsi="Times New Roman"/>
          <w:sz w:val="24"/>
          <w:szCs w:val="24"/>
          <w:u w:val="single"/>
          <w:lang w:eastAsia="ru-RU"/>
        </w:rPr>
        <w:t>один раз на срок</w:t>
      </w:r>
      <w:r w:rsidRPr="004D6C3B">
        <w:rPr>
          <w:rFonts w:ascii="Times New Roman" w:eastAsia="Times New Roman" w:hAnsi="Times New Roman"/>
          <w:sz w:val="24"/>
          <w:szCs w:val="24"/>
          <w:lang w:eastAsia="ru-RU"/>
        </w:rPr>
        <w:t xml:space="preserve">, который </w:t>
      </w:r>
      <w:r w:rsidRPr="004D6C3B">
        <w:rPr>
          <w:rFonts w:ascii="Times New Roman" w:eastAsia="Times New Roman" w:hAnsi="Times New Roman"/>
          <w:sz w:val="24"/>
          <w:szCs w:val="24"/>
          <w:u w:val="single"/>
          <w:lang w:eastAsia="ru-RU"/>
        </w:rPr>
        <w:t>не может превышать 180</w:t>
      </w:r>
      <w:proofErr w:type="gramEnd"/>
      <w:r w:rsidRPr="004D6C3B">
        <w:rPr>
          <w:rFonts w:ascii="Times New Roman" w:eastAsia="Times New Roman" w:hAnsi="Times New Roman"/>
          <w:sz w:val="24"/>
          <w:szCs w:val="24"/>
          <w:u w:val="single"/>
          <w:lang w:eastAsia="ru-RU"/>
        </w:rPr>
        <w:t xml:space="preserve"> дней</w:t>
      </w:r>
      <w:r w:rsidRPr="004D6C3B">
        <w:rPr>
          <w:rFonts w:ascii="Times New Roman" w:eastAsia="Times New Roman" w:hAnsi="Times New Roman"/>
          <w:sz w:val="24"/>
          <w:szCs w:val="24"/>
          <w:lang w:eastAsia="ru-RU"/>
        </w:rPr>
        <w:t>, а в случае, если таким обстоятельством явилось приостановление действия ранее выданного свидетельства по маршруту, - на срок приостановления действия указанного свидетельства.</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val="x-none" w:eastAsia="ru-RU"/>
        </w:rPr>
      </w:pPr>
      <w:r w:rsidRPr="004D6C3B">
        <w:rPr>
          <w:rFonts w:ascii="Times New Roman" w:eastAsia="Times New Roman" w:hAnsi="Times New Roman"/>
          <w:sz w:val="24"/>
          <w:szCs w:val="24"/>
          <w:lang w:val="x-none" w:eastAsia="ru-RU"/>
        </w:rPr>
        <w:t>14.12.2018</w:t>
      </w:r>
      <w:r w:rsidRPr="004D6C3B">
        <w:rPr>
          <w:rFonts w:ascii="Times New Roman" w:eastAsia="Times New Roman" w:hAnsi="Times New Roman"/>
          <w:sz w:val="24"/>
          <w:szCs w:val="24"/>
          <w:lang w:eastAsia="ru-RU"/>
        </w:rPr>
        <w:t>, то есть на следующий день после принятия Порядка № 2080,</w:t>
      </w:r>
      <w:r w:rsidRPr="004D6C3B">
        <w:rPr>
          <w:rFonts w:ascii="Times New Roman" w:eastAsia="Times New Roman" w:hAnsi="Times New Roman"/>
          <w:sz w:val="24"/>
          <w:szCs w:val="24"/>
          <w:lang w:val="x-none" w:eastAsia="ru-RU"/>
        </w:rPr>
        <w:t xml:space="preserve"> на сайте www.barnaul.org комитетом по дорожному хозяйству, благоустройству, транспорту и связи г. Барнаула на </w:t>
      </w:r>
      <w:r w:rsidRPr="004D6C3B">
        <w:rPr>
          <w:rFonts w:ascii="Times New Roman" w:eastAsia="Times New Roman" w:hAnsi="Times New Roman"/>
          <w:sz w:val="24"/>
          <w:szCs w:val="24"/>
          <w:lang w:eastAsia="ru-RU"/>
        </w:rPr>
        <w:t>основании вышеуказанного Порядка</w:t>
      </w:r>
      <w:r w:rsidRPr="004D6C3B">
        <w:rPr>
          <w:rFonts w:ascii="Times New Roman" w:eastAsia="Times New Roman" w:hAnsi="Times New Roman"/>
          <w:sz w:val="24"/>
          <w:szCs w:val="24"/>
          <w:lang w:val="x-none" w:eastAsia="ru-RU"/>
        </w:rPr>
        <w:t xml:space="preserve"> было опубликовано предложение о выдаче свидетельства об осуществлении перевозок по маршрутам № 18 и № 58 и карты соответствующих маршрутов.</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val="x-none" w:eastAsia="ru-RU"/>
        </w:rPr>
      </w:pPr>
      <w:r w:rsidRPr="004D6C3B">
        <w:rPr>
          <w:rFonts w:ascii="Times New Roman" w:eastAsia="Times New Roman" w:hAnsi="Times New Roman"/>
          <w:sz w:val="24"/>
          <w:szCs w:val="24"/>
          <w:lang w:val="x-none" w:eastAsia="ru-RU"/>
        </w:rPr>
        <w:t>Согласно вышеуказанному предложению уведомления с приложением документов, подтверждающих соответствие условиям привлечения перевозчика к выполнению регулярных перевозок по нерегулируемым тарифам без проведения открытого конкурса, принимались до 14.12.2018 с 8-30 до 13-30, рассмотрение уведомлений – 14.12.2018 с 13-30 до 14-00.</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val="x-none" w:eastAsia="ru-RU"/>
        </w:rPr>
        <w:t xml:space="preserve">Так, 14.12.2018 </w:t>
      </w:r>
      <w:r w:rsidRPr="004D6C3B">
        <w:rPr>
          <w:rFonts w:ascii="Times New Roman" w:eastAsia="Times New Roman" w:hAnsi="Times New Roman"/>
          <w:sz w:val="24"/>
          <w:szCs w:val="24"/>
          <w:lang w:eastAsia="ru-RU"/>
        </w:rPr>
        <w:t xml:space="preserve">в 09-50 </w:t>
      </w:r>
      <w:r w:rsidRPr="004D6C3B">
        <w:rPr>
          <w:rFonts w:ascii="Times New Roman" w:eastAsia="Times New Roman" w:hAnsi="Times New Roman"/>
          <w:sz w:val="24"/>
          <w:szCs w:val="24"/>
          <w:lang w:val="x-none" w:eastAsia="ru-RU"/>
        </w:rPr>
        <w:t>подано единственное уведомление о получении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 ООО «Командирское», которому в последствии выданы свидетельства об осуществлении перевозок по маршрутам № 18 и № 58 и карты соответствующих маршрутов.</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4D6C3B">
        <w:rPr>
          <w:rFonts w:ascii="Times New Roman" w:eastAsia="Times New Roman" w:hAnsi="Times New Roman"/>
          <w:sz w:val="24"/>
          <w:szCs w:val="24"/>
          <w:lang w:eastAsia="ru-RU"/>
        </w:rPr>
        <w:t>При этом из анализа уведомления и предоставленных с ним документов следует, что «ООО «Командирское» обязуется предоставить транспортные средства для проведения их осмотра и оценки комиссией комитета по дорожному хозяйству, благоустройству, транспорту и связи г. Барнаула в период с 8-00 по 20-00 14.12.2018г.», при этом,  часть транспортных средств были арендованы у ООО «</w:t>
      </w:r>
      <w:proofErr w:type="spellStart"/>
      <w:r w:rsidRPr="004D6C3B">
        <w:rPr>
          <w:rFonts w:ascii="Times New Roman" w:eastAsia="Times New Roman" w:hAnsi="Times New Roman"/>
          <w:sz w:val="24"/>
          <w:szCs w:val="24"/>
          <w:lang w:eastAsia="ru-RU"/>
        </w:rPr>
        <w:t>Автомиг</w:t>
      </w:r>
      <w:proofErr w:type="spellEnd"/>
      <w:r w:rsidRPr="004D6C3B">
        <w:rPr>
          <w:rFonts w:ascii="Times New Roman" w:eastAsia="Times New Roman" w:hAnsi="Times New Roman"/>
          <w:sz w:val="24"/>
          <w:szCs w:val="24"/>
          <w:lang w:eastAsia="ru-RU"/>
        </w:rPr>
        <w:t>» – 14.12.2018г.</w:t>
      </w:r>
      <w:proofErr w:type="gramEnd"/>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Однако антимонопольным органом в ходе рассмотрения настоящего дела установлено, что межд</w:t>
      </w:r>
      <w:proofErr w:type="gramStart"/>
      <w:r w:rsidRPr="004D6C3B">
        <w:rPr>
          <w:rFonts w:ascii="Times New Roman" w:eastAsia="Times New Roman" w:hAnsi="Times New Roman"/>
          <w:sz w:val="24"/>
          <w:szCs w:val="24"/>
          <w:lang w:eastAsia="ru-RU"/>
        </w:rPr>
        <w:t>у ООО</w:t>
      </w:r>
      <w:proofErr w:type="gramEnd"/>
      <w:r w:rsidRPr="004D6C3B">
        <w:rPr>
          <w:rFonts w:ascii="Times New Roman" w:eastAsia="Times New Roman" w:hAnsi="Times New Roman"/>
          <w:sz w:val="24"/>
          <w:szCs w:val="24"/>
          <w:lang w:eastAsia="ru-RU"/>
        </w:rPr>
        <w:t xml:space="preserve"> «</w:t>
      </w:r>
      <w:proofErr w:type="spellStart"/>
      <w:r w:rsidRPr="004D6C3B">
        <w:rPr>
          <w:rFonts w:ascii="Times New Roman" w:eastAsia="Times New Roman" w:hAnsi="Times New Roman"/>
          <w:sz w:val="24"/>
          <w:szCs w:val="24"/>
          <w:lang w:eastAsia="ru-RU"/>
        </w:rPr>
        <w:t>Автомиг</w:t>
      </w:r>
      <w:proofErr w:type="spellEnd"/>
      <w:r w:rsidRPr="004D6C3B">
        <w:rPr>
          <w:rFonts w:ascii="Times New Roman" w:eastAsia="Times New Roman" w:hAnsi="Times New Roman"/>
          <w:sz w:val="24"/>
          <w:szCs w:val="24"/>
          <w:lang w:eastAsia="ru-RU"/>
        </w:rPr>
        <w:t>» и ООО «Командирское» никаких договоров аренды транспортных средств без экипажа не заключалось, указанный факт подтверждается письмом ООО «</w:t>
      </w:r>
      <w:proofErr w:type="spellStart"/>
      <w:r w:rsidRPr="004D6C3B">
        <w:rPr>
          <w:rFonts w:ascii="Times New Roman" w:eastAsia="Times New Roman" w:hAnsi="Times New Roman"/>
          <w:sz w:val="24"/>
          <w:szCs w:val="24"/>
          <w:lang w:eastAsia="ru-RU"/>
        </w:rPr>
        <w:t>Автомиг</w:t>
      </w:r>
      <w:proofErr w:type="spellEnd"/>
      <w:r w:rsidRPr="004D6C3B">
        <w:rPr>
          <w:rFonts w:ascii="Times New Roman" w:eastAsia="Times New Roman" w:hAnsi="Times New Roman"/>
          <w:sz w:val="24"/>
          <w:szCs w:val="24"/>
          <w:lang w:eastAsia="ru-RU"/>
        </w:rPr>
        <w:t>», направленным в ответ на определение УФАС по Алтайскому краю.</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4D6C3B">
        <w:rPr>
          <w:rFonts w:ascii="Times New Roman" w:eastAsia="Times New Roman" w:hAnsi="Times New Roman"/>
          <w:sz w:val="24"/>
          <w:szCs w:val="24"/>
          <w:lang w:eastAsia="ru-RU"/>
        </w:rPr>
        <w:t xml:space="preserve"> </w:t>
      </w:r>
      <w:proofErr w:type="gramStart"/>
      <w:r w:rsidRPr="004D6C3B">
        <w:rPr>
          <w:rFonts w:ascii="Times New Roman" w:eastAsia="Times New Roman" w:hAnsi="Times New Roman"/>
          <w:sz w:val="24"/>
          <w:szCs w:val="24"/>
          <w:lang w:eastAsia="ru-RU"/>
        </w:rPr>
        <w:t>Кроме того, как следует из письма МУП «</w:t>
      </w:r>
      <w:proofErr w:type="spellStart"/>
      <w:r w:rsidRPr="004D6C3B">
        <w:rPr>
          <w:rFonts w:ascii="Times New Roman" w:eastAsia="Times New Roman" w:hAnsi="Times New Roman"/>
          <w:sz w:val="24"/>
          <w:szCs w:val="24"/>
          <w:lang w:eastAsia="ru-RU"/>
        </w:rPr>
        <w:t>Центртранс</w:t>
      </w:r>
      <w:proofErr w:type="spellEnd"/>
      <w:r w:rsidRPr="004D6C3B">
        <w:rPr>
          <w:rFonts w:ascii="Times New Roman" w:eastAsia="Times New Roman" w:hAnsi="Times New Roman"/>
          <w:sz w:val="24"/>
          <w:szCs w:val="24"/>
          <w:lang w:eastAsia="ru-RU"/>
        </w:rPr>
        <w:t xml:space="preserve">» г. Барнаула в период с 10.12.2018 по 18.12.2018 предприятием зарегистрировано два входящих письма от ООО </w:t>
      </w:r>
      <w:r w:rsidRPr="004D6C3B">
        <w:rPr>
          <w:rFonts w:ascii="Times New Roman" w:eastAsia="Times New Roman" w:hAnsi="Times New Roman"/>
          <w:sz w:val="24"/>
          <w:szCs w:val="24"/>
          <w:lang w:eastAsia="ru-RU"/>
        </w:rPr>
        <w:lastRenderedPageBreak/>
        <w:t xml:space="preserve">«Командирское» за № 2102 и № 2103 от 13.12.2014 (т.е. за день до проведения оспариваемой процедуры и в день принятия порядка, предусматривающего </w:t>
      </w:r>
      <w:r w:rsidRPr="004D6C3B">
        <w:rPr>
          <w:rFonts w:ascii="Times New Roman" w:eastAsia="Times New Roman" w:hAnsi="Times New Roman"/>
          <w:bCs/>
          <w:sz w:val="24"/>
          <w:szCs w:val="24"/>
          <w:lang w:eastAsia="ru-RU"/>
        </w:rPr>
        <w:t>выдачу без проведения открытого конкурса свидетельства об осуществлении перевозок по муниципальному маршруту регулярных перевозок по нерегулируемым</w:t>
      </w:r>
      <w:proofErr w:type="gramEnd"/>
      <w:r w:rsidRPr="004D6C3B">
        <w:rPr>
          <w:rFonts w:ascii="Times New Roman" w:eastAsia="Times New Roman" w:hAnsi="Times New Roman"/>
          <w:bCs/>
          <w:sz w:val="24"/>
          <w:szCs w:val="24"/>
          <w:lang w:eastAsia="ru-RU"/>
        </w:rPr>
        <w:t xml:space="preserve"> тарифам и карт соответствующего маршрута</w:t>
      </w:r>
      <w:r w:rsidRPr="004D6C3B">
        <w:rPr>
          <w:rFonts w:ascii="Times New Roman" w:eastAsia="Times New Roman" w:hAnsi="Times New Roman"/>
          <w:sz w:val="24"/>
          <w:szCs w:val="24"/>
          <w:lang w:eastAsia="ru-RU"/>
        </w:rPr>
        <w:t>) с указанием перечня транспортных сре</w:t>
      </w:r>
      <w:proofErr w:type="gramStart"/>
      <w:r w:rsidRPr="004D6C3B">
        <w:rPr>
          <w:rFonts w:ascii="Times New Roman" w:eastAsia="Times New Roman" w:hAnsi="Times New Roman"/>
          <w:sz w:val="24"/>
          <w:szCs w:val="24"/>
          <w:lang w:eastAsia="ru-RU"/>
        </w:rPr>
        <w:t>дств дл</w:t>
      </w:r>
      <w:proofErr w:type="gramEnd"/>
      <w:r w:rsidRPr="004D6C3B">
        <w:rPr>
          <w:rFonts w:ascii="Times New Roman" w:eastAsia="Times New Roman" w:hAnsi="Times New Roman"/>
          <w:sz w:val="24"/>
          <w:szCs w:val="24"/>
          <w:lang w:eastAsia="ru-RU"/>
        </w:rPr>
        <w:t>я работы на маршруте № 18 и № 58.</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4D6C3B">
        <w:rPr>
          <w:rFonts w:ascii="Times New Roman" w:eastAsia="Times New Roman" w:hAnsi="Times New Roman"/>
          <w:sz w:val="24"/>
          <w:szCs w:val="24"/>
          <w:lang w:eastAsia="ru-RU"/>
        </w:rPr>
        <w:t>С</w:t>
      </w:r>
      <w:proofErr w:type="spellStart"/>
      <w:r w:rsidRPr="004D6C3B">
        <w:rPr>
          <w:rFonts w:ascii="Times New Roman" w:eastAsia="Times New Roman" w:hAnsi="Times New Roman"/>
          <w:sz w:val="24"/>
          <w:szCs w:val="24"/>
          <w:lang w:val="x-none" w:eastAsia="ru-RU"/>
        </w:rPr>
        <w:t>огласно</w:t>
      </w:r>
      <w:proofErr w:type="spellEnd"/>
      <w:r w:rsidRPr="004D6C3B">
        <w:rPr>
          <w:rFonts w:ascii="Times New Roman" w:eastAsia="Times New Roman" w:hAnsi="Times New Roman"/>
          <w:sz w:val="24"/>
          <w:szCs w:val="24"/>
          <w:lang w:val="x-none" w:eastAsia="ru-RU"/>
        </w:rPr>
        <w:t xml:space="preserve"> письму комитета по дорожному хозяйству, благоустройству, транспорту и связи г. Барнаула свидетельства об осуществлении перевозок по маршрутам № 18 и № 58 и карты соответствующих маршрутов выданы в целях обеспечения бесперебойного транспортного обслуживания населения г. Барнаула, в связи с окончанием срока действия свидетельств и карт маршрутов, выданных </w:t>
      </w:r>
      <w:r w:rsidRPr="004D6C3B">
        <w:rPr>
          <w:rFonts w:ascii="Times New Roman" w:eastAsia="Times New Roman" w:hAnsi="Times New Roman"/>
          <w:sz w:val="24"/>
          <w:szCs w:val="24"/>
          <w:lang w:eastAsia="ru-RU"/>
        </w:rPr>
        <w:t>индивидуальным предпринимателям</w:t>
      </w:r>
      <w:r w:rsidRPr="004D6C3B">
        <w:rPr>
          <w:rFonts w:ascii="Times New Roman" w:eastAsia="Times New Roman" w:hAnsi="Times New Roman"/>
          <w:sz w:val="24"/>
          <w:szCs w:val="24"/>
          <w:lang w:val="x-none" w:eastAsia="ru-RU"/>
        </w:rPr>
        <w:t xml:space="preserve"> комитетом на период с 30.11.2018 по 12.12.2018, конкурс на право осуществления перевозок</w:t>
      </w:r>
      <w:proofErr w:type="gramEnd"/>
      <w:r w:rsidRPr="004D6C3B">
        <w:rPr>
          <w:rFonts w:ascii="Times New Roman" w:eastAsia="Times New Roman" w:hAnsi="Times New Roman"/>
          <w:sz w:val="24"/>
          <w:szCs w:val="24"/>
          <w:lang w:val="x-none" w:eastAsia="ru-RU"/>
        </w:rPr>
        <w:t xml:space="preserve"> по маршруту регулярных перевозок № 18 и № 58 комитетом по дорожному хозяйству, благоустройству, транспорту и связи г. Барнаула не проводился.</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val="x-none" w:eastAsia="ru-RU"/>
        </w:rPr>
      </w:pPr>
      <w:r w:rsidRPr="004D6C3B">
        <w:rPr>
          <w:rFonts w:ascii="Times New Roman" w:eastAsia="Times New Roman" w:hAnsi="Times New Roman"/>
          <w:sz w:val="24"/>
          <w:szCs w:val="24"/>
          <w:lang w:val="x-none" w:eastAsia="ru-RU"/>
        </w:rPr>
        <w:t>Однако, из вышеприведенных положений Федерального закона от 13.07.2015 г. N 220-ФЗ следует, что открытый конкурс не проводится в случаях, когда выдача свидетельства об осуществлении регулярных перевозок и карты маршрута имеет временный характер. Такой временный характер связан с конкретными обстоятельствами: отказ участника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наличие чрезвычайной ситуации, либо аннулирование лицензии перевозчика или прекращение действия ранее выданного свидетельства в силу решения суда.</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val="x-none" w:eastAsia="ru-RU"/>
        </w:rPr>
      </w:pPr>
      <w:r w:rsidRPr="004D6C3B">
        <w:rPr>
          <w:rFonts w:ascii="Times New Roman" w:eastAsia="Times New Roman" w:hAnsi="Times New Roman"/>
          <w:sz w:val="24"/>
          <w:szCs w:val="24"/>
          <w:lang w:val="x-none" w:eastAsia="ru-RU"/>
        </w:rPr>
        <w:t>Во всех остальных случаях, когда свидетельство и карта выдаются для осуществления регулярных перевозок по новому маршруту регулярных перевозок, или после прекращения действия вышеуказанных свидетельств, или при смене на маршруте регулируемых тарифов на нерегулируемые, такие документы выдаются только по результатам открытого конкурса.</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val="x-none" w:eastAsia="ru-RU"/>
        </w:rPr>
      </w:pPr>
      <w:r w:rsidRPr="004D6C3B">
        <w:rPr>
          <w:rFonts w:ascii="Times New Roman" w:eastAsia="Times New Roman" w:hAnsi="Times New Roman"/>
          <w:sz w:val="24"/>
          <w:szCs w:val="24"/>
          <w:lang w:val="x-none" w:eastAsia="ru-RU"/>
        </w:rPr>
        <w:t>Доказательств, подтверждающих установление обстоятельств, которые явились основанием для выдачи ООО «Командирское» свидетельств об осуществлении перевозок по маршруту регулярных перевозок № 18 и № 58 и карт соответствующих маршрутов регулярных перевозок, предусмотренных Федеральным законом от 13.07.2015 г. N 220-ФЗ комитетом по дорожному хозяйству, благоустройству, транспорту и связи г. Барнаула не представлено.</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val="x-none" w:eastAsia="ru-RU"/>
        </w:rPr>
      </w:pPr>
      <w:r w:rsidRPr="004D6C3B">
        <w:rPr>
          <w:rFonts w:ascii="Times New Roman" w:eastAsia="Times New Roman" w:hAnsi="Times New Roman"/>
          <w:sz w:val="24"/>
          <w:szCs w:val="24"/>
          <w:lang w:val="x-none" w:eastAsia="ru-RU"/>
        </w:rPr>
        <w:t>Ранее, 13.09.2018 года комитетом по дорожному хозяйству, благоустройству, транспорту и связи города Барнаула объявлен открытый конкурс на право осуществления перевозок по маршрутам регулярных перевозок города Барнаула № 18, № 33, № 54, № 58, № 77, № 121 по нерегулируемым тарифам.</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val="x-none" w:eastAsia="ru-RU"/>
        </w:rPr>
      </w:pPr>
      <w:r w:rsidRPr="004D6C3B">
        <w:rPr>
          <w:rFonts w:ascii="Times New Roman" w:eastAsia="Times New Roman" w:hAnsi="Times New Roman"/>
          <w:sz w:val="24"/>
          <w:szCs w:val="24"/>
          <w:lang w:val="x-none" w:eastAsia="ru-RU"/>
        </w:rPr>
        <w:t>По итогам проведенного конкурса победителем по лоту № 1 (маршрут № 18) и лоту № 4 (маршрут № 58) ООО «Командирское».</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val="x-none" w:eastAsia="ru-RU"/>
        </w:rPr>
        <w:t>14.12.2018 во исполнение предписания УФАС по Алтайскому краю от 29.11.2018 комитетом по дорожному хозяйству, благоустройству, транспорту и связи города Барнаула вышеуказанный открытый конкурс аннулирован</w:t>
      </w:r>
      <w:r w:rsidRPr="004D6C3B">
        <w:rPr>
          <w:rFonts w:ascii="Times New Roman" w:eastAsia="Times New Roman" w:hAnsi="Times New Roman"/>
          <w:sz w:val="24"/>
          <w:szCs w:val="24"/>
          <w:lang w:eastAsia="ru-RU"/>
        </w:rPr>
        <w:t xml:space="preserve"> (письмо комитета по дорожному хозяйству, благоустройству, транспорту и связи г. Барнаула.</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u w:val="single"/>
          <w:lang w:eastAsia="ru-RU"/>
        </w:rPr>
      </w:pPr>
      <w:r w:rsidRPr="004D6C3B">
        <w:rPr>
          <w:rFonts w:ascii="Times New Roman" w:eastAsia="Times New Roman" w:hAnsi="Times New Roman"/>
          <w:sz w:val="24"/>
          <w:szCs w:val="24"/>
          <w:lang w:eastAsia="ru-RU"/>
        </w:rPr>
        <w:t xml:space="preserve">На заседании комиссии УФАС по рассмотрению настоящего дела представитель комитета по дорожному хозяйству, благоустройству, транспорту и связи г. Барнаула указанный факт отрицала и поясняла, что </w:t>
      </w:r>
      <w:r w:rsidRPr="004D6C3B">
        <w:rPr>
          <w:rFonts w:ascii="Times New Roman" w:eastAsia="Times New Roman" w:hAnsi="Times New Roman"/>
          <w:sz w:val="24"/>
          <w:szCs w:val="24"/>
          <w:u w:val="single"/>
          <w:lang w:eastAsia="ru-RU"/>
        </w:rPr>
        <w:t>последним распорядительный документ об аннулировании конкурса не принимался.</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proofErr w:type="gramStart"/>
      <w:r w:rsidRPr="004D6C3B">
        <w:rPr>
          <w:rFonts w:ascii="Times New Roman" w:eastAsia="Times New Roman" w:hAnsi="Times New Roman"/>
          <w:sz w:val="24"/>
          <w:szCs w:val="24"/>
          <w:lang w:eastAsia="ru-RU"/>
        </w:rPr>
        <w:t xml:space="preserve">Однако указанный факт не подтверждает правомерность выдачи ООО «Командирское» </w:t>
      </w:r>
      <w:r w:rsidRPr="004D6C3B">
        <w:rPr>
          <w:rFonts w:ascii="Times New Roman" w:eastAsia="Times New Roman" w:hAnsi="Times New Roman"/>
          <w:sz w:val="24"/>
          <w:szCs w:val="24"/>
          <w:lang w:val="x-none" w:eastAsia="ru-RU"/>
        </w:rPr>
        <w:t>свидетельств об осуществлении перевозок по маршруту регулярных перевозок № 18 и № 58 и карт соответствующих маршрутов</w:t>
      </w:r>
      <w:r w:rsidRPr="004D6C3B">
        <w:rPr>
          <w:rFonts w:ascii="Times New Roman" w:eastAsia="Times New Roman" w:hAnsi="Times New Roman"/>
          <w:sz w:val="24"/>
          <w:szCs w:val="24"/>
          <w:lang w:eastAsia="ru-RU"/>
        </w:rPr>
        <w:t xml:space="preserve"> по результатам проведения процедуры </w:t>
      </w:r>
      <w:r w:rsidRPr="004D6C3B">
        <w:rPr>
          <w:rFonts w:ascii="Times New Roman" w:eastAsia="Times New Roman" w:hAnsi="Times New Roman"/>
          <w:bCs/>
          <w:sz w:val="24"/>
          <w:szCs w:val="24"/>
          <w:lang w:eastAsia="ru-RU"/>
        </w:rPr>
        <w:t xml:space="preserve">по отбору перевозчиков 14.12.2018г. так как, в случае, если результаты </w:t>
      </w:r>
      <w:r w:rsidRPr="004D6C3B">
        <w:rPr>
          <w:rFonts w:ascii="Times New Roman" w:eastAsia="Times New Roman" w:hAnsi="Times New Roman"/>
          <w:bCs/>
          <w:sz w:val="24"/>
          <w:szCs w:val="24"/>
          <w:lang w:eastAsia="ru-RU"/>
        </w:rPr>
        <w:lastRenderedPageBreak/>
        <w:t>конкурса (конкурсная документация от 13.09.2018г.) не были аннулированы то организатор конкурса должен был выдать свидетельства победителю конкурса, однако последним указанные</w:t>
      </w:r>
      <w:proofErr w:type="gramEnd"/>
      <w:r w:rsidRPr="004D6C3B">
        <w:rPr>
          <w:rFonts w:ascii="Times New Roman" w:eastAsia="Times New Roman" w:hAnsi="Times New Roman"/>
          <w:bCs/>
          <w:sz w:val="24"/>
          <w:szCs w:val="24"/>
          <w:lang w:eastAsia="ru-RU"/>
        </w:rPr>
        <w:t xml:space="preserve"> действия не совершались.</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val="x-none" w:eastAsia="ru-RU"/>
        </w:rPr>
        <w:t xml:space="preserve">В рассматриваемом случае, </w:t>
      </w:r>
      <w:r w:rsidRPr="004D6C3B">
        <w:rPr>
          <w:rFonts w:ascii="Times New Roman" w:eastAsia="Times New Roman" w:hAnsi="Times New Roman"/>
          <w:sz w:val="24"/>
          <w:szCs w:val="24"/>
          <w:lang w:eastAsia="ru-RU"/>
        </w:rPr>
        <w:t>выдача</w:t>
      </w:r>
      <w:r w:rsidRPr="004D6C3B">
        <w:rPr>
          <w:rFonts w:ascii="Times New Roman" w:eastAsia="Times New Roman" w:hAnsi="Times New Roman"/>
          <w:sz w:val="24"/>
          <w:szCs w:val="24"/>
          <w:lang w:val="x-none" w:eastAsia="ru-RU"/>
        </w:rPr>
        <w:t xml:space="preserve"> комитетом по дорожному хозяйству, благоустройству, транспорту и связи города Барнаула свидетельств об осуществлении перевозок по маршруту регулярных перевозок № 18 и № 58 и карт соответствующих маршрутов регулярных перевозок ООО «Командирское» без проведения конкурса привел</w:t>
      </w:r>
      <w:r w:rsidRPr="004D6C3B">
        <w:rPr>
          <w:rFonts w:ascii="Times New Roman" w:eastAsia="Times New Roman" w:hAnsi="Times New Roman"/>
          <w:sz w:val="24"/>
          <w:szCs w:val="24"/>
          <w:lang w:eastAsia="ru-RU"/>
        </w:rPr>
        <w:t>а</w:t>
      </w:r>
      <w:r w:rsidRPr="004D6C3B">
        <w:rPr>
          <w:rFonts w:ascii="Times New Roman" w:eastAsia="Times New Roman" w:hAnsi="Times New Roman"/>
          <w:sz w:val="24"/>
          <w:szCs w:val="24"/>
          <w:lang w:val="x-none" w:eastAsia="ru-RU"/>
        </w:rPr>
        <w:t xml:space="preserve"> к ограничению доступа на рынок пассажирских перевозок иных хозяйствующих субъектов.</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На заседании Комиссии УФАС по Алтайскому краю установлено, что срок действия свидетельств (180 дней), выданных ООО «Командирское» по маршрутам № 18 и 58 истек 13.06.2019г.</w:t>
      </w:r>
    </w:p>
    <w:p w:rsidR="004D6C3B" w:rsidRPr="004D6C3B" w:rsidRDefault="004D6C3B" w:rsidP="004D6C3B">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4D6C3B">
        <w:rPr>
          <w:rFonts w:ascii="Times New Roman" w:eastAsia="Times New Roman" w:hAnsi="Times New Roman"/>
          <w:sz w:val="24"/>
          <w:szCs w:val="24"/>
          <w:lang w:eastAsia="ru-RU"/>
        </w:rPr>
        <w:t xml:space="preserve">Однако, в нарушение ч. 6 ст. 19 Федерального закона № 220-ФЗ и п. 1.3 Порядка № 2080 из норм, которых следует, что </w:t>
      </w:r>
      <w:r w:rsidRPr="004D6C3B">
        <w:rPr>
          <w:rFonts w:ascii="Times New Roman" w:eastAsia="Times New Roman" w:hAnsi="Times New Roman"/>
          <w:sz w:val="24"/>
          <w:szCs w:val="24"/>
          <w:lang w:val="x-none" w:eastAsia="ru-RU"/>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r w:rsidRPr="004D6C3B">
        <w:rPr>
          <w:rFonts w:ascii="Times New Roman" w:eastAsia="Times New Roman" w:hAnsi="Times New Roman"/>
          <w:sz w:val="24"/>
          <w:szCs w:val="24"/>
          <w:lang w:eastAsia="ru-RU"/>
        </w:rPr>
        <w:t>, комитетом</w:t>
      </w:r>
      <w:proofErr w:type="gramEnd"/>
      <w:r w:rsidRPr="004D6C3B">
        <w:rPr>
          <w:rFonts w:ascii="Times New Roman" w:eastAsia="Times New Roman" w:hAnsi="Times New Roman"/>
          <w:sz w:val="24"/>
          <w:szCs w:val="24"/>
          <w:lang w:eastAsia="ru-RU"/>
        </w:rPr>
        <w:t xml:space="preserve"> </w:t>
      </w:r>
      <w:proofErr w:type="gramStart"/>
      <w:r w:rsidRPr="004D6C3B">
        <w:rPr>
          <w:rFonts w:ascii="Times New Roman" w:eastAsia="Times New Roman" w:hAnsi="Times New Roman"/>
          <w:sz w:val="24"/>
          <w:szCs w:val="24"/>
          <w:lang w:eastAsia="ru-RU"/>
        </w:rPr>
        <w:t xml:space="preserve">по дорожному хозяйству, </w:t>
      </w:r>
      <w:r w:rsidRPr="004D6C3B">
        <w:rPr>
          <w:rFonts w:ascii="Times New Roman" w:eastAsia="Times New Roman" w:hAnsi="Times New Roman"/>
          <w:sz w:val="24"/>
          <w:szCs w:val="24"/>
          <w:lang w:val="x-none" w:eastAsia="ru-RU"/>
        </w:rPr>
        <w:t>благоустройству, транспорту и связи города Барнаула</w:t>
      </w:r>
      <w:r w:rsidRPr="004D6C3B">
        <w:rPr>
          <w:rFonts w:ascii="Times New Roman" w:eastAsia="Times New Roman" w:hAnsi="Times New Roman"/>
          <w:sz w:val="24"/>
          <w:szCs w:val="24"/>
          <w:lang w:eastAsia="ru-RU"/>
        </w:rPr>
        <w:t xml:space="preserve"> в соответствии с постановлением администрации г. Барнаула от 13.12.2018 № 20180 ООО «Командирское» выданы новые свидетельства об осуществлении перевозок по маршрутам регулярных перевозок г. Барнаула № 18 и № 58 по нерегулируемым тарифам и карты соответствующих маршрутов на срок с 14.06.2019 и до дня вступления в законную силу решения суда по делу № А03-22658/2018. </w:t>
      </w:r>
      <w:proofErr w:type="gramEnd"/>
    </w:p>
    <w:p w:rsidR="004D6C3B" w:rsidRPr="004D6C3B" w:rsidRDefault="004D6C3B" w:rsidP="004D6C3B">
      <w:pPr>
        <w:autoSpaceDE w:val="0"/>
        <w:autoSpaceDN w:val="0"/>
        <w:adjustRightInd w:val="0"/>
        <w:spacing w:after="0" w:line="240" w:lineRule="auto"/>
        <w:ind w:firstLine="540"/>
        <w:jc w:val="both"/>
        <w:rPr>
          <w:rFonts w:ascii="Times New Roman" w:hAnsi="Times New Roman"/>
          <w:bCs/>
          <w:sz w:val="24"/>
          <w:szCs w:val="24"/>
        </w:rPr>
      </w:pPr>
      <w:proofErr w:type="gramStart"/>
      <w:r w:rsidRPr="004D6C3B">
        <w:rPr>
          <w:rFonts w:ascii="Times New Roman" w:hAnsi="Times New Roman"/>
          <w:sz w:val="24"/>
          <w:szCs w:val="24"/>
        </w:rPr>
        <w:t xml:space="preserve">На основании изложенного, Комиссия УФАС по Алтайскому краю, оценив в совокупности все материалы и обстоятельства дела, пришла к выводу о наличии согласованных действий между комитетом </w:t>
      </w:r>
      <w:r w:rsidRPr="004D6C3B">
        <w:rPr>
          <w:rFonts w:ascii="Times New Roman" w:hAnsi="Times New Roman"/>
          <w:bCs/>
          <w:sz w:val="24"/>
          <w:szCs w:val="24"/>
        </w:rPr>
        <w:t>по дорожному хозяйству, благоустройству, транспорту и связи города Барнаула и ООО «Командирское», которые выразились в ограничении доступа на рынок пассажирских перевозок по маршрутам регулярных перевозок города Барнаула № 18 и № 58.</w:t>
      </w:r>
      <w:proofErr w:type="gramEnd"/>
    </w:p>
    <w:p w:rsidR="004D6C3B" w:rsidRPr="004D6C3B" w:rsidRDefault="004D6C3B" w:rsidP="004D6C3B">
      <w:pPr>
        <w:autoSpaceDE w:val="0"/>
        <w:autoSpaceDN w:val="0"/>
        <w:adjustRightInd w:val="0"/>
        <w:spacing w:after="0" w:line="240" w:lineRule="auto"/>
        <w:ind w:firstLine="540"/>
        <w:jc w:val="both"/>
        <w:rPr>
          <w:rFonts w:ascii="Times New Roman" w:hAnsi="Times New Roman"/>
          <w:sz w:val="24"/>
          <w:szCs w:val="24"/>
        </w:rPr>
      </w:pPr>
      <w:r w:rsidRPr="004D6C3B">
        <w:rPr>
          <w:rFonts w:ascii="Times New Roman" w:eastAsia="Times New Roman" w:hAnsi="Times New Roman"/>
          <w:sz w:val="24"/>
          <w:szCs w:val="24"/>
          <w:lang w:eastAsia="ru-RU"/>
        </w:rPr>
        <w:t xml:space="preserve">В настоящее время решение </w:t>
      </w:r>
      <w:r w:rsidRPr="004D6C3B">
        <w:rPr>
          <w:rFonts w:ascii="Times New Roman" w:hAnsi="Times New Roman"/>
          <w:sz w:val="24"/>
          <w:szCs w:val="24"/>
        </w:rPr>
        <w:t>УФАС по Алтайскому краю по делу № 14-ФАС22-ОВ/02-19 обжалуется в арбитражном суде.</w:t>
      </w:r>
    </w:p>
    <w:p w:rsidR="004D6C3B" w:rsidRPr="004D6C3B" w:rsidRDefault="004D6C3B" w:rsidP="004D6C3B">
      <w:pPr>
        <w:autoSpaceDE w:val="0"/>
        <w:autoSpaceDN w:val="0"/>
        <w:adjustRightInd w:val="0"/>
        <w:spacing w:after="0" w:line="240" w:lineRule="auto"/>
        <w:ind w:firstLine="540"/>
        <w:jc w:val="both"/>
        <w:rPr>
          <w:rFonts w:ascii="Times New Roman" w:hAnsi="Times New Roman"/>
          <w:sz w:val="24"/>
          <w:szCs w:val="24"/>
        </w:rPr>
      </w:pPr>
    </w:p>
    <w:p w:rsidR="004D6C3B" w:rsidRPr="004D6C3B" w:rsidRDefault="00550015" w:rsidP="004D6C3B">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4.3 </w:t>
      </w:r>
      <w:r w:rsidR="004D6C3B" w:rsidRPr="004D6C3B">
        <w:rPr>
          <w:rFonts w:ascii="Times New Roman" w:eastAsia="Times New Roman" w:hAnsi="Times New Roman"/>
          <w:b/>
          <w:sz w:val="24"/>
          <w:szCs w:val="24"/>
          <w:lang w:eastAsia="ru-RU"/>
        </w:rPr>
        <w:t xml:space="preserve">Соблюдение антимонопольных требований к торгам, запросу котировок цен на товары (статья 17 Закона «О защите конкуренции») </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 xml:space="preserve">В 2019 году по ст. 17 Закона о защите конкуренции (в части хозяйствующих субъектов) возбуждено 2 дела (в 2018 году – 1); выявлен 1 факт нарушения (в 2018 году – 1); </w:t>
      </w:r>
      <w:r w:rsidRPr="004D6C3B">
        <w:rPr>
          <w:rFonts w:ascii="Times New Roman" w:eastAsia="Times New Roman" w:hAnsi="Times New Roman"/>
          <w:sz w:val="24"/>
          <w:szCs w:val="24"/>
          <w:lang w:eastAsia="ru-RU"/>
        </w:rPr>
        <w:t xml:space="preserve">по итогам рассмотрения дел, предписаний о прекращении </w:t>
      </w:r>
      <w:r w:rsidRPr="004D6C3B">
        <w:rPr>
          <w:rFonts w:ascii="Times New Roman" w:eastAsia="Times New Roman" w:hAnsi="Times New Roman"/>
          <w:spacing w:val="3"/>
          <w:sz w:val="24"/>
          <w:szCs w:val="24"/>
          <w:lang w:eastAsia="ru-RU"/>
        </w:rPr>
        <w:t xml:space="preserve">нарушения антимонопольного законодательства </w:t>
      </w:r>
      <w:r w:rsidRPr="004D6C3B">
        <w:rPr>
          <w:rFonts w:ascii="Times New Roman" w:eastAsia="Times New Roman" w:hAnsi="Times New Roman"/>
          <w:sz w:val="24"/>
          <w:szCs w:val="24"/>
          <w:lang w:eastAsia="ru-RU"/>
        </w:rPr>
        <w:t xml:space="preserve">не выдавалось </w:t>
      </w:r>
      <w:r w:rsidRPr="004D6C3B">
        <w:rPr>
          <w:rFonts w:ascii="Times New Roman" w:eastAsia="Times New Roman" w:hAnsi="Times New Roman"/>
          <w:spacing w:val="3"/>
          <w:sz w:val="24"/>
          <w:szCs w:val="24"/>
          <w:lang w:eastAsia="ru-RU"/>
        </w:rPr>
        <w:t>(в 2018 году – 0 предписаний);</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В части органов власти  и местного самоуправления  в 2019 году возбуждено дела 6 (в 2017-4) принято 6 решений о признании нарушения (в 2018- 3) предписания о прекращении нарушения антимонопольного законодательства в отчетном периоде не выдавались.</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z w:val="24"/>
          <w:szCs w:val="20"/>
          <w:lang w:eastAsia="ru-RU"/>
        </w:rPr>
      </w:pPr>
      <w:r w:rsidRPr="004D6C3B">
        <w:rPr>
          <w:rFonts w:ascii="Times New Roman" w:eastAsia="Times New Roman" w:hAnsi="Times New Roman"/>
          <w:sz w:val="24"/>
          <w:szCs w:val="20"/>
          <w:lang w:eastAsia="ru-RU"/>
        </w:rPr>
        <w:t>Нарушения выявлялись при проведении торгов в сферах:</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z w:val="24"/>
          <w:szCs w:val="20"/>
          <w:lang w:eastAsia="ru-RU"/>
        </w:rPr>
      </w:pPr>
      <w:r w:rsidRPr="004D6C3B">
        <w:rPr>
          <w:rFonts w:ascii="Times New Roman" w:eastAsia="Times New Roman" w:hAnsi="Times New Roman"/>
          <w:sz w:val="24"/>
          <w:szCs w:val="20"/>
          <w:lang w:eastAsia="ru-RU"/>
        </w:rPr>
        <w:t>- проведение конкурса по выбору управляющей организации для управления многоквартирными домами;</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z w:val="24"/>
          <w:szCs w:val="20"/>
          <w:lang w:eastAsia="ru-RU"/>
        </w:rPr>
      </w:pPr>
      <w:r w:rsidRPr="004D6C3B">
        <w:rPr>
          <w:rFonts w:ascii="Times New Roman" w:eastAsia="Times New Roman" w:hAnsi="Times New Roman"/>
          <w:sz w:val="24"/>
          <w:szCs w:val="20"/>
          <w:lang w:eastAsia="ru-RU"/>
        </w:rPr>
        <w:t>- проведение закупок в соответствии с законодательством о закупках товаров, работ, услуг отдельными видами юридических лиц;</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z w:val="24"/>
          <w:szCs w:val="20"/>
          <w:lang w:eastAsia="ru-RU"/>
        </w:rPr>
      </w:pPr>
      <w:r w:rsidRPr="004D6C3B">
        <w:rPr>
          <w:rFonts w:ascii="Times New Roman" w:eastAsia="Times New Roman" w:hAnsi="Times New Roman"/>
          <w:sz w:val="24"/>
          <w:szCs w:val="20"/>
          <w:lang w:eastAsia="ru-RU"/>
        </w:rPr>
        <w:t>- предоставление в аренду земельного участка;</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z w:val="24"/>
          <w:szCs w:val="20"/>
          <w:lang w:eastAsia="ru-RU"/>
        </w:rPr>
      </w:pPr>
      <w:r w:rsidRPr="004D6C3B">
        <w:rPr>
          <w:rFonts w:ascii="Times New Roman" w:eastAsia="Times New Roman" w:hAnsi="Times New Roman"/>
          <w:sz w:val="24"/>
          <w:szCs w:val="20"/>
          <w:lang w:eastAsia="ru-RU"/>
        </w:rPr>
        <w:t>- закупка услуг для муниципальных нужд.</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z w:val="24"/>
          <w:szCs w:val="20"/>
          <w:lang w:eastAsia="ru-RU"/>
        </w:rPr>
      </w:pPr>
    </w:p>
    <w:p w:rsidR="004D6C3B" w:rsidRPr="004D6C3B" w:rsidRDefault="0045117B" w:rsidP="004D6C3B">
      <w:pPr>
        <w:autoSpaceDE w:val="0"/>
        <w:autoSpaceDN w:val="0"/>
        <w:adjustRightInd w:val="0"/>
        <w:spacing w:after="0" w:line="240" w:lineRule="auto"/>
        <w:ind w:firstLine="540"/>
        <w:jc w:val="both"/>
        <w:rPr>
          <w:rFonts w:ascii="Times New Roman" w:eastAsia="Times New Roman" w:hAnsi="Times New Roman"/>
          <w:b/>
          <w:spacing w:val="3"/>
          <w:sz w:val="24"/>
          <w:szCs w:val="24"/>
          <w:lang w:eastAsia="ru-RU"/>
        </w:rPr>
      </w:pPr>
      <w:r>
        <w:rPr>
          <w:rFonts w:ascii="Times New Roman" w:eastAsia="Times New Roman" w:hAnsi="Times New Roman"/>
          <w:b/>
          <w:spacing w:val="3"/>
          <w:sz w:val="24"/>
          <w:szCs w:val="24"/>
          <w:lang w:eastAsia="ru-RU"/>
        </w:rPr>
        <w:t>Обзор решений</w:t>
      </w:r>
      <w:r w:rsidR="004D6C3B" w:rsidRPr="004D6C3B">
        <w:rPr>
          <w:rFonts w:ascii="Times New Roman" w:eastAsia="Times New Roman" w:hAnsi="Times New Roman"/>
          <w:b/>
          <w:spacing w:val="3"/>
          <w:sz w:val="24"/>
          <w:szCs w:val="24"/>
          <w:lang w:eastAsia="ru-RU"/>
        </w:rPr>
        <w:t xml:space="preserve"> </w:t>
      </w:r>
    </w:p>
    <w:p w:rsidR="004D6C3B" w:rsidRPr="004D6C3B" w:rsidRDefault="00550015"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lastRenderedPageBreak/>
        <w:t xml:space="preserve">1. </w:t>
      </w:r>
      <w:proofErr w:type="gramStart"/>
      <w:r w:rsidR="004D6C3B" w:rsidRPr="004D6C3B">
        <w:rPr>
          <w:rFonts w:ascii="Times New Roman" w:eastAsia="Times New Roman" w:hAnsi="Times New Roman"/>
          <w:spacing w:val="3"/>
          <w:sz w:val="24"/>
          <w:szCs w:val="24"/>
          <w:lang w:eastAsia="ru-RU"/>
        </w:rPr>
        <w:t xml:space="preserve">В ходе проведения выездной проверки администрации </w:t>
      </w:r>
      <w:proofErr w:type="spellStart"/>
      <w:r w:rsidR="004D6C3B" w:rsidRPr="004D6C3B">
        <w:rPr>
          <w:rFonts w:ascii="Times New Roman" w:eastAsia="Times New Roman" w:hAnsi="Times New Roman"/>
          <w:spacing w:val="3"/>
          <w:sz w:val="24"/>
          <w:szCs w:val="24"/>
          <w:lang w:eastAsia="ru-RU"/>
        </w:rPr>
        <w:t>Краснощековского</w:t>
      </w:r>
      <w:proofErr w:type="spellEnd"/>
      <w:r w:rsidR="004D6C3B" w:rsidRPr="004D6C3B">
        <w:rPr>
          <w:rFonts w:ascii="Times New Roman" w:eastAsia="Times New Roman" w:hAnsi="Times New Roman"/>
          <w:spacing w:val="3"/>
          <w:sz w:val="24"/>
          <w:szCs w:val="24"/>
          <w:lang w:eastAsia="ru-RU"/>
        </w:rPr>
        <w:t xml:space="preserve">  района Алтайского края на предмет соблюдения требований Федерального закона от 26.07.2006 № 135-ФЗ «О защите конкуренции» установлено, что на основании постановления администрации </w:t>
      </w:r>
      <w:proofErr w:type="spellStart"/>
      <w:r w:rsidR="004D6C3B" w:rsidRPr="004D6C3B">
        <w:rPr>
          <w:rFonts w:ascii="Times New Roman" w:eastAsia="Times New Roman" w:hAnsi="Times New Roman"/>
          <w:spacing w:val="3"/>
          <w:sz w:val="24"/>
          <w:szCs w:val="24"/>
          <w:lang w:eastAsia="ru-RU"/>
        </w:rPr>
        <w:t>Краснощековского</w:t>
      </w:r>
      <w:proofErr w:type="spellEnd"/>
      <w:r w:rsidR="004D6C3B" w:rsidRPr="004D6C3B">
        <w:rPr>
          <w:rFonts w:ascii="Times New Roman" w:eastAsia="Times New Roman" w:hAnsi="Times New Roman"/>
          <w:spacing w:val="3"/>
          <w:sz w:val="24"/>
          <w:szCs w:val="24"/>
          <w:lang w:eastAsia="ru-RU"/>
        </w:rPr>
        <w:t xml:space="preserve"> района № 696 от 20.09.2016 года был проведен открытый аукцион по продаже муниципального имущества, находящегося в собственности муниципального образования </w:t>
      </w:r>
      <w:proofErr w:type="spellStart"/>
      <w:r w:rsidR="004D6C3B" w:rsidRPr="004D6C3B">
        <w:rPr>
          <w:rFonts w:ascii="Times New Roman" w:eastAsia="Times New Roman" w:hAnsi="Times New Roman"/>
          <w:spacing w:val="3"/>
          <w:sz w:val="24"/>
          <w:szCs w:val="24"/>
          <w:lang w:eastAsia="ru-RU"/>
        </w:rPr>
        <w:t>Краснощековского</w:t>
      </w:r>
      <w:proofErr w:type="spellEnd"/>
      <w:r w:rsidR="004D6C3B" w:rsidRPr="004D6C3B">
        <w:rPr>
          <w:rFonts w:ascii="Times New Roman" w:eastAsia="Times New Roman" w:hAnsi="Times New Roman"/>
          <w:spacing w:val="3"/>
          <w:sz w:val="24"/>
          <w:szCs w:val="24"/>
          <w:lang w:eastAsia="ru-RU"/>
        </w:rPr>
        <w:t xml:space="preserve"> района Алтайского края.</w:t>
      </w:r>
      <w:proofErr w:type="gramEnd"/>
      <w:r w:rsidR="004D6C3B" w:rsidRPr="004D6C3B">
        <w:rPr>
          <w:rFonts w:ascii="Times New Roman" w:eastAsia="Times New Roman" w:hAnsi="Times New Roman"/>
          <w:spacing w:val="3"/>
          <w:sz w:val="24"/>
          <w:szCs w:val="24"/>
          <w:lang w:eastAsia="ru-RU"/>
        </w:rPr>
        <w:t xml:space="preserve"> Согласно п. 4 постановления № 696 от 20.09.2016 года, информационное сообщение размещено в районной газете «Районный вестник», на официальном сайте администрации </w:t>
      </w:r>
      <w:proofErr w:type="spellStart"/>
      <w:r w:rsidR="004D6C3B" w:rsidRPr="004D6C3B">
        <w:rPr>
          <w:rFonts w:ascii="Times New Roman" w:eastAsia="Times New Roman" w:hAnsi="Times New Roman"/>
          <w:spacing w:val="3"/>
          <w:sz w:val="24"/>
          <w:szCs w:val="24"/>
          <w:lang w:eastAsia="ru-RU"/>
        </w:rPr>
        <w:t>Краснощековского</w:t>
      </w:r>
      <w:proofErr w:type="spellEnd"/>
      <w:r w:rsidR="004D6C3B" w:rsidRPr="004D6C3B">
        <w:rPr>
          <w:rFonts w:ascii="Times New Roman" w:eastAsia="Times New Roman" w:hAnsi="Times New Roman"/>
          <w:spacing w:val="3"/>
          <w:sz w:val="24"/>
          <w:szCs w:val="24"/>
          <w:lang w:eastAsia="ru-RU"/>
        </w:rPr>
        <w:t xml:space="preserve"> района www.krasadm.ru., официальном сайте РФ.</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 xml:space="preserve">На основании постановления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 747 от 19.10.2016 года был проведен открытый аукцион по продаже муниципального имущества, находящегося в собственности муниципального образования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Согласно п. 4 постановления № 747 от 19.10.2016 года, информационное сообщение размещено в районной газете «Районный вестник», на официальном сайте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www.krasadm.ru., официальном сайте РФ.</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 xml:space="preserve">Во исполнение постановления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 24 от 23.01.2017 года был проведен открытый аукцион по продаже муниципального имущества, находящегося в собственности муниципального образования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Согласно п. 4 постановления № 24 от 23.01.2017 года, информационное сообщение размещено в районной газете «Районный вестник», на официальном сайте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www.krasadm.ru., официальном сайте РФ.</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 xml:space="preserve">Администрацией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был проведен открытый аукцион по продаже муниципального имущества, находящегося в собственности муниципального образования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(постановление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 105 от 16.02.2017). Согласно п. 4 постановления № 105 от 16.02.2017 года, информационное сообщение размещено в районной газете «Районный вестник», на официальном сайте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www.krasadm.ru., официальном сайте РФ.</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 xml:space="preserve">Администрацией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не представлено доказательств размещения вышеуказанных аукционов на сайте </w:t>
      </w:r>
      <w:hyperlink r:id="rId36" w:history="1">
        <w:r w:rsidRPr="004D6C3B">
          <w:rPr>
            <w:rFonts w:ascii="Times New Roman" w:eastAsia="Times New Roman" w:hAnsi="Times New Roman"/>
            <w:color w:val="0000FF"/>
            <w:spacing w:val="3"/>
            <w:sz w:val="24"/>
            <w:szCs w:val="24"/>
            <w:u w:val="single"/>
            <w:lang w:eastAsia="ru-RU"/>
          </w:rPr>
          <w:t>https://torgi.gov.ru/</w:t>
        </w:r>
      </w:hyperlink>
      <w:r w:rsidRPr="004D6C3B">
        <w:rPr>
          <w:rFonts w:ascii="Times New Roman" w:eastAsia="Times New Roman" w:hAnsi="Times New Roman"/>
          <w:spacing w:val="3"/>
          <w:sz w:val="24"/>
          <w:szCs w:val="24"/>
          <w:lang w:eastAsia="ru-RU"/>
        </w:rPr>
        <w:t>.</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 xml:space="preserve">По данному факту управлением Федеральной антимонопольной службы по Алтайскому краю на основании приказа № 121 от 28.05.2019 г. в отношении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возбуждено дело о нарушении антимонопольного законодательства № 022/01/17-278/2019 по признакам нарушения </w:t>
      </w:r>
      <w:proofErr w:type="spellStart"/>
      <w:r w:rsidRPr="004D6C3B">
        <w:rPr>
          <w:rFonts w:ascii="Times New Roman" w:eastAsia="Times New Roman" w:hAnsi="Times New Roman"/>
          <w:spacing w:val="3"/>
          <w:sz w:val="24"/>
          <w:szCs w:val="24"/>
          <w:lang w:eastAsia="ru-RU"/>
        </w:rPr>
        <w:t>абз</w:t>
      </w:r>
      <w:proofErr w:type="spellEnd"/>
      <w:r w:rsidRPr="004D6C3B">
        <w:rPr>
          <w:rFonts w:ascii="Times New Roman" w:eastAsia="Times New Roman" w:hAnsi="Times New Roman"/>
          <w:spacing w:val="3"/>
          <w:sz w:val="24"/>
          <w:szCs w:val="24"/>
          <w:lang w:eastAsia="ru-RU"/>
        </w:rPr>
        <w:t>. 1  ч. 1 ст. 17 Федерального закона от 26.01.2018 № 135-ФЗ «О защите конкуренции».</w:t>
      </w:r>
      <w:proofErr w:type="gramEnd"/>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 xml:space="preserve">На заседании Комиссии УФАС по Алтайскому краю 25.07.2019 представители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пояснили, что должностные лица виновные в нарушении антимонопольного законодательства в настоящее время не работают в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Должностные </w:t>
      </w:r>
      <w:proofErr w:type="gramStart"/>
      <w:r w:rsidRPr="004D6C3B">
        <w:rPr>
          <w:rFonts w:ascii="Times New Roman" w:eastAsia="Times New Roman" w:hAnsi="Times New Roman"/>
          <w:spacing w:val="3"/>
          <w:sz w:val="24"/>
          <w:szCs w:val="24"/>
          <w:lang w:eastAsia="ru-RU"/>
        </w:rPr>
        <w:t>лица</w:t>
      </w:r>
      <w:proofErr w:type="gramEnd"/>
      <w:r w:rsidRPr="004D6C3B">
        <w:rPr>
          <w:rFonts w:ascii="Times New Roman" w:eastAsia="Times New Roman" w:hAnsi="Times New Roman"/>
          <w:spacing w:val="3"/>
          <w:sz w:val="24"/>
          <w:szCs w:val="24"/>
          <w:lang w:eastAsia="ru-RU"/>
        </w:rPr>
        <w:t xml:space="preserve"> исполняющие функции по размещению информации при проведении торгов изучили требования Федерального закона от 26.07.2006 № 135-ФЗ «О защите конкуренции» и в настоящее время выполняют требования законодательства в полной море.</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 xml:space="preserve">Кроме того, представители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дополнительно представили документы, </w:t>
      </w:r>
      <w:proofErr w:type="gramStart"/>
      <w:r w:rsidRPr="004D6C3B">
        <w:rPr>
          <w:rFonts w:ascii="Times New Roman" w:eastAsia="Times New Roman" w:hAnsi="Times New Roman"/>
          <w:spacing w:val="3"/>
          <w:sz w:val="24"/>
          <w:szCs w:val="24"/>
          <w:lang w:eastAsia="ru-RU"/>
        </w:rPr>
        <w:t>подтверждающие</w:t>
      </w:r>
      <w:proofErr w:type="gramEnd"/>
      <w:r w:rsidRPr="004D6C3B">
        <w:rPr>
          <w:rFonts w:ascii="Times New Roman" w:eastAsia="Times New Roman" w:hAnsi="Times New Roman"/>
          <w:spacing w:val="3"/>
          <w:sz w:val="24"/>
          <w:szCs w:val="24"/>
          <w:lang w:eastAsia="ru-RU"/>
        </w:rPr>
        <w:t xml:space="preserve"> что информационное сообщение о проведении открытого аукциона по продаже муниципального имущества, находящегося в собственности муниципального образования </w:t>
      </w:r>
      <w:proofErr w:type="spellStart"/>
      <w:r w:rsidRPr="004D6C3B">
        <w:rPr>
          <w:rFonts w:ascii="Times New Roman" w:eastAsia="Times New Roman" w:hAnsi="Times New Roman"/>
          <w:spacing w:val="3"/>
          <w:sz w:val="24"/>
          <w:szCs w:val="24"/>
          <w:lang w:eastAsia="ru-RU"/>
        </w:rPr>
        <w:t>Краснощековский</w:t>
      </w:r>
      <w:proofErr w:type="spellEnd"/>
      <w:r w:rsidRPr="004D6C3B">
        <w:rPr>
          <w:rFonts w:ascii="Times New Roman" w:eastAsia="Times New Roman" w:hAnsi="Times New Roman"/>
          <w:spacing w:val="3"/>
          <w:sz w:val="24"/>
          <w:szCs w:val="24"/>
          <w:lang w:eastAsia="ru-RU"/>
        </w:rPr>
        <w:t xml:space="preserve"> район Алтайского края, а именно: транспортное средство марка, модель ПАЗ 3206-110 </w:t>
      </w:r>
      <w:r w:rsidRPr="004D6C3B">
        <w:rPr>
          <w:rFonts w:ascii="Times New Roman" w:eastAsia="Times New Roman" w:hAnsi="Times New Roman"/>
          <w:spacing w:val="3"/>
          <w:sz w:val="24"/>
          <w:szCs w:val="24"/>
          <w:lang w:eastAsia="ru-RU"/>
        </w:rPr>
        <w:lastRenderedPageBreak/>
        <w:t xml:space="preserve">(постановление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 24 от 23.01.2017) размещено на официальном сайте </w:t>
      </w:r>
      <w:hyperlink r:id="rId37" w:history="1">
        <w:r w:rsidRPr="004D6C3B">
          <w:rPr>
            <w:rFonts w:ascii="Times New Roman" w:eastAsia="Times New Roman" w:hAnsi="Times New Roman"/>
            <w:color w:val="0000FF"/>
            <w:spacing w:val="3"/>
            <w:sz w:val="24"/>
            <w:szCs w:val="24"/>
            <w:u w:val="single"/>
            <w:lang w:eastAsia="ru-RU"/>
          </w:rPr>
          <w:t>www.torgi.gov.ru</w:t>
        </w:r>
      </w:hyperlink>
      <w:r w:rsidRPr="004D6C3B">
        <w:rPr>
          <w:rFonts w:ascii="Times New Roman" w:eastAsia="Times New Roman" w:hAnsi="Times New Roman"/>
          <w:spacing w:val="3"/>
          <w:sz w:val="24"/>
          <w:szCs w:val="24"/>
          <w:lang w:eastAsia="ru-RU"/>
        </w:rPr>
        <w:t>.</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Изучив обстоятельства дела, Комиссия пришла к следующему выводу.</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В силу абзац 2 пункта 1 статьи 15 Федерального закона от 21.12.2001 № 178-ФЗ  «О приватизации государственного и муниципального имущества» 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w:t>
      </w:r>
      <w:proofErr w:type="gramEnd"/>
      <w:r w:rsidRPr="004D6C3B">
        <w:rPr>
          <w:rFonts w:ascii="Times New Roman" w:eastAsia="Times New Roman" w:hAnsi="Times New Roman"/>
          <w:spacing w:val="3"/>
          <w:sz w:val="24"/>
          <w:szCs w:val="24"/>
          <w:lang w:eastAsia="ru-RU"/>
        </w:rPr>
        <w:t xml:space="preserve"> "</w:t>
      </w:r>
      <w:proofErr w:type="gramStart"/>
      <w:r w:rsidRPr="004D6C3B">
        <w:rPr>
          <w:rFonts w:ascii="Times New Roman" w:eastAsia="Times New Roman" w:hAnsi="Times New Roman"/>
          <w:spacing w:val="3"/>
          <w:sz w:val="24"/>
          <w:szCs w:val="24"/>
          <w:lang w:eastAsia="ru-RU"/>
        </w:rPr>
        <w:t>Интернет").</w:t>
      </w:r>
      <w:proofErr w:type="gramEnd"/>
      <w:r w:rsidRPr="004D6C3B">
        <w:rPr>
          <w:rFonts w:ascii="Times New Roman" w:eastAsia="Times New Roman" w:hAnsi="Times New Roman"/>
          <w:spacing w:val="3"/>
          <w:sz w:val="24"/>
          <w:szCs w:val="24"/>
          <w:lang w:eastAsia="ru-RU"/>
        </w:rPr>
        <w:t xml:space="preserve">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Постановлением Правительства Российской Федерации от 10.09.2012 N 909 определен адрес сайта www.torgi.gov.ru в качестве адреса официального сайта Российской Федерации в информационно-телекоммуникационной сети Интернет для размещения информации о проведении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rsidRPr="004D6C3B">
        <w:rPr>
          <w:rFonts w:ascii="Times New Roman" w:eastAsia="Times New Roman" w:hAnsi="Times New Roman"/>
          <w:spacing w:val="3"/>
          <w:sz w:val="24"/>
          <w:szCs w:val="24"/>
          <w:lang w:eastAsia="ru-RU"/>
        </w:rPr>
        <w:t xml:space="preserve"> имущества, </w:t>
      </w:r>
      <w:proofErr w:type="gramStart"/>
      <w:r w:rsidRPr="004D6C3B">
        <w:rPr>
          <w:rFonts w:ascii="Times New Roman" w:eastAsia="Times New Roman" w:hAnsi="Times New Roman"/>
          <w:spacing w:val="3"/>
          <w:sz w:val="24"/>
          <w:szCs w:val="24"/>
          <w:lang w:eastAsia="ru-RU"/>
        </w:rPr>
        <w:t>предусмотренных</w:t>
      </w:r>
      <w:proofErr w:type="gramEnd"/>
      <w:r w:rsidRPr="004D6C3B">
        <w:rPr>
          <w:rFonts w:ascii="Times New Roman" w:eastAsia="Times New Roman" w:hAnsi="Times New Roman"/>
          <w:spacing w:val="3"/>
          <w:sz w:val="24"/>
          <w:szCs w:val="24"/>
          <w:lang w:eastAsia="ru-RU"/>
        </w:rPr>
        <w:t xml:space="preserve"> антимонопольным законодательством Российской Федерации.</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 xml:space="preserve">Однако, администрацией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не представлено доказательств размещения аукционов (постановления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 696 от 20.09.2016, № 747 от 19.10.2016 № 105 от 16.02.2017) на сайте </w:t>
      </w:r>
      <w:hyperlink r:id="rId38" w:history="1">
        <w:r w:rsidRPr="004D6C3B">
          <w:rPr>
            <w:rFonts w:ascii="Times New Roman" w:eastAsia="Times New Roman" w:hAnsi="Times New Roman"/>
            <w:color w:val="0000FF"/>
            <w:spacing w:val="3"/>
            <w:sz w:val="24"/>
            <w:szCs w:val="24"/>
            <w:u w:val="single"/>
            <w:lang w:eastAsia="ru-RU"/>
          </w:rPr>
          <w:t>https://torgi.gov.ru/</w:t>
        </w:r>
      </w:hyperlink>
      <w:r w:rsidRPr="004D6C3B">
        <w:rPr>
          <w:rFonts w:ascii="Times New Roman" w:eastAsia="Times New Roman" w:hAnsi="Times New Roman"/>
          <w:spacing w:val="3"/>
          <w:sz w:val="24"/>
          <w:szCs w:val="24"/>
          <w:lang w:eastAsia="ru-RU"/>
        </w:rPr>
        <w:t>.</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Согласно ч. 1 ст. 17 Федерального закона от 26.07.2006 № 135-ФЗ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4D6C3B" w:rsidRPr="004D6C3B" w:rsidRDefault="004D6C3B" w:rsidP="004D6C3B">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 xml:space="preserve">На основании изложенного, бездействие администрации </w:t>
      </w:r>
      <w:proofErr w:type="spellStart"/>
      <w:r w:rsidRPr="004D6C3B">
        <w:rPr>
          <w:rFonts w:ascii="Times New Roman" w:eastAsia="Times New Roman" w:hAnsi="Times New Roman"/>
          <w:spacing w:val="3"/>
          <w:sz w:val="24"/>
          <w:szCs w:val="24"/>
          <w:lang w:eastAsia="ru-RU"/>
        </w:rPr>
        <w:t>Краснощековского</w:t>
      </w:r>
      <w:proofErr w:type="spellEnd"/>
      <w:r w:rsidRPr="004D6C3B">
        <w:rPr>
          <w:rFonts w:ascii="Times New Roman" w:eastAsia="Times New Roman" w:hAnsi="Times New Roman"/>
          <w:spacing w:val="3"/>
          <w:sz w:val="24"/>
          <w:szCs w:val="24"/>
          <w:lang w:eastAsia="ru-RU"/>
        </w:rPr>
        <w:t xml:space="preserve"> района Алтайского края, выразившееся в </w:t>
      </w:r>
      <w:proofErr w:type="spellStart"/>
      <w:r w:rsidRPr="004D6C3B">
        <w:rPr>
          <w:rFonts w:ascii="Times New Roman" w:eastAsia="Times New Roman" w:hAnsi="Times New Roman"/>
          <w:spacing w:val="3"/>
          <w:sz w:val="24"/>
          <w:szCs w:val="24"/>
          <w:lang w:eastAsia="ru-RU"/>
        </w:rPr>
        <w:t>неразмещении</w:t>
      </w:r>
      <w:proofErr w:type="spellEnd"/>
      <w:r w:rsidRPr="004D6C3B">
        <w:rPr>
          <w:rFonts w:ascii="Times New Roman" w:eastAsia="Times New Roman" w:hAnsi="Times New Roman"/>
          <w:spacing w:val="3"/>
          <w:sz w:val="24"/>
          <w:szCs w:val="24"/>
          <w:lang w:eastAsia="ru-RU"/>
        </w:rPr>
        <w:t xml:space="preserve"> информации о проведении торгов на официальном сайте https://torgi.gov.ru/ признано противоречащим ч. 1 ст. 17 Федерального закона от 26.07.2006 №135-ФЗ «О защите конкуренции».</w:t>
      </w:r>
    </w:p>
    <w:p w:rsidR="004D6C3B" w:rsidRPr="004D6C3B" w:rsidRDefault="00550015"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r>
        <w:rPr>
          <w:rFonts w:ascii="Times New Roman" w:eastAsia="Times New Roman" w:hAnsi="Times New Roman"/>
          <w:spacing w:val="3"/>
          <w:sz w:val="24"/>
          <w:szCs w:val="24"/>
          <w:lang w:eastAsia="ru-RU"/>
        </w:rPr>
        <w:lastRenderedPageBreak/>
        <w:t xml:space="preserve">2. </w:t>
      </w:r>
      <w:r w:rsidR="004D6C3B" w:rsidRPr="004D6C3B">
        <w:rPr>
          <w:rFonts w:ascii="Times New Roman" w:eastAsia="Times New Roman" w:hAnsi="Times New Roman"/>
          <w:spacing w:val="3"/>
          <w:sz w:val="24"/>
          <w:szCs w:val="24"/>
          <w:lang w:eastAsia="ru-RU"/>
        </w:rPr>
        <w:t xml:space="preserve">В УФАС по Алтайскому краю поступило заявление индивидуального предпринимателя на действия организатора торгов – комитета по управлению муниципальным имуществом и земельным отношениям администрации Первомайского района при проведении открытого аукциона на право заключения договоров аренды земельных участков. </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В ходе рассмотрения заявления установлено, что на сайте www.torgi.gov.ru (далее – официальный сайт) организатором торгов – комитетом по управлению муниципальным имуществом и земельным отношениям администрации Первомайского района было размещено извещение № 171018/0921143/01 о проведении открытого аукциона на право заключения договоров аренды земельных участков в том числе, земельный участок с кадастровым номером 22:33:050512:411 расположенный по адресу</w:t>
      </w:r>
      <w:proofErr w:type="gramEnd"/>
      <w:r w:rsidRPr="004D6C3B">
        <w:rPr>
          <w:rFonts w:ascii="Times New Roman" w:eastAsia="Times New Roman" w:hAnsi="Times New Roman"/>
          <w:spacing w:val="3"/>
          <w:sz w:val="24"/>
          <w:szCs w:val="24"/>
          <w:lang w:eastAsia="ru-RU"/>
        </w:rPr>
        <w:t xml:space="preserve"> ул. Советская, 225 с. Бобровка Первомайского района, площадью 4784 </w:t>
      </w:r>
      <w:proofErr w:type="spellStart"/>
      <w:r w:rsidRPr="004D6C3B">
        <w:rPr>
          <w:rFonts w:ascii="Times New Roman" w:eastAsia="Times New Roman" w:hAnsi="Times New Roman"/>
          <w:spacing w:val="3"/>
          <w:sz w:val="24"/>
          <w:szCs w:val="24"/>
          <w:lang w:eastAsia="ru-RU"/>
        </w:rPr>
        <w:t>кв.м</w:t>
      </w:r>
      <w:proofErr w:type="spellEnd"/>
      <w:r w:rsidRPr="004D6C3B">
        <w:rPr>
          <w:rFonts w:ascii="Times New Roman" w:eastAsia="Times New Roman" w:hAnsi="Times New Roman"/>
          <w:spacing w:val="3"/>
          <w:sz w:val="24"/>
          <w:szCs w:val="24"/>
          <w:lang w:eastAsia="ru-RU"/>
        </w:rPr>
        <w:t>.</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 xml:space="preserve">Согласно ответу комитета по управлению муниципальным имуществом и земельным отношениям администрации Первомайского района  исх. № 187 от 11.4.2019 в извещении о проведении аукциона на право заключения договоров аренды земельных участков, в том числе, земельного участка с кадастровым номером 22:33:050512:411, расположенного по адресу ул. Советская, 225 с. Бобровка Первомайского района, площадью 4784 </w:t>
      </w:r>
      <w:proofErr w:type="spellStart"/>
      <w:r w:rsidRPr="004D6C3B">
        <w:rPr>
          <w:rFonts w:ascii="Times New Roman" w:eastAsia="Times New Roman" w:hAnsi="Times New Roman"/>
          <w:spacing w:val="3"/>
          <w:sz w:val="24"/>
          <w:szCs w:val="24"/>
          <w:lang w:eastAsia="ru-RU"/>
        </w:rPr>
        <w:t>кв.м</w:t>
      </w:r>
      <w:proofErr w:type="spellEnd"/>
      <w:r w:rsidRPr="004D6C3B">
        <w:rPr>
          <w:rFonts w:ascii="Times New Roman" w:eastAsia="Times New Roman" w:hAnsi="Times New Roman"/>
          <w:spacing w:val="3"/>
          <w:sz w:val="24"/>
          <w:szCs w:val="24"/>
          <w:lang w:eastAsia="ru-RU"/>
        </w:rPr>
        <w:t>. частично отсутствовала информация предусмотренная ст</w:t>
      </w:r>
      <w:proofErr w:type="gramEnd"/>
      <w:r w:rsidRPr="004D6C3B">
        <w:rPr>
          <w:rFonts w:ascii="Times New Roman" w:eastAsia="Times New Roman" w:hAnsi="Times New Roman"/>
          <w:spacing w:val="3"/>
          <w:sz w:val="24"/>
          <w:szCs w:val="24"/>
          <w:lang w:eastAsia="ru-RU"/>
        </w:rPr>
        <w:t xml:space="preserve">. 39.11 ЗК РФ, а именно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Указанное нарушение явилось следствием технической ошибки при подготовке аукционной документации.  </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По данному факту управлением Федеральной антимонопольной службы по Алтайскому краю на основании приказа № 99 от 26.04.2019 г. в отношении комитета по управлению муниципальным имуществом и земельным отношениям администрации Первомайского района Алтайского края возбуждено дело о нарушении антимонопольного законодательства № 022/01/17-219/2019 по признакам нарушения п. 2 ч. 1 ст. 17 Федерального закона от 26.01.2018 № 135-ФЗ «О защите конкуренции».</w:t>
      </w:r>
      <w:proofErr w:type="gramEnd"/>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На заседании Комиссии УФАС по Алтайскому краю представитель комитета по управлению муниципальным имуществом и земельным отношениям администрации Первомайского района Алтайского края пояснила, что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в информационном сообщении о проведении аукциона на право заключения договоров аренды земельных участков, в том числе, земельного участка с кадастровым номером 22:33</w:t>
      </w:r>
      <w:proofErr w:type="gramEnd"/>
      <w:r w:rsidRPr="004D6C3B">
        <w:rPr>
          <w:rFonts w:ascii="Times New Roman" w:eastAsia="Times New Roman" w:hAnsi="Times New Roman"/>
          <w:spacing w:val="3"/>
          <w:sz w:val="24"/>
          <w:szCs w:val="24"/>
          <w:lang w:eastAsia="ru-RU"/>
        </w:rPr>
        <w:t xml:space="preserve">:050512:411, расположенного по адресу ул. Советская, 225 с. Бобровка Первомайского района, площадью 4784 </w:t>
      </w:r>
      <w:proofErr w:type="spellStart"/>
      <w:r w:rsidRPr="004D6C3B">
        <w:rPr>
          <w:rFonts w:ascii="Times New Roman" w:eastAsia="Times New Roman" w:hAnsi="Times New Roman"/>
          <w:spacing w:val="3"/>
          <w:sz w:val="24"/>
          <w:szCs w:val="24"/>
          <w:lang w:eastAsia="ru-RU"/>
        </w:rPr>
        <w:t>кв</w:t>
      </w:r>
      <w:proofErr w:type="gramStart"/>
      <w:r w:rsidRPr="004D6C3B">
        <w:rPr>
          <w:rFonts w:ascii="Times New Roman" w:eastAsia="Times New Roman" w:hAnsi="Times New Roman"/>
          <w:spacing w:val="3"/>
          <w:sz w:val="24"/>
          <w:szCs w:val="24"/>
          <w:lang w:eastAsia="ru-RU"/>
        </w:rPr>
        <w:t>.м</w:t>
      </w:r>
      <w:proofErr w:type="spellEnd"/>
      <w:proofErr w:type="gramEnd"/>
      <w:r w:rsidRPr="004D6C3B">
        <w:rPr>
          <w:rFonts w:ascii="Times New Roman" w:eastAsia="Times New Roman" w:hAnsi="Times New Roman"/>
          <w:spacing w:val="3"/>
          <w:sz w:val="24"/>
          <w:szCs w:val="24"/>
          <w:lang w:eastAsia="ru-RU"/>
        </w:rPr>
        <w:t xml:space="preserve"> отсутствовала.</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Изучив обстоятельства дела, Комиссия приходит к следующему выводу.</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В соответствии с частью 1 статьи 17 Федерального закона от 26.07.2006 «О защите конкуренции» при проведении торгов, запроса котировок цен на товары запрещаются действия, которые приводят или могут привести к недопущению, ограничению или устранению конкуренции, в том числе:</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2) создание участнику торгов, запроса котировок или нескольким участникам торгов, запроса котировок преимущественных условий участия в торгах, запросе котировок, в том числе путем доступа к информации, если иное не установлено федеральным законом;</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lastRenderedPageBreak/>
        <w:t>3) нарушение порядка определения победителя или победителей торгов, запроса котировок;</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4) участие организаторов торгов, запроса котировок или заказчиков и (или) работников организаторов торгов, запроса котировок или работников заказчиков в торгах, запросе котировок.</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 xml:space="preserve">В соответствии с </w:t>
      </w:r>
      <w:proofErr w:type="spellStart"/>
      <w:r w:rsidRPr="004D6C3B">
        <w:rPr>
          <w:rFonts w:ascii="Times New Roman" w:eastAsia="Times New Roman" w:hAnsi="Times New Roman"/>
          <w:spacing w:val="3"/>
          <w:sz w:val="24"/>
          <w:szCs w:val="24"/>
          <w:lang w:eastAsia="ru-RU"/>
        </w:rPr>
        <w:t>пп</w:t>
      </w:r>
      <w:proofErr w:type="spellEnd"/>
      <w:r w:rsidRPr="004D6C3B">
        <w:rPr>
          <w:rFonts w:ascii="Times New Roman" w:eastAsia="Times New Roman" w:hAnsi="Times New Roman"/>
          <w:spacing w:val="3"/>
          <w:sz w:val="24"/>
          <w:szCs w:val="24"/>
          <w:lang w:eastAsia="ru-RU"/>
        </w:rPr>
        <w:t>. 4 п. 21 статьи 39.11 Земельного кодекса Российской Федерации, извещение или сообщение о проведении аукциона должно содержать, в том числе, сведения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w:t>
      </w:r>
      <w:proofErr w:type="gramEnd"/>
      <w:r w:rsidRPr="004D6C3B">
        <w:rPr>
          <w:rFonts w:ascii="Times New Roman" w:eastAsia="Times New Roman" w:hAnsi="Times New Roman"/>
          <w:spacing w:val="3"/>
          <w:sz w:val="24"/>
          <w:szCs w:val="24"/>
          <w:lang w:eastAsia="ru-RU"/>
        </w:rPr>
        <w:t xml:space="preserve"> </w:t>
      </w:r>
      <w:proofErr w:type="gramStart"/>
      <w:r w:rsidRPr="004D6C3B">
        <w:rPr>
          <w:rFonts w:ascii="Times New Roman" w:eastAsia="Times New Roman" w:hAnsi="Times New Roman"/>
          <w:spacing w:val="3"/>
          <w:sz w:val="24"/>
          <w:szCs w:val="24"/>
          <w:lang w:eastAsia="ru-RU"/>
        </w:rPr>
        <w:t>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w:t>
      </w:r>
      <w:proofErr w:type="gramEnd"/>
      <w:r w:rsidRPr="004D6C3B">
        <w:rPr>
          <w:rFonts w:ascii="Times New Roman" w:eastAsia="Times New Roman" w:hAnsi="Times New Roman"/>
          <w:spacing w:val="3"/>
          <w:sz w:val="24"/>
          <w:szCs w:val="24"/>
          <w:lang w:eastAsia="ru-RU"/>
        </w:rPr>
        <w:t xml:space="preserve">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 xml:space="preserve">В извещении № 171018/0921143/01 о проведении открытого аукциона на право заключения договоров аренды земельных участков в том числе, земельный участок с кадастровым номером 22:33:050512:411, расположенный по адресу ул. Советская, 225 с. Бобровка Первомайского района, площадью 4784 </w:t>
      </w:r>
      <w:proofErr w:type="spellStart"/>
      <w:r w:rsidRPr="004D6C3B">
        <w:rPr>
          <w:rFonts w:ascii="Times New Roman" w:eastAsia="Times New Roman" w:hAnsi="Times New Roman"/>
          <w:spacing w:val="3"/>
          <w:sz w:val="24"/>
          <w:szCs w:val="24"/>
          <w:lang w:eastAsia="ru-RU"/>
        </w:rPr>
        <w:t>кв.м</w:t>
      </w:r>
      <w:proofErr w:type="spellEnd"/>
      <w:r w:rsidRPr="004D6C3B">
        <w:rPr>
          <w:rFonts w:ascii="Times New Roman" w:eastAsia="Times New Roman" w:hAnsi="Times New Roman"/>
          <w:spacing w:val="3"/>
          <w:sz w:val="24"/>
          <w:szCs w:val="24"/>
          <w:lang w:eastAsia="ru-RU"/>
        </w:rPr>
        <w:t>. отсутствовала вся необходимая информация, что могло привести к ограничению конкуренции.</w:t>
      </w:r>
      <w:proofErr w:type="gramEnd"/>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proofErr w:type="gramStart"/>
      <w:r w:rsidRPr="004D6C3B">
        <w:rPr>
          <w:rFonts w:ascii="Times New Roman" w:eastAsia="Times New Roman" w:hAnsi="Times New Roman"/>
          <w:spacing w:val="3"/>
          <w:sz w:val="24"/>
          <w:szCs w:val="24"/>
          <w:lang w:eastAsia="ru-RU"/>
        </w:rPr>
        <w:t xml:space="preserve">На основании изложенного, действия организатора торгов – комитета по управлению муниципальным имуществом и земельным отношениям администрации Первомайского района, выразившиеся в размещении неполной информации о проведении открытого аукциона на право заключения договоров аренды земельных участков в том числе, земельный участок с кадастровым номером 22:33:050512:411, расположенный по адресу ул. Советская, 225 с. Бобровка Первомайского района, площадью 4784 </w:t>
      </w:r>
      <w:proofErr w:type="spellStart"/>
      <w:r w:rsidRPr="004D6C3B">
        <w:rPr>
          <w:rFonts w:ascii="Times New Roman" w:eastAsia="Times New Roman" w:hAnsi="Times New Roman"/>
          <w:spacing w:val="3"/>
          <w:sz w:val="24"/>
          <w:szCs w:val="24"/>
          <w:lang w:eastAsia="ru-RU"/>
        </w:rPr>
        <w:t>кв.м</w:t>
      </w:r>
      <w:proofErr w:type="spellEnd"/>
      <w:r w:rsidRPr="004D6C3B">
        <w:rPr>
          <w:rFonts w:ascii="Times New Roman" w:eastAsia="Times New Roman" w:hAnsi="Times New Roman"/>
          <w:spacing w:val="3"/>
          <w:sz w:val="24"/>
          <w:szCs w:val="24"/>
          <w:lang w:eastAsia="ru-RU"/>
        </w:rPr>
        <w:t>. нарушают</w:t>
      </w:r>
      <w:proofErr w:type="gramEnd"/>
      <w:r w:rsidRPr="004D6C3B">
        <w:rPr>
          <w:rFonts w:ascii="Times New Roman" w:eastAsia="Times New Roman" w:hAnsi="Times New Roman"/>
          <w:spacing w:val="3"/>
          <w:sz w:val="24"/>
          <w:szCs w:val="24"/>
          <w:lang w:eastAsia="ru-RU"/>
        </w:rPr>
        <w:t xml:space="preserve"> п. 2 ч. 1 ст. 17 Федерального закона от 26.07.2006 № 135-ФЗ «О защите конкуренции».</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r w:rsidRPr="004D6C3B">
        <w:rPr>
          <w:rFonts w:ascii="Times New Roman" w:eastAsia="Times New Roman" w:hAnsi="Times New Roman"/>
          <w:spacing w:val="3"/>
          <w:sz w:val="24"/>
          <w:szCs w:val="24"/>
          <w:lang w:eastAsia="ru-RU"/>
        </w:rPr>
        <w:t xml:space="preserve">В настоящее время данное решение обжалуется в арбитражном суде. </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pacing w:val="3"/>
          <w:sz w:val="24"/>
          <w:szCs w:val="24"/>
          <w:lang w:eastAsia="ru-RU"/>
        </w:rPr>
      </w:pPr>
    </w:p>
    <w:p w:rsidR="004D6C3B" w:rsidRPr="004D6C3B" w:rsidRDefault="00550015" w:rsidP="004D6C3B">
      <w:pPr>
        <w:keepNext/>
        <w:keepLines/>
        <w:suppressLineNumber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4.4 </w:t>
      </w:r>
      <w:r w:rsidR="004D6C3B" w:rsidRPr="004D6C3B">
        <w:rPr>
          <w:rFonts w:ascii="Times New Roman" w:eastAsia="Times New Roman" w:hAnsi="Times New Roman"/>
          <w:b/>
          <w:sz w:val="24"/>
          <w:szCs w:val="24"/>
          <w:lang w:eastAsia="ru-RU"/>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z w:val="24"/>
          <w:szCs w:val="24"/>
          <w:lang w:eastAsia="ru-RU"/>
        </w:rPr>
      </w:pPr>
    </w:p>
    <w:p w:rsidR="004D6C3B" w:rsidRPr="004D6C3B" w:rsidRDefault="004D6C3B" w:rsidP="004D6C3B">
      <w:pPr>
        <w:keepNext/>
        <w:keepLines/>
        <w:suppressLineNumbers/>
        <w:spacing w:after="0" w:line="240" w:lineRule="auto"/>
        <w:ind w:firstLine="709"/>
        <w:jc w:val="both"/>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В 2019 году всего по статье 17.1 возбуждено 12 дел (2018 - 25), принято 12 решений  о признании нарушения (в 2018 году – 25). По фактам нарушений статьи 17.1 Закона «О защите конкуренции» по итогам рассмотрения дел, предписаний о прекращении нарушения антимонопольного законодательства не выдавалось (2018 - 46).</w:t>
      </w:r>
    </w:p>
    <w:p w:rsidR="004D6C3B" w:rsidRPr="004D6C3B" w:rsidRDefault="004D6C3B" w:rsidP="004D6C3B">
      <w:pPr>
        <w:keepNext/>
        <w:keepLines/>
        <w:spacing w:after="0" w:line="240" w:lineRule="auto"/>
        <w:ind w:firstLine="709"/>
        <w:contextualSpacing/>
        <w:jc w:val="both"/>
        <w:rPr>
          <w:rFonts w:ascii="Times New Roman" w:eastAsia="Times New Roman" w:hAnsi="Times New Roman"/>
          <w:sz w:val="24"/>
          <w:szCs w:val="20"/>
          <w:lang w:eastAsia="ru-RU"/>
        </w:rPr>
      </w:pPr>
      <w:r w:rsidRPr="004D6C3B">
        <w:rPr>
          <w:rFonts w:ascii="Times New Roman" w:eastAsia="Times New Roman" w:hAnsi="Times New Roman"/>
          <w:sz w:val="24"/>
          <w:szCs w:val="20"/>
          <w:lang w:eastAsia="ru-RU"/>
        </w:rPr>
        <w:t>Нарушения выразились в передаче муниципального имущества без проведения конкурсных процедур.</w:t>
      </w:r>
    </w:p>
    <w:p w:rsidR="004D6C3B" w:rsidRPr="004D6C3B" w:rsidRDefault="004D6C3B" w:rsidP="004D6C3B">
      <w:pPr>
        <w:keepNext/>
        <w:keepLines/>
        <w:spacing w:after="0" w:line="240" w:lineRule="auto"/>
        <w:ind w:firstLine="709"/>
        <w:contextualSpacing/>
        <w:jc w:val="both"/>
        <w:rPr>
          <w:rFonts w:ascii="Times New Roman" w:eastAsia="Times New Roman" w:hAnsi="Times New Roman"/>
          <w:b/>
          <w:sz w:val="24"/>
          <w:szCs w:val="20"/>
          <w:lang w:eastAsia="ru-RU"/>
        </w:rPr>
      </w:pPr>
    </w:p>
    <w:p w:rsidR="00550015" w:rsidRPr="00550015" w:rsidRDefault="0045117B" w:rsidP="004D6C3B">
      <w:pPr>
        <w:suppressAutoHyphens/>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Обзор решений</w:t>
      </w:r>
    </w:p>
    <w:p w:rsidR="004D6C3B" w:rsidRPr="004D6C3B" w:rsidRDefault="00550015" w:rsidP="004D6C3B">
      <w:pPr>
        <w:suppressAutoHyphen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 </w:t>
      </w:r>
      <w:proofErr w:type="gramStart"/>
      <w:r w:rsidR="004D6C3B" w:rsidRPr="004D6C3B">
        <w:rPr>
          <w:rFonts w:ascii="Times New Roman" w:eastAsia="Times New Roman" w:hAnsi="Times New Roman"/>
          <w:sz w:val="24"/>
          <w:szCs w:val="24"/>
          <w:lang w:eastAsia="ar-SA"/>
        </w:rPr>
        <w:t>В ходе рассмотрения заявления  АО «</w:t>
      </w:r>
      <w:proofErr w:type="spellStart"/>
      <w:r w:rsidR="004D6C3B" w:rsidRPr="004D6C3B">
        <w:rPr>
          <w:rFonts w:ascii="Times New Roman" w:eastAsia="Times New Roman" w:hAnsi="Times New Roman"/>
          <w:sz w:val="24"/>
          <w:szCs w:val="24"/>
          <w:lang w:eastAsia="ar-SA"/>
        </w:rPr>
        <w:t>Алтайэнергосбыт</w:t>
      </w:r>
      <w:proofErr w:type="spellEnd"/>
      <w:r w:rsidR="004D6C3B" w:rsidRPr="004D6C3B">
        <w:rPr>
          <w:rFonts w:ascii="Times New Roman" w:eastAsia="Times New Roman" w:hAnsi="Times New Roman"/>
          <w:sz w:val="24"/>
          <w:szCs w:val="24"/>
          <w:lang w:eastAsia="ar-SA"/>
        </w:rPr>
        <w:t xml:space="preserve">» установлено, что в соответствии с  принятыми  администрацией Смоленского района  Алтайского края постановлениями от 21.09.2018г. №1061 «Об  определении  единой  </w:t>
      </w:r>
      <w:proofErr w:type="spellStart"/>
      <w:r w:rsidR="004D6C3B" w:rsidRPr="004D6C3B">
        <w:rPr>
          <w:rFonts w:ascii="Times New Roman" w:eastAsia="Times New Roman" w:hAnsi="Times New Roman"/>
          <w:sz w:val="24"/>
          <w:szCs w:val="24"/>
          <w:lang w:eastAsia="ar-SA"/>
        </w:rPr>
        <w:t>водоснабжающей</w:t>
      </w:r>
      <w:proofErr w:type="spellEnd"/>
      <w:r w:rsidR="004D6C3B" w:rsidRPr="004D6C3B">
        <w:rPr>
          <w:rFonts w:ascii="Times New Roman" w:eastAsia="Times New Roman" w:hAnsi="Times New Roman"/>
          <w:sz w:val="24"/>
          <w:szCs w:val="24"/>
          <w:lang w:eastAsia="ar-SA"/>
        </w:rPr>
        <w:t xml:space="preserve">  организации»,  а  также  от  21.09.2018г. №1062 «Об  определении  единой  теплоснабжающей  организации», КМП «Баланс» Смоленского  района Алтайского края  определено с 21.09.2018г. единой </w:t>
      </w:r>
      <w:proofErr w:type="spellStart"/>
      <w:r w:rsidR="004D6C3B" w:rsidRPr="004D6C3B">
        <w:rPr>
          <w:rFonts w:ascii="Times New Roman" w:eastAsia="Times New Roman" w:hAnsi="Times New Roman"/>
          <w:sz w:val="24"/>
          <w:szCs w:val="24"/>
          <w:lang w:eastAsia="ar-SA"/>
        </w:rPr>
        <w:t>водоснабжающей</w:t>
      </w:r>
      <w:proofErr w:type="spellEnd"/>
      <w:r w:rsidR="004D6C3B" w:rsidRPr="004D6C3B">
        <w:rPr>
          <w:rFonts w:ascii="Times New Roman" w:eastAsia="Times New Roman" w:hAnsi="Times New Roman"/>
          <w:sz w:val="24"/>
          <w:szCs w:val="24"/>
          <w:lang w:eastAsia="ar-SA"/>
        </w:rPr>
        <w:t xml:space="preserve"> и единой теплоснабжающей  организацией на территории Смоленского, Верх-Обского, Кировского, </w:t>
      </w:r>
      <w:proofErr w:type="spellStart"/>
      <w:r w:rsidR="004D6C3B" w:rsidRPr="004D6C3B">
        <w:rPr>
          <w:rFonts w:ascii="Times New Roman" w:eastAsia="Times New Roman" w:hAnsi="Times New Roman"/>
          <w:sz w:val="24"/>
          <w:szCs w:val="24"/>
          <w:lang w:eastAsia="ar-SA"/>
        </w:rPr>
        <w:t>Ануйского</w:t>
      </w:r>
      <w:proofErr w:type="spellEnd"/>
      <w:proofErr w:type="gramEnd"/>
      <w:r w:rsidR="004D6C3B" w:rsidRPr="004D6C3B">
        <w:rPr>
          <w:rFonts w:ascii="Times New Roman" w:eastAsia="Times New Roman" w:hAnsi="Times New Roman"/>
          <w:sz w:val="24"/>
          <w:szCs w:val="24"/>
          <w:lang w:eastAsia="ar-SA"/>
        </w:rPr>
        <w:t xml:space="preserve">, </w:t>
      </w:r>
      <w:proofErr w:type="spellStart"/>
      <w:r w:rsidR="004D6C3B" w:rsidRPr="004D6C3B">
        <w:rPr>
          <w:rFonts w:ascii="Times New Roman" w:eastAsia="Times New Roman" w:hAnsi="Times New Roman"/>
          <w:sz w:val="24"/>
          <w:szCs w:val="24"/>
          <w:lang w:eastAsia="ar-SA"/>
        </w:rPr>
        <w:t>Линевского</w:t>
      </w:r>
      <w:proofErr w:type="spellEnd"/>
      <w:r w:rsidR="004D6C3B" w:rsidRPr="004D6C3B">
        <w:rPr>
          <w:rFonts w:ascii="Times New Roman" w:eastAsia="Times New Roman" w:hAnsi="Times New Roman"/>
          <w:sz w:val="24"/>
          <w:szCs w:val="24"/>
          <w:lang w:eastAsia="ar-SA"/>
        </w:rPr>
        <w:t xml:space="preserve">,  </w:t>
      </w:r>
      <w:proofErr w:type="spellStart"/>
      <w:r w:rsidR="004D6C3B" w:rsidRPr="004D6C3B">
        <w:rPr>
          <w:rFonts w:ascii="Times New Roman" w:eastAsia="Times New Roman" w:hAnsi="Times New Roman"/>
          <w:sz w:val="24"/>
          <w:szCs w:val="24"/>
          <w:lang w:eastAsia="ar-SA"/>
        </w:rPr>
        <w:t>Точилинского</w:t>
      </w:r>
      <w:proofErr w:type="spellEnd"/>
      <w:r w:rsidR="004D6C3B" w:rsidRPr="004D6C3B">
        <w:rPr>
          <w:rFonts w:ascii="Times New Roman" w:eastAsia="Times New Roman" w:hAnsi="Times New Roman"/>
          <w:sz w:val="24"/>
          <w:szCs w:val="24"/>
          <w:lang w:eastAsia="ar-SA"/>
        </w:rPr>
        <w:t xml:space="preserve">,  </w:t>
      </w:r>
      <w:proofErr w:type="spellStart"/>
      <w:r w:rsidR="004D6C3B" w:rsidRPr="004D6C3B">
        <w:rPr>
          <w:rFonts w:ascii="Times New Roman" w:eastAsia="Times New Roman" w:hAnsi="Times New Roman"/>
          <w:sz w:val="24"/>
          <w:szCs w:val="24"/>
          <w:lang w:eastAsia="ar-SA"/>
        </w:rPr>
        <w:t>Сычевского</w:t>
      </w:r>
      <w:proofErr w:type="spellEnd"/>
      <w:r w:rsidR="004D6C3B" w:rsidRPr="004D6C3B">
        <w:rPr>
          <w:rFonts w:ascii="Times New Roman" w:eastAsia="Times New Roman" w:hAnsi="Times New Roman"/>
          <w:sz w:val="24"/>
          <w:szCs w:val="24"/>
          <w:lang w:eastAsia="ar-SA"/>
        </w:rPr>
        <w:t xml:space="preserve">  сельсоветов Смоленского района  Алтайского края. </w:t>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proofErr w:type="gramStart"/>
      <w:r w:rsidRPr="004D6C3B">
        <w:rPr>
          <w:rFonts w:ascii="Times New Roman" w:eastAsia="Times New Roman" w:hAnsi="Times New Roman"/>
          <w:sz w:val="24"/>
          <w:szCs w:val="24"/>
          <w:lang w:eastAsia="ar-SA"/>
        </w:rPr>
        <w:t>На  основании постановления администрации  Смоленского района Алтайского края №1088 от  28.09.2018г.  «О  закреплении  муниципального имущества  на  праве  хозяйственного ведения» муниципальное  имущество,  с  помощью которого  оказываются услуги водоснабжения и  теплоснабжения переданы  КМП «Баланс» Смоленского  района Алтайского края  путем  заключения  между  администрацией  Смоленского района  Алтайского края  и  КМП «Баланс» Смоленского  района Алтайского края  договора  о  закреплении  муниципального имущества  на  праве  хозяйственного</w:t>
      </w:r>
      <w:proofErr w:type="gramEnd"/>
      <w:r w:rsidRPr="004D6C3B">
        <w:rPr>
          <w:rFonts w:ascii="Times New Roman" w:eastAsia="Times New Roman" w:hAnsi="Times New Roman"/>
          <w:sz w:val="24"/>
          <w:szCs w:val="24"/>
          <w:lang w:eastAsia="ar-SA"/>
        </w:rPr>
        <w:t xml:space="preserve"> ведения от  28.09.2018г.</w:t>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 xml:space="preserve"> В  приложении №2  к договору  о  закреплении  муниципального имущества  на  праве  хозяйственного ведения от  28.09.2018г.  содержится  перечень  объектов муниципального  имущества (водонапорные  башни, водяные скважины, водопроводные сети, здания  котельных, тепловые сети),  участвующих в системе водоснабжения  и  теплоснабжения  Смоленского  района Алтайского края.</w:t>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23.08.2019 администрацией Смоленского района Алтайского края принято постановление № 917 о даче согласия КМП «Баланс» на сдачу в аренду муниципального имуществ</w:t>
      </w:r>
      <w:proofErr w:type="gramStart"/>
      <w:r w:rsidRPr="004D6C3B">
        <w:rPr>
          <w:rFonts w:ascii="Times New Roman" w:eastAsia="Times New Roman" w:hAnsi="Times New Roman"/>
          <w:sz w:val="24"/>
          <w:szCs w:val="24"/>
          <w:lang w:eastAsia="ar-SA"/>
        </w:rPr>
        <w:t>а ООО</w:t>
      </w:r>
      <w:proofErr w:type="gramEnd"/>
      <w:r w:rsidRPr="004D6C3B">
        <w:rPr>
          <w:rFonts w:ascii="Times New Roman" w:eastAsia="Times New Roman" w:hAnsi="Times New Roman"/>
          <w:sz w:val="24"/>
          <w:szCs w:val="24"/>
          <w:lang w:eastAsia="ar-SA"/>
        </w:rPr>
        <w:t xml:space="preserve"> «Местное хозяйство» (согласно перечню).</w:t>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 xml:space="preserve">23.08.2019 между КМП «Баланс» </w:t>
      </w:r>
      <w:proofErr w:type="gramStart"/>
      <w:r w:rsidRPr="004D6C3B">
        <w:rPr>
          <w:rFonts w:ascii="Times New Roman" w:eastAsia="Times New Roman" w:hAnsi="Times New Roman"/>
          <w:sz w:val="24"/>
          <w:szCs w:val="24"/>
          <w:lang w:eastAsia="ar-SA"/>
        </w:rPr>
        <w:t>и ООО</w:t>
      </w:r>
      <w:proofErr w:type="gramEnd"/>
      <w:r w:rsidRPr="004D6C3B">
        <w:rPr>
          <w:rFonts w:ascii="Times New Roman" w:eastAsia="Times New Roman" w:hAnsi="Times New Roman"/>
          <w:sz w:val="24"/>
          <w:szCs w:val="24"/>
          <w:lang w:eastAsia="ar-SA"/>
        </w:rPr>
        <w:t xml:space="preserve"> «Местное хозяйство» заключены договоры аренды объектов водоснабжения и теплоснабжения, сроком действия 11 месяцев.</w:t>
      </w:r>
    </w:p>
    <w:p w:rsidR="004D6C3B" w:rsidRPr="004D6C3B" w:rsidRDefault="004D6C3B" w:rsidP="004D6C3B">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Согласно информации, представленной администрацией Смоленского района Алтайского края (</w:t>
      </w:r>
      <w:proofErr w:type="spellStart"/>
      <w:r w:rsidRPr="004D6C3B">
        <w:rPr>
          <w:rFonts w:ascii="Times New Roman" w:eastAsia="Times New Roman" w:hAnsi="Times New Roman"/>
          <w:sz w:val="24"/>
          <w:szCs w:val="24"/>
          <w:lang w:eastAsia="ar-SA"/>
        </w:rPr>
        <w:t>вх</w:t>
      </w:r>
      <w:proofErr w:type="spellEnd"/>
      <w:r w:rsidRPr="004D6C3B">
        <w:rPr>
          <w:rFonts w:ascii="Times New Roman" w:eastAsia="Times New Roman" w:hAnsi="Times New Roman"/>
          <w:sz w:val="24"/>
          <w:szCs w:val="24"/>
          <w:lang w:eastAsia="ar-SA"/>
        </w:rPr>
        <w:t>. № 1913596 от 14.10.2019) 01.09.2019 г. вышеуказанные договоры расторгнуты (соглашение о расторжении договоров аренды объектов водоснабжения и объектов теплоснабжения от 01.09.2019г.).</w:t>
      </w:r>
    </w:p>
    <w:p w:rsidR="004D6C3B" w:rsidRPr="004D6C3B" w:rsidRDefault="004D6C3B" w:rsidP="004D6C3B">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Однако из заявления АО «</w:t>
      </w:r>
      <w:proofErr w:type="spellStart"/>
      <w:r w:rsidRPr="004D6C3B">
        <w:rPr>
          <w:rFonts w:ascii="Times New Roman" w:eastAsia="Times New Roman" w:hAnsi="Times New Roman"/>
          <w:sz w:val="24"/>
          <w:szCs w:val="24"/>
          <w:lang w:eastAsia="ar-SA"/>
        </w:rPr>
        <w:t>Алтайэнергосбыт</w:t>
      </w:r>
      <w:proofErr w:type="spellEnd"/>
      <w:r w:rsidRPr="004D6C3B">
        <w:rPr>
          <w:rFonts w:ascii="Times New Roman" w:eastAsia="Times New Roman" w:hAnsi="Times New Roman"/>
          <w:sz w:val="24"/>
          <w:szCs w:val="24"/>
          <w:lang w:eastAsia="ar-SA"/>
        </w:rPr>
        <w:t>» следует, что 03.09.2019г.  ООО «Местное хозяйство» обратилось в АО «</w:t>
      </w:r>
      <w:proofErr w:type="spellStart"/>
      <w:r w:rsidRPr="004D6C3B">
        <w:rPr>
          <w:rFonts w:ascii="Times New Roman" w:eastAsia="Times New Roman" w:hAnsi="Times New Roman"/>
          <w:sz w:val="24"/>
          <w:szCs w:val="24"/>
          <w:lang w:eastAsia="ar-SA"/>
        </w:rPr>
        <w:t>Алтайэнергосбыт</w:t>
      </w:r>
      <w:proofErr w:type="spellEnd"/>
      <w:r w:rsidRPr="004D6C3B">
        <w:rPr>
          <w:rFonts w:ascii="Times New Roman" w:eastAsia="Times New Roman" w:hAnsi="Times New Roman"/>
          <w:sz w:val="24"/>
          <w:szCs w:val="24"/>
          <w:lang w:eastAsia="ar-SA"/>
        </w:rPr>
        <w:t>» с заявлением о заключении договора энергоснабжения в отношении объектов тепло- и водоснабжения.</w:t>
      </w:r>
    </w:p>
    <w:p w:rsidR="004D6C3B" w:rsidRPr="004D6C3B" w:rsidRDefault="004D6C3B" w:rsidP="004D6C3B">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 xml:space="preserve">По данному факту управлением Федеральной антимонопольной службы по Алтайскому краю на основании приказа № 250 от 16.10.2019 года в отношении  КМП «Баланс» </w:t>
      </w:r>
      <w:proofErr w:type="gramStart"/>
      <w:r w:rsidRPr="004D6C3B">
        <w:rPr>
          <w:rFonts w:ascii="Times New Roman" w:eastAsia="Times New Roman" w:hAnsi="Times New Roman"/>
          <w:sz w:val="24"/>
          <w:szCs w:val="24"/>
          <w:lang w:eastAsia="ar-SA"/>
        </w:rPr>
        <w:t>и ООО</w:t>
      </w:r>
      <w:proofErr w:type="gramEnd"/>
      <w:r w:rsidRPr="004D6C3B">
        <w:rPr>
          <w:rFonts w:ascii="Times New Roman" w:eastAsia="Times New Roman" w:hAnsi="Times New Roman"/>
          <w:sz w:val="24"/>
          <w:szCs w:val="24"/>
          <w:lang w:eastAsia="ar-SA"/>
        </w:rPr>
        <w:t xml:space="preserve"> «Местное хозяйство» возбуждено дело о нарушении антимонопольного законодательства №022/01/17.1-873/2019.</w:t>
      </w:r>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По результатам рассмотрения обстоятельств дел, Комиссия пришла к выводу о наличии нарушения антимонопольного законодательства РФ ввиду следующего.</w:t>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proofErr w:type="gramStart"/>
      <w:r w:rsidRPr="004D6C3B">
        <w:rPr>
          <w:rFonts w:ascii="Times New Roman" w:eastAsia="Times New Roman" w:hAnsi="Times New Roman"/>
          <w:sz w:val="24"/>
          <w:szCs w:val="24"/>
          <w:lang w:eastAsia="ar-SA"/>
        </w:rPr>
        <w:t xml:space="preserve">Согласно </w:t>
      </w:r>
      <w:proofErr w:type="spellStart"/>
      <w:r w:rsidRPr="004D6C3B">
        <w:rPr>
          <w:rFonts w:ascii="Times New Roman" w:eastAsia="Times New Roman" w:hAnsi="Times New Roman"/>
          <w:sz w:val="24"/>
          <w:szCs w:val="24"/>
          <w:lang w:eastAsia="ar-SA"/>
        </w:rPr>
        <w:t>абз</w:t>
      </w:r>
      <w:proofErr w:type="spellEnd"/>
      <w:r w:rsidRPr="004D6C3B">
        <w:rPr>
          <w:rFonts w:ascii="Times New Roman" w:eastAsia="Times New Roman" w:hAnsi="Times New Roman"/>
          <w:sz w:val="24"/>
          <w:szCs w:val="24"/>
          <w:lang w:eastAsia="ar-SA"/>
        </w:rPr>
        <w:t>. 1 ч. 1 ст.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w:t>
      </w:r>
      <w:proofErr w:type="gramEnd"/>
      <w:r w:rsidRPr="004D6C3B">
        <w:rPr>
          <w:rFonts w:ascii="Times New Roman" w:eastAsia="Times New Roman" w:hAnsi="Times New Roman"/>
          <w:sz w:val="24"/>
          <w:szCs w:val="24"/>
          <w:lang w:eastAsia="ar-SA"/>
        </w:rPr>
        <w:t xml:space="preserve"> право заключения этих договоров.</w:t>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 xml:space="preserve">В порядке, предусмотренном </w:t>
      </w:r>
      <w:hyperlink r:id="rId39" w:history="1">
        <w:r w:rsidRPr="004D6C3B">
          <w:rPr>
            <w:rFonts w:ascii="Times New Roman" w:eastAsia="Times New Roman" w:hAnsi="Times New Roman"/>
            <w:sz w:val="24"/>
            <w:szCs w:val="24"/>
            <w:u w:val="single"/>
            <w:lang w:eastAsia="ar-SA"/>
          </w:rPr>
          <w:t>частью 1</w:t>
        </w:r>
      </w:hyperlink>
      <w:r w:rsidRPr="004D6C3B">
        <w:rPr>
          <w:rFonts w:ascii="Times New Roman" w:eastAsia="Times New Roman" w:hAnsi="Times New Roman"/>
          <w:sz w:val="24"/>
          <w:szCs w:val="24"/>
          <w:u w:val="single"/>
          <w:lang w:eastAsia="ar-SA"/>
        </w:rPr>
        <w:t xml:space="preserve"> </w:t>
      </w:r>
      <w:r w:rsidRPr="004D6C3B">
        <w:rPr>
          <w:rFonts w:ascii="Times New Roman" w:eastAsia="Times New Roman" w:hAnsi="Times New Roman"/>
          <w:sz w:val="24"/>
          <w:szCs w:val="24"/>
          <w:lang w:eastAsia="ar-SA"/>
        </w:rPr>
        <w:t xml:space="preserve">ст. 17.1 Федерального закона от 26.07.2006 № 135-ФЗ «О защите конкуренции», осуществляется заключение договоров аренды, </w:t>
      </w:r>
      <w:r w:rsidRPr="004D6C3B">
        <w:rPr>
          <w:rFonts w:ascii="Times New Roman" w:eastAsia="Times New Roman" w:hAnsi="Times New Roman"/>
          <w:sz w:val="24"/>
          <w:szCs w:val="24"/>
          <w:lang w:eastAsia="ar-SA"/>
        </w:rPr>
        <w:lastRenderedPageBreak/>
        <w:t>договоров безвозмездного пользования, иных договоров, предусматривающих переход прав владения и (или) пользования в отношении (ч. 3 ст. 17.1 указанного закона):</w:t>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 xml:space="preserve">Таким образом, заключение договоров аренды объектов водоснабжения и объектов теплоснабжения от 23.08.2019 между КМП «Баланс» </w:t>
      </w:r>
      <w:proofErr w:type="gramStart"/>
      <w:r w:rsidRPr="004D6C3B">
        <w:rPr>
          <w:rFonts w:ascii="Times New Roman" w:eastAsia="Times New Roman" w:hAnsi="Times New Roman"/>
          <w:sz w:val="24"/>
          <w:szCs w:val="24"/>
          <w:lang w:eastAsia="ar-SA"/>
        </w:rPr>
        <w:t>и ООО</w:t>
      </w:r>
      <w:proofErr w:type="gramEnd"/>
      <w:r w:rsidRPr="004D6C3B">
        <w:rPr>
          <w:rFonts w:ascii="Times New Roman" w:eastAsia="Times New Roman" w:hAnsi="Times New Roman"/>
          <w:sz w:val="24"/>
          <w:szCs w:val="24"/>
          <w:lang w:eastAsia="ar-SA"/>
        </w:rPr>
        <w:t xml:space="preserve"> «Местное хозяйство» без проведения публичных процедур противоречит ч. 3 ст. 17.1 Федерального закона от 26.07.2006 № 135-ФЗ «О защите конкуренции».</w:t>
      </w:r>
      <w:r w:rsidRPr="004D6C3B">
        <w:rPr>
          <w:rFonts w:ascii="Times New Roman" w:eastAsia="Times New Roman" w:hAnsi="Times New Roman"/>
          <w:sz w:val="24"/>
          <w:szCs w:val="24"/>
          <w:lang w:eastAsia="ar-SA"/>
        </w:rPr>
        <w:tab/>
      </w:r>
    </w:p>
    <w:p w:rsidR="004D6C3B" w:rsidRPr="004D6C3B" w:rsidRDefault="004D6C3B" w:rsidP="004D6C3B">
      <w:pPr>
        <w:suppressAutoHyphens/>
        <w:spacing w:after="0" w:line="240" w:lineRule="auto"/>
        <w:ind w:firstLine="709"/>
        <w:jc w:val="both"/>
        <w:rPr>
          <w:rFonts w:ascii="Times New Roman" w:eastAsia="Times New Roman" w:hAnsi="Times New Roman"/>
          <w:sz w:val="24"/>
          <w:szCs w:val="24"/>
          <w:lang w:eastAsia="ar-SA"/>
        </w:rPr>
      </w:pPr>
      <w:r w:rsidRPr="004D6C3B">
        <w:rPr>
          <w:rFonts w:ascii="Times New Roman" w:eastAsia="Times New Roman" w:hAnsi="Times New Roman"/>
          <w:sz w:val="24"/>
          <w:szCs w:val="24"/>
          <w:lang w:eastAsia="ar-SA"/>
        </w:rPr>
        <w:t xml:space="preserve">На основании изложенного, </w:t>
      </w:r>
      <w:r w:rsidRPr="004D6C3B">
        <w:rPr>
          <w:rFonts w:ascii="Times New Roman" w:eastAsia="Times New Roman" w:hAnsi="Times New Roman"/>
          <w:sz w:val="24"/>
          <w:szCs w:val="24"/>
          <w:lang w:val="x-none" w:eastAsia="ar-SA"/>
        </w:rPr>
        <w:t>действия КМП «Баланс» и ООО «Местное хозяйство», выразивши</w:t>
      </w:r>
      <w:r w:rsidRPr="004D6C3B">
        <w:rPr>
          <w:rFonts w:ascii="Times New Roman" w:eastAsia="Times New Roman" w:hAnsi="Times New Roman"/>
          <w:sz w:val="24"/>
          <w:szCs w:val="24"/>
          <w:lang w:eastAsia="ar-SA"/>
        </w:rPr>
        <w:t>еся</w:t>
      </w:r>
      <w:r w:rsidRPr="004D6C3B">
        <w:rPr>
          <w:rFonts w:ascii="Times New Roman" w:eastAsia="Times New Roman" w:hAnsi="Times New Roman"/>
          <w:sz w:val="24"/>
          <w:szCs w:val="24"/>
          <w:lang w:val="x-none" w:eastAsia="ar-SA"/>
        </w:rPr>
        <w:t xml:space="preserve"> в заключени</w:t>
      </w:r>
      <w:proofErr w:type="gramStart"/>
      <w:r w:rsidRPr="004D6C3B">
        <w:rPr>
          <w:rFonts w:ascii="Times New Roman" w:eastAsia="Times New Roman" w:hAnsi="Times New Roman"/>
          <w:sz w:val="24"/>
          <w:szCs w:val="24"/>
          <w:lang w:val="x-none" w:eastAsia="ar-SA"/>
        </w:rPr>
        <w:t>и</w:t>
      </w:r>
      <w:proofErr w:type="gramEnd"/>
      <w:r w:rsidRPr="004D6C3B">
        <w:rPr>
          <w:rFonts w:ascii="Times New Roman" w:eastAsia="Times New Roman" w:hAnsi="Times New Roman"/>
          <w:sz w:val="24"/>
          <w:szCs w:val="24"/>
          <w:lang w:val="x-none" w:eastAsia="ar-SA"/>
        </w:rPr>
        <w:t xml:space="preserve"> договоров аренды объектов водоснабжения и теплоснабжения от 23.08.2019г. без проведения торгов </w:t>
      </w:r>
      <w:r w:rsidRPr="004D6C3B">
        <w:rPr>
          <w:rFonts w:ascii="Times New Roman" w:eastAsia="Times New Roman" w:hAnsi="Times New Roman"/>
          <w:sz w:val="24"/>
          <w:szCs w:val="24"/>
          <w:lang w:eastAsia="ar-SA"/>
        </w:rPr>
        <w:t xml:space="preserve">признаны противоречащими </w:t>
      </w:r>
      <w:r w:rsidRPr="004D6C3B">
        <w:rPr>
          <w:rFonts w:ascii="Times New Roman" w:eastAsia="Times New Roman" w:hAnsi="Times New Roman"/>
          <w:sz w:val="24"/>
          <w:szCs w:val="24"/>
          <w:lang w:val="x-none" w:eastAsia="ar-SA"/>
        </w:rPr>
        <w:t>част</w:t>
      </w:r>
      <w:r w:rsidRPr="004D6C3B">
        <w:rPr>
          <w:rFonts w:ascii="Times New Roman" w:eastAsia="Times New Roman" w:hAnsi="Times New Roman"/>
          <w:sz w:val="24"/>
          <w:szCs w:val="24"/>
          <w:lang w:eastAsia="ar-SA"/>
        </w:rPr>
        <w:t>и</w:t>
      </w:r>
      <w:r w:rsidRPr="004D6C3B">
        <w:rPr>
          <w:rFonts w:ascii="Times New Roman" w:eastAsia="Times New Roman" w:hAnsi="Times New Roman"/>
          <w:sz w:val="24"/>
          <w:szCs w:val="24"/>
          <w:lang w:val="x-none" w:eastAsia="ar-SA"/>
        </w:rPr>
        <w:t xml:space="preserve"> 3 статьи 17.1 Федерального закона от 26.07.2006 № 135-ФЗ «О защите конкуренции»</w:t>
      </w:r>
      <w:r w:rsidRPr="004D6C3B">
        <w:rPr>
          <w:rFonts w:ascii="Times New Roman" w:eastAsia="Times New Roman" w:hAnsi="Times New Roman"/>
          <w:sz w:val="24"/>
          <w:szCs w:val="24"/>
          <w:lang w:eastAsia="ar-SA"/>
        </w:rPr>
        <w:t>.</w:t>
      </w:r>
    </w:p>
    <w:p w:rsidR="004D6C3B" w:rsidRPr="004D6C3B" w:rsidRDefault="004D6C3B" w:rsidP="004D6C3B">
      <w:pPr>
        <w:keepNext/>
        <w:keepLines/>
        <w:spacing w:after="0" w:line="240" w:lineRule="auto"/>
        <w:ind w:firstLine="708"/>
        <w:contextualSpacing/>
        <w:jc w:val="both"/>
        <w:rPr>
          <w:rFonts w:ascii="Times New Roman" w:eastAsia="Times New Roman" w:hAnsi="Times New Roman"/>
          <w:sz w:val="24"/>
          <w:szCs w:val="20"/>
          <w:lang w:eastAsia="ru-RU"/>
        </w:rPr>
      </w:pPr>
      <w:r w:rsidRPr="004D6C3B">
        <w:rPr>
          <w:rFonts w:ascii="Times New Roman" w:eastAsia="Times New Roman" w:hAnsi="Times New Roman"/>
          <w:sz w:val="24"/>
          <w:szCs w:val="20"/>
          <w:lang w:eastAsia="ru-RU"/>
        </w:rPr>
        <w:t>Предписание не выдавалось.</w:t>
      </w:r>
    </w:p>
    <w:p w:rsidR="004D6C3B" w:rsidRPr="004D6C3B" w:rsidRDefault="004D6C3B" w:rsidP="004D6C3B">
      <w:pPr>
        <w:keepNext/>
        <w:keepLines/>
        <w:spacing w:after="0" w:line="240" w:lineRule="auto"/>
        <w:contextualSpacing/>
        <w:jc w:val="both"/>
        <w:rPr>
          <w:rFonts w:ascii="Times New Roman" w:eastAsia="Times New Roman" w:hAnsi="Times New Roman"/>
          <w:b/>
          <w:sz w:val="24"/>
          <w:szCs w:val="20"/>
          <w:lang w:eastAsia="ru-RU"/>
        </w:rPr>
      </w:pPr>
    </w:p>
    <w:p w:rsidR="004D6C3B" w:rsidRPr="004D6C3B" w:rsidRDefault="00550015"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sidR="004D6C3B" w:rsidRPr="004D6C3B">
        <w:rPr>
          <w:rFonts w:ascii="Times New Roman" w:eastAsia="Times New Roman" w:hAnsi="Times New Roman"/>
          <w:sz w:val="24"/>
          <w:szCs w:val="24"/>
          <w:lang w:eastAsia="ru-RU"/>
        </w:rPr>
        <w:t>В ходе рассмотрения обращения депутата АКЗС УФАС по Алтайскому краю установлено, что 04.03.2008 г. между комитетом по экономике и управлению муниципальным имуществом администрации г.</w:t>
      </w:r>
      <w:r>
        <w:rPr>
          <w:rFonts w:ascii="Times New Roman" w:eastAsia="Times New Roman" w:hAnsi="Times New Roman"/>
          <w:sz w:val="24"/>
          <w:szCs w:val="24"/>
          <w:lang w:eastAsia="ru-RU"/>
        </w:rPr>
        <w:t xml:space="preserve"> </w:t>
      </w:r>
      <w:r w:rsidR="004D6C3B" w:rsidRPr="004D6C3B">
        <w:rPr>
          <w:rFonts w:ascii="Times New Roman" w:eastAsia="Times New Roman" w:hAnsi="Times New Roman"/>
          <w:sz w:val="24"/>
          <w:szCs w:val="24"/>
          <w:lang w:eastAsia="ru-RU"/>
        </w:rPr>
        <w:t>Заринска Алтайского края и ООО «Жилищно-коммунальное управление» заключен договор аренды зданий и сооружений согласно приложению сроком на 15 лет. 13.03.2008 договор прошел государственную регистрацию (№ регистрации 22-22-07/009/2008-134).</w:t>
      </w:r>
      <w:proofErr w:type="gramEnd"/>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Пунктом 6 вышеуказанного договора установлено, что арендатор вправе передавать имущество, указанное в п. 1 третьим лицам во временное владение без согласия арендодателя.</w:t>
      </w:r>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 xml:space="preserve">ООО «ЖКУ» 11 хозяйствующим субъектам были переданы помещения, расположенные по адресу: Алтайский край, </w:t>
      </w:r>
      <w:proofErr w:type="spellStart"/>
      <w:r w:rsidRPr="004D6C3B">
        <w:rPr>
          <w:rFonts w:ascii="Times New Roman" w:eastAsia="Times New Roman" w:hAnsi="Times New Roman"/>
          <w:sz w:val="24"/>
          <w:szCs w:val="24"/>
          <w:lang w:eastAsia="ru-RU"/>
        </w:rPr>
        <w:t>г</w:t>
      </w:r>
      <w:proofErr w:type="gramStart"/>
      <w:r w:rsidRPr="004D6C3B">
        <w:rPr>
          <w:rFonts w:ascii="Times New Roman" w:eastAsia="Times New Roman" w:hAnsi="Times New Roman"/>
          <w:sz w:val="24"/>
          <w:szCs w:val="24"/>
          <w:lang w:eastAsia="ru-RU"/>
        </w:rPr>
        <w:t>.З</w:t>
      </w:r>
      <w:proofErr w:type="gramEnd"/>
      <w:r w:rsidRPr="004D6C3B">
        <w:rPr>
          <w:rFonts w:ascii="Times New Roman" w:eastAsia="Times New Roman" w:hAnsi="Times New Roman"/>
          <w:sz w:val="24"/>
          <w:szCs w:val="24"/>
          <w:lang w:eastAsia="ru-RU"/>
        </w:rPr>
        <w:t>аринск</w:t>
      </w:r>
      <w:proofErr w:type="spellEnd"/>
      <w:r w:rsidRPr="004D6C3B">
        <w:rPr>
          <w:rFonts w:ascii="Times New Roman" w:eastAsia="Times New Roman" w:hAnsi="Times New Roman"/>
          <w:sz w:val="24"/>
          <w:szCs w:val="24"/>
          <w:lang w:eastAsia="ru-RU"/>
        </w:rPr>
        <w:t>, ул. Союза Республик, 18/5, ТП 43 без проведения торгов.</w:t>
      </w:r>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По данному факту управлением Федеральной антимонопольной службы по Алтайскому краю возбуждено 11 дел о нарушении антимонопольного законодательства.</w:t>
      </w:r>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По результатам рассмотрения обстоятельств дел, Комиссия пришла к выводу о наличии нарушения антимонопольного законодательства РФ ввиду следующего.</w:t>
      </w:r>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D6C3B">
        <w:rPr>
          <w:rFonts w:ascii="Times New Roman" w:eastAsia="Times New Roman" w:hAnsi="Times New Roman"/>
          <w:sz w:val="24"/>
          <w:szCs w:val="24"/>
          <w:lang w:eastAsia="ru-RU"/>
        </w:rPr>
        <w:t>02 июля 2008 введена в действие ст. 17.1 Федерального закона от 26.07.2006 № 135-ФЗ «О защите конкуренции» согласно которой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w:t>
      </w:r>
      <w:proofErr w:type="gramEnd"/>
      <w:r w:rsidRPr="004D6C3B">
        <w:rPr>
          <w:rFonts w:ascii="Times New Roman" w:eastAsia="Times New Roman" w:hAnsi="Times New Roman"/>
          <w:sz w:val="24"/>
          <w:szCs w:val="24"/>
          <w:lang w:eastAsia="ru-RU"/>
        </w:rPr>
        <w:t xml:space="preserve"> или аукционов на право заключения этих договоров.</w:t>
      </w:r>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4D6C3B">
        <w:rPr>
          <w:rFonts w:ascii="Times New Roman" w:eastAsia="Times New Roman" w:hAnsi="Times New Roman"/>
          <w:sz w:val="24"/>
          <w:szCs w:val="24"/>
          <w:lang w:eastAsia="ru-RU"/>
        </w:rPr>
        <w:t>В соответствии с пунктом 16 части 1 статьи 17.1 Федерального закона от 26.07.2006 № 135-ФЗ «О защите конкуренции»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w:t>
      </w:r>
      <w:proofErr w:type="gramEnd"/>
      <w:r w:rsidRPr="004D6C3B">
        <w:rPr>
          <w:rFonts w:ascii="Times New Roman" w:eastAsia="Times New Roman" w:hAnsi="Times New Roman"/>
          <w:sz w:val="24"/>
          <w:szCs w:val="24"/>
          <w:lang w:eastAsia="ru-RU"/>
        </w:rPr>
        <w:t xml:space="preserve"> 1 </w:t>
      </w:r>
      <w:r w:rsidRPr="004D6C3B">
        <w:rPr>
          <w:rFonts w:ascii="Times New Roman" w:eastAsia="Times New Roman" w:hAnsi="Times New Roman"/>
          <w:sz w:val="24"/>
          <w:szCs w:val="24"/>
          <w:lang w:eastAsia="ru-RU"/>
        </w:rPr>
        <w:lastRenderedPageBreak/>
        <w:t xml:space="preserve">указанной части, передача указанного имущества в субаренду может осуществляться без проведения торгов (п. 16 </w:t>
      </w:r>
      <w:proofErr w:type="gramStart"/>
      <w:r w:rsidRPr="004D6C3B">
        <w:rPr>
          <w:rFonts w:ascii="Times New Roman" w:eastAsia="Times New Roman" w:hAnsi="Times New Roman"/>
          <w:sz w:val="24"/>
          <w:szCs w:val="24"/>
          <w:lang w:eastAsia="ru-RU"/>
        </w:rPr>
        <w:t>введен</w:t>
      </w:r>
      <w:proofErr w:type="gramEnd"/>
      <w:r w:rsidRPr="004D6C3B">
        <w:rPr>
          <w:rFonts w:ascii="Times New Roman" w:eastAsia="Times New Roman" w:hAnsi="Times New Roman"/>
          <w:sz w:val="24"/>
          <w:szCs w:val="24"/>
          <w:lang w:eastAsia="ru-RU"/>
        </w:rPr>
        <w:t xml:space="preserve"> Федеральным законом от 06.12.2011 N 401-ФЗ).</w:t>
      </w:r>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Согласно статье 615 ГК РФ к договорам субаренды применяются правила о договорах аренды, если иное не установлено законом или иными правовыми актами.</w:t>
      </w:r>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Таким образом, в случае, если не соблюдаются требования пункта 16 части 1 статьи 17.1 Федерального закона от 26.07.2006 № 135-ФЗ «О защите конкуренции», передача государственного или муниципального имущества в субаренду осуществляется в порядке, предусмотренном статьей 17.1 указанного закона.</w:t>
      </w:r>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На основании изложенного, действия ООО «Жилищно-коммунальное управление» и 11 хозяйствующих субъектов, выразившиеся в заключени</w:t>
      </w:r>
      <w:proofErr w:type="gramStart"/>
      <w:r w:rsidRPr="004D6C3B">
        <w:rPr>
          <w:rFonts w:ascii="Times New Roman" w:eastAsia="Times New Roman" w:hAnsi="Times New Roman"/>
          <w:sz w:val="24"/>
          <w:szCs w:val="24"/>
          <w:lang w:eastAsia="ru-RU"/>
        </w:rPr>
        <w:t>и</w:t>
      </w:r>
      <w:proofErr w:type="gramEnd"/>
      <w:r w:rsidRPr="004D6C3B">
        <w:rPr>
          <w:rFonts w:ascii="Times New Roman" w:eastAsia="Times New Roman" w:hAnsi="Times New Roman"/>
          <w:sz w:val="24"/>
          <w:szCs w:val="24"/>
          <w:lang w:eastAsia="ru-RU"/>
        </w:rPr>
        <w:t xml:space="preserve"> договоров аренды на помещения, расположенные по адресу: Алтайский край, г.</w:t>
      </w:r>
      <w:r w:rsidR="00550015">
        <w:rPr>
          <w:rFonts w:ascii="Times New Roman" w:eastAsia="Times New Roman" w:hAnsi="Times New Roman"/>
          <w:sz w:val="24"/>
          <w:szCs w:val="24"/>
          <w:lang w:eastAsia="ru-RU"/>
        </w:rPr>
        <w:t xml:space="preserve"> </w:t>
      </w:r>
      <w:r w:rsidRPr="004D6C3B">
        <w:rPr>
          <w:rFonts w:ascii="Times New Roman" w:eastAsia="Times New Roman" w:hAnsi="Times New Roman"/>
          <w:sz w:val="24"/>
          <w:szCs w:val="24"/>
          <w:lang w:eastAsia="ru-RU"/>
        </w:rPr>
        <w:t>Заринск, ул. Союза Республик, 18/5, ТП 43без проведения торгов признаны противоречащими ч. 1 ст. 17.1 Федерального закона от 26.07.2006 № 135-ФЗ «О защите конкуренции».</w:t>
      </w:r>
      <w:r w:rsidRPr="004D6C3B">
        <w:rPr>
          <w:rFonts w:ascii="Times New Roman" w:eastAsia="Times New Roman" w:hAnsi="Times New Roman"/>
          <w:sz w:val="24"/>
          <w:szCs w:val="24"/>
          <w:lang w:eastAsia="ru-RU"/>
        </w:rPr>
        <w:tab/>
      </w:r>
    </w:p>
    <w:p w:rsidR="004D6C3B" w:rsidRPr="004D6C3B" w:rsidRDefault="004D6C3B" w:rsidP="004D6C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D6C3B">
        <w:rPr>
          <w:rFonts w:ascii="Times New Roman" w:eastAsia="Times New Roman" w:hAnsi="Times New Roman"/>
          <w:sz w:val="24"/>
          <w:szCs w:val="24"/>
          <w:lang w:eastAsia="ru-RU"/>
        </w:rPr>
        <w:t>Комиссией УФАС установлено, что срок действия всех договоров аренды истек, имущество возвращен</w:t>
      </w:r>
      <w:proofErr w:type="gramStart"/>
      <w:r w:rsidRPr="004D6C3B">
        <w:rPr>
          <w:rFonts w:ascii="Times New Roman" w:eastAsia="Times New Roman" w:hAnsi="Times New Roman"/>
          <w:sz w:val="24"/>
          <w:szCs w:val="24"/>
          <w:lang w:eastAsia="ru-RU"/>
        </w:rPr>
        <w:t>о ООО</w:t>
      </w:r>
      <w:proofErr w:type="gramEnd"/>
      <w:r w:rsidRPr="004D6C3B">
        <w:rPr>
          <w:rFonts w:ascii="Times New Roman" w:eastAsia="Times New Roman" w:hAnsi="Times New Roman"/>
          <w:sz w:val="24"/>
          <w:szCs w:val="24"/>
          <w:lang w:eastAsia="ru-RU"/>
        </w:rPr>
        <w:t xml:space="preserve"> «ЖКУ», в связи с чем, предписание о прекращении нарушения антимонопольного законодательства не выдавалось.</w:t>
      </w:r>
    </w:p>
    <w:p w:rsidR="00081491" w:rsidRPr="005C417C" w:rsidRDefault="00081491">
      <w:pPr>
        <w:rPr>
          <w:sz w:val="24"/>
          <w:szCs w:val="24"/>
        </w:rPr>
      </w:pPr>
    </w:p>
    <w:sectPr w:rsidR="00081491" w:rsidRPr="005C417C">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1D" w:rsidRDefault="00B2221D" w:rsidP="00656720">
      <w:pPr>
        <w:spacing w:after="0" w:line="240" w:lineRule="auto"/>
      </w:pPr>
      <w:r>
        <w:separator/>
      </w:r>
    </w:p>
  </w:endnote>
  <w:endnote w:type="continuationSeparator" w:id="0">
    <w:p w:rsidR="00B2221D" w:rsidRDefault="00B2221D" w:rsidP="0065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20" w:rsidRDefault="0065672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143245"/>
      <w:docPartObj>
        <w:docPartGallery w:val="Page Numbers (Bottom of Page)"/>
        <w:docPartUnique/>
      </w:docPartObj>
    </w:sdtPr>
    <w:sdtEndPr/>
    <w:sdtContent>
      <w:p w:rsidR="00656720" w:rsidRDefault="00656720">
        <w:pPr>
          <w:pStyle w:val="ac"/>
          <w:jc w:val="center"/>
        </w:pPr>
        <w:r>
          <w:fldChar w:fldCharType="begin"/>
        </w:r>
        <w:r>
          <w:instrText>PAGE   \* MERGEFORMAT</w:instrText>
        </w:r>
        <w:r>
          <w:fldChar w:fldCharType="separate"/>
        </w:r>
        <w:r w:rsidR="008C2FD4">
          <w:rPr>
            <w:noProof/>
          </w:rPr>
          <w:t>46</w:t>
        </w:r>
        <w:r>
          <w:fldChar w:fldCharType="end"/>
        </w:r>
      </w:p>
    </w:sdtContent>
  </w:sdt>
  <w:p w:rsidR="00656720" w:rsidRDefault="0065672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20" w:rsidRDefault="0065672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1D" w:rsidRDefault="00B2221D" w:rsidP="00656720">
      <w:pPr>
        <w:spacing w:after="0" w:line="240" w:lineRule="auto"/>
      </w:pPr>
      <w:r>
        <w:separator/>
      </w:r>
    </w:p>
  </w:footnote>
  <w:footnote w:type="continuationSeparator" w:id="0">
    <w:p w:rsidR="00B2221D" w:rsidRDefault="00B2221D" w:rsidP="00656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20" w:rsidRDefault="0065672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20" w:rsidRDefault="0065672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20" w:rsidRDefault="0065672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7B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47C4B"/>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931479"/>
    <w:multiLevelType w:val="hybridMultilevel"/>
    <w:tmpl w:val="4F862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B03EC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2F0CE8"/>
    <w:multiLevelType w:val="hybridMultilevel"/>
    <w:tmpl w:val="C5002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C8E18BF"/>
    <w:multiLevelType w:val="hybridMultilevel"/>
    <w:tmpl w:val="23249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75D8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838D8"/>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1F0DF2"/>
    <w:multiLevelType w:val="multilevel"/>
    <w:tmpl w:val="6A0CC8A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7616B7"/>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885E02"/>
    <w:multiLevelType w:val="hybridMultilevel"/>
    <w:tmpl w:val="4A980F48"/>
    <w:lvl w:ilvl="0" w:tplc="82428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5718C5"/>
    <w:multiLevelType w:val="hybridMultilevel"/>
    <w:tmpl w:val="F220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E69A2"/>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F15296"/>
    <w:multiLevelType w:val="hybridMultilevel"/>
    <w:tmpl w:val="9230A140"/>
    <w:lvl w:ilvl="0" w:tplc="0D9EB3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9BD49DC"/>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CD43E7"/>
    <w:multiLevelType w:val="hybridMultilevel"/>
    <w:tmpl w:val="7D98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063F86"/>
    <w:multiLevelType w:val="hybridMultilevel"/>
    <w:tmpl w:val="6548D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44234"/>
    <w:multiLevelType w:val="hybridMultilevel"/>
    <w:tmpl w:val="146CC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AEE4C4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BF4F79"/>
    <w:multiLevelType w:val="hybridMultilevel"/>
    <w:tmpl w:val="132A7DC4"/>
    <w:lvl w:ilvl="0" w:tplc="BDE4714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675D9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25461A"/>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DF47B2"/>
    <w:multiLevelType w:val="hybridMultilevel"/>
    <w:tmpl w:val="9B42E286"/>
    <w:lvl w:ilvl="0" w:tplc="7DCA1E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E1C1C2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9A7026"/>
    <w:multiLevelType w:val="multilevel"/>
    <w:tmpl w:val="7EA4C44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707173E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F0702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E92779"/>
    <w:multiLevelType w:val="hybridMultilevel"/>
    <w:tmpl w:val="C11CD87E"/>
    <w:lvl w:ilvl="0" w:tplc="06CC26F6">
      <w:start w:val="1"/>
      <w:numFmt w:val="decimal"/>
      <w:lvlText w:val="%1."/>
      <w:lvlJc w:val="left"/>
      <w:pPr>
        <w:ind w:left="360" w:hanging="360"/>
      </w:pPr>
      <w:rPr>
        <w:rFonts w:ascii="Times New Roman CYR" w:eastAsia="Times New Roman" w:hAnsi="Times New Roman CYR"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6129E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8"/>
  </w:num>
  <w:num w:numId="5">
    <w:abstractNumId w:val="22"/>
  </w:num>
  <w:num w:numId="6">
    <w:abstractNumId w:val="19"/>
  </w:num>
  <w:num w:numId="7">
    <w:abstractNumId w:val="10"/>
  </w:num>
  <w:num w:numId="8">
    <w:abstractNumId w:val="15"/>
  </w:num>
  <w:num w:numId="9">
    <w:abstractNumId w:val="17"/>
  </w:num>
  <w:num w:numId="10">
    <w:abstractNumId w:val="4"/>
  </w:num>
  <w:num w:numId="11">
    <w:abstractNumId w:val="27"/>
  </w:num>
  <w:num w:numId="12">
    <w:abstractNumId w:val="6"/>
  </w:num>
  <w:num w:numId="13">
    <w:abstractNumId w:val="12"/>
  </w:num>
  <w:num w:numId="14">
    <w:abstractNumId w:val="28"/>
  </w:num>
  <w:num w:numId="15">
    <w:abstractNumId w:val="3"/>
  </w:num>
  <w:num w:numId="16">
    <w:abstractNumId w:val="1"/>
  </w:num>
  <w:num w:numId="17">
    <w:abstractNumId w:val="23"/>
  </w:num>
  <w:num w:numId="18">
    <w:abstractNumId w:val="9"/>
  </w:num>
  <w:num w:numId="19">
    <w:abstractNumId w:val="18"/>
  </w:num>
  <w:num w:numId="20">
    <w:abstractNumId w:val="21"/>
  </w:num>
  <w:num w:numId="21">
    <w:abstractNumId w:val="7"/>
  </w:num>
  <w:num w:numId="22">
    <w:abstractNumId w:val="25"/>
  </w:num>
  <w:num w:numId="23">
    <w:abstractNumId w:val="26"/>
  </w:num>
  <w:num w:numId="24">
    <w:abstractNumId w:val="0"/>
  </w:num>
  <w:num w:numId="25">
    <w:abstractNumId w:val="20"/>
  </w:num>
  <w:num w:numId="26">
    <w:abstractNumId w:val="13"/>
  </w:num>
  <w:num w:numId="27">
    <w:abstractNumId w:val="14"/>
  </w:num>
  <w:num w:numId="28">
    <w:abstractNumId w:val="5"/>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32"/>
    <w:rsid w:val="00081491"/>
    <w:rsid w:val="00087C32"/>
    <w:rsid w:val="001E5953"/>
    <w:rsid w:val="002F0AB2"/>
    <w:rsid w:val="00397F58"/>
    <w:rsid w:val="0045117B"/>
    <w:rsid w:val="004A1592"/>
    <w:rsid w:val="004D6C3B"/>
    <w:rsid w:val="00550015"/>
    <w:rsid w:val="005C417C"/>
    <w:rsid w:val="00656720"/>
    <w:rsid w:val="00747C68"/>
    <w:rsid w:val="00762A96"/>
    <w:rsid w:val="008B1529"/>
    <w:rsid w:val="008C2FD4"/>
    <w:rsid w:val="009A6577"/>
    <w:rsid w:val="00A92CD7"/>
    <w:rsid w:val="00B12ED2"/>
    <w:rsid w:val="00B2221D"/>
    <w:rsid w:val="00D0300B"/>
    <w:rsid w:val="00D46B2D"/>
    <w:rsid w:val="00EA13C7"/>
    <w:rsid w:val="00ED36EC"/>
    <w:rsid w:val="00ED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B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B2D"/>
    <w:pPr>
      <w:ind w:left="720"/>
      <w:contextualSpacing/>
    </w:pPr>
  </w:style>
  <w:style w:type="numbering" w:customStyle="1" w:styleId="1">
    <w:name w:val="Нет списка1"/>
    <w:next w:val="a2"/>
    <w:uiPriority w:val="99"/>
    <w:semiHidden/>
    <w:unhideWhenUsed/>
    <w:rsid w:val="00EA13C7"/>
  </w:style>
  <w:style w:type="paragraph" w:styleId="3">
    <w:name w:val="List 3"/>
    <w:basedOn w:val="a"/>
    <w:rsid w:val="00EA13C7"/>
    <w:pPr>
      <w:spacing w:after="0" w:line="240" w:lineRule="auto"/>
      <w:ind w:left="849" w:hanging="283"/>
    </w:pPr>
    <w:rPr>
      <w:rFonts w:ascii="Times New Roman" w:eastAsia="Times New Roman" w:hAnsi="Times New Roman"/>
      <w:sz w:val="28"/>
      <w:szCs w:val="20"/>
      <w:lang w:eastAsia="ru-RU"/>
    </w:rPr>
  </w:style>
  <w:style w:type="paragraph" w:styleId="2">
    <w:name w:val="List 2"/>
    <w:basedOn w:val="a"/>
    <w:uiPriority w:val="99"/>
    <w:semiHidden/>
    <w:unhideWhenUsed/>
    <w:rsid w:val="00EA13C7"/>
    <w:pPr>
      <w:spacing w:after="0" w:line="240" w:lineRule="auto"/>
      <w:ind w:left="566" w:hanging="283"/>
      <w:contextualSpacing/>
    </w:pPr>
    <w:rPr>
      <w:rFonts w:ascii="Times New Roman" w:eastAsia="Times New Roman" w:hAnsi="Times New Roman"/>
      <w:sz w:val="24"/>
      <w:szCs w:val="20"/>
      <w:lang w:eastAsia="ru-RU"/>
    </w:rPr>
  </w:style>
  <w:style w:type="paragraph" w:styleId="a4">
    <w:name w:val="Body Text"/>
    <w:basedOn w:val="a"/>
    <w:link w:val="a5"/>
    <w:rsid w:val="00EA13C7"/>
    <w:pPr>
      <w:spacing w:after="0" w:line="240" w:lineRule="auto"/>
      <w:jc w:val="both"/>
    </w:pPr>
    <w:rPr>
      <w:rFonts w:ascii="Times New Roman" w:eastAsia="Times New Roman" w:hAnsi="Times New Roman"/>
      <w:sz w:val="24"/>
      <w:szCs w:val="20"/>
      <w:lang w:val="x-none" w:eastAsia="x-none"/>
    </w:rPr>
  </w:style>
  <w:style w:type="character" w:customStyle="1" w:styleId="a5">
    <w:name w:val="Основной текст Знак"/>
    <w:basedOn w:val="a0"/>
    <w:link w:val="a4"/>
    <w:rsid w:val="00EA13C7"/>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EA13C7"/>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A13C7"/>
    <w:rPr>
      <w:rFonts w:ascii="Times New Roman" w:eastAsia="Times New Roman" w:hAnsi="Times New Roman" w:cs="Times New Roman"/>
      <w:sz w:val="24"/>
      <w:szCs w:val="24"/>
      <w:lang w:eastAsia="ru-RU"/>
    </w:rPr>
  </w:style>
  <w:style w:type="character" w:styleId="a6">
    <w:name w:val="Hyperlink"/>
    <w:uiPriority w:val="99"/>
    <w:unhideWhenUsed/>
    <w:rsid w:val="00EA13C7"/>
    <w:rPr>
      <w:color w:val="0000FF"/>
      <w:u w:val="single"/>
    </w:rPr>
  </w:style>
  <w:style w:type="paragraph" w:styleId="a7">
    <w:name w:val="Normal (Web)"/>
    <w:aliases w:val="Обычный (Web)"/>
    <w:basedOn w:val="a"/>
    <w:uiPriority w:val="99"/>
    <w:rsid w:val="00EA13C7"/>
    <w:pPr>
      <w:spacing w:before="100" w:beforeAutospacing="1" w:after="100" w:afterAutospacing="1" w:line="240" w:lineRule="auto"/>
    </w:pPr>
    <w:rPr>
      <w:rFonts w:ascii="Times New Roman" w:eastAsia="SimSun" w:hAnsi="Times New Roman"/>
      <w:sz w:val="24"/>
      <w:szCs w:val="24"/>
      <w:lang w:eastAsia="zh-CN"/>
    </w:rPr>
  </w:style>
  <w:style w:type="paragraph" w:styleId="a8">
    <w:name w:val="Balloon Text"/>
    <w:basedOn w:val="a"/>
    <w:link w:val="a9"/>
    <w:uiPriority w:val="99"/>
    <w:semiHidden/>
    <w:unhideWhenUsed/>
    <w:rsid w:val="00EA13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13C7"/>
    <w:rPr>
      <w:rFonts w:ascii="Tahoma" w:eastAsia="Calibri" w:hAnsi="Tahoma" w:cs="Tahoma"/>
      <w:sz w:val="16"/>
      <w:szCs w:val="16"/>
    </w:rPr>
  </w:style>
  <w:style w:type="paragraph" w:styleId="aa">
    <w:name w:val="header"/>
    <w:basedOn w:val="a"/>
    <w:link w:val="ab"/>
    <w:uiPriority w:val="99"/>
    <w:unhideWhenUsed/>
    <w:rsid w:val="006567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6720"/>
    <w:rPr>
      <w:rFonts w:ascii="Calibri" w:eastAsia="Calibri" w:hAnsi="Calibri" w:cs="Times New Roman"/>
    </w:rPr>
  </w:style>
  <w:style w:type="paragraph" w:styleId="ac">
    <w:name w:val="footer"/>
    <w:basedOn w:val="a"/>
    <w:link w:val="ad"/>
    <w:uiPriority w:val="99"/>
    <w:unhideWhenUsed/>
    <w:rsid w:val="006567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672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B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B2D"/>
    <w:pPr>
      <w:ind w:left="720"/>
      <w:contextualSpacing/>
    </w:pPr>
  </w:style>
  <w:style w:type="numbering" w:customStyle="1" w:styleId="1">
    <w:name w:val="Нет списка1"/>
    <w:next w:val="a2"/>
    <w:uiPriority w:val="99"/>
    <w:semiHidden/>
    <w:unhideWhenUsed/>
    <w:rsid w:val="00EA13C7"/>
  </w:style>
  <w:style w:type="paragraph" w:styleId="3">
    <w:name w:val="List 3"/>
    <w:basedOn w:val="a"/>
    <w:rsid w:val="00EA13C7"/>
    <w:pPr>
      <w:spacing w:after="0" w:line="240" w:lineRule="auto"/>
      <w:ind w:left="849" w:hanging="283"/>
    </w:pPr>
    <w:rPr>
      <w:rFonts w:ascii="Times New Roman" w:eastAsia="Times New Roman" w:hAnsi="Times New Roman"/>
      <w:sz w:val="28"/>
      <w:szCs w:val="20"/>
      <w:lang w:eastAsia="ru-RU"/>
    </w:rPr>
  </w:style>
  <w:style w:type="paragraph" w:styleId="2">
    <w:name w:val="List 2"/>
    <w:basedOn w:val="a"/>
    <w:uiPriority w:val="99"/>
    <w:semiHidden/>
    <w:unhideWhenUsed/>
    <w:rsid w:val="00EA13C7"/>
    <w:pPr>
      <w:spacing w:after="0" w:line="240" w:lineRule="auto"/>
      <w:ind w:left="566" w:hanging="283"/>
      <w:contextualSpacing/>
    </w:pPr>
    <w:rPr>
      <w:rFonts w:ascii="Times New Roman" w:eastAsia="Times New Roman" w:hAnsi="Times New Roman"/>
      <w:sz w:val="24"/>
      <w:szCs w:val="20"/>
      <w:lang w:eastAsia="ru-RU"/>
    </w:rPr>
  </w:style>
  <w:style w:type="paragraph" w:styleId="a4">
    <w:name w:val="Body Text"/>
    <w:basedOn w:val="a"/>
    <w:link w:val="a5"/>
    <w:rsid w:val="00EA13C7"/>
    <w:pPr>
      <w:spacing w:after="0" w:line="240" w:lineRule="auto"/>
      <w:jc w:val="both"/>
    </w:pPr>
    <w:rPr>
      <w:rFonts w:ascii="Times New Roman" w:eastAsia="Times New Roman" w:hAnsi="Times New Roman"/>
      <w:sz w:val="24"/>
      <w:szCs w:val="20"/>
      <w:lang w:val="x-none" w:eastAsia="x-none"/>
    </w:rPr>
  </w:style>
  <w:style w:type="character" w:customStyle="1" w:styleId="a5">
    <w:name w:val="Основной текст Знак"/>
    <w:basedOn w:val="a0"/>
    <w:link w:val="a4"/>
    <w:rsid w:val="00EA13C7"/>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EA13C7"/>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A13C7"/>
    <w:rPr>
      <w:rFonts w:ascii="Times New Roman" w:eastAsia="Times New Roman" w:hAnsi="Times New Roman" w:cs="Times New Roman"/>
      <w:sz w:val="24"/>
      <w:szCs w:val="24"/>
      <w:lang w:eastAsia="ru-RU"/>
    </w:rPr>
  </w:style>
  <w:style w:type="character" w:styleId="a6">
    <w:name w:val="Hyperlink"/>
    <w:uiPriority w:val="99"/>
    <w:unhideWhenUsed/>
    <w:rsid w:val="00EA13C7"/>
    <w:rPr>
      <w:color w:val="0000FF"/>
      <w:u w:val="single"/>
    </w:rPr>
  </w:style>
  <w:style w:type="paragraph" w:styleId="a7">
    <w:name w:val="Normal (Web)"/>
    <w:aliases w:val="Обычный (Web)"/>
    <w:basedOn w:val="a"/>
    <w:uiPriority w:val="99"/>
    <w:rsid w:val="00EA13C7"/>
    <w:pPr>
      <w:spacing w:before="100" w:beforeAutospacing="1" w:after="100" w:afterAutospacing="1" w:line="240" w:lineRule="auto"/>
    </w:pPr>
    <w:rPr>
      <w:rFonts w:ascii="Times New Roman" w:eastAsia="SimSun" w:hAnsi="Times New Roman"/>
      <w:sz w:val="24"/>
      <w:szCs w:val="24"/>
      <w:lang w:eastAsia="zh-CN"/>
    </w:rPr>
  </w:style>
  <w:style w:type="paragraph" w:styleId="a8">
    <w:name w:val="Balloon Text"/>
    <w:basedOn w:val="a"/>
    <w:link w:val="a9"/>
    <w:uiPriority w:val="99"/>
    <w:semiHidden/>
    <w:unhideWhenUsed/>
    <w:rsid w:val="00EA13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13C7"/>
    <w:rPr>
      <w:rFonts w:ascii="Tahoma" w:eastAsia="Calibri" w:hAnsi="Tahoma" w:cs="Tahoma"/>
      <w:sz w:val="16"/>
      <w:szCs w:val="16"/>
    </w:rPr>
  </w:style>
  <w:style w:type="paragraph" w:styleId="aa">
    <w:name w:val="header"/>
    <w:basedOn w:val="a"/>
    <w:link w:val="ab"/>
    <w:uiPriority w:val="99"/>
    <w:unhideWhenUsed/>
    <w:rsid w:val="006567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6720"/>
    <w:rPr>
      <w:rFonts w:ascii="Calibri" w:eastAsia="Calibri" w:hAnsi="Calibri" w:cs="Times New Roman"/>
    </w:rPr>
  </w:style>
  <w:style w:type="paragraph" w:styleId="ac">
    <w:name w:val="footer"/>
    <w:basedOn w:val="a"/>
    <w:link w:val="ad"/>
    <w:uiPriority w:val="99"/>
    <w:unhideWhenUsed/>
    <w:rsid w:val="006567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67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011FFDD9E2C8E003996FDA4D242BA43919C8B6A7C75F1452AB90C4176389B97D67F6C8345B3EF011C07692751B1AC9C3CB8FE725B7034C901F0D01j1I" TargetMode="External"/><Relationship Id="rId13" Type="http://schemas.openxmlformats.org/officeDocument/2006/relationships/hyperlink" Target="consultantplus://offline/ref=60300DEF45C4F607D06F0B5F10F1811AA645D10E366CFC9F3B3F1B49396AB6778D5B217EAAB0088626FEB96CD0A99166A5FDF674C8D2CA55XAEDE" TargetMode="External"/><Relationship Id="rId18" Type="http://schemas.openxmlformats.org/officeDocument/2006/relationships/hyperlink" Target="consultantplus://offline/ref=56728894F7790BDF1D21E38571D5FD2F07893BAF424D5C3279A3F01DC4F0063D747BB0F926600EB1OFBCD" TargetMode="External"/><Relationship Id="rId26" Type="http://schemas.openxmlformats.org/officeDocument/2006/relationships/hyperlink" Target="consultantplus://offline/ref=02EE57FE28483AEFFD0C2682CA8F33429286F1B613EDF33FFC19FAC342D2EAEC362D7E9E9F3205416E37F6BD5AAD5E090DDAD06FEC7C7093X9z0E" TargetMode="External"/><Relationship Id="rId39" Type="http://schemas.openxmlformats.org/officeDocument/2006/relationships/hyperlink" Target="consultantplus://offline/ref=85195DF14574731138EA9B3CDC55FF5EA81F2B3C16B0D70A43AFCC01D4BD7282D352DD04580A5A9C40E2896C7A08CA4B2520D63E1DE8D985I0n3C" TargetMode="External"/><Relationship Id="rId3" Type="http://schemas.microsoft.com/office/2007/relationships/stylesWithEffects" Target="stylesWithEffects.xml"/><Relationship Id="rId21" Type="http://schemas.openxmlformats.org/officeDocument/2006/relationships/hyperlink" Target="http://www.zakupki.ru" TargetMode="External"/><Relationship Id="rId34" Type="http://schemas.openxmlformats.org/officeDocument/2006/relationships/hyperlink" Target="consultantplus://offline/ref=8219EC7544160157AD27017A4A8141B775D63594BF885318E164449752023CB890736BE08A46C95A3D07167DF0E761AA23100EE06CkF58E"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consultantplus://offline/ref=9932DBB61533352B918D97CE025E9B5B15795C82BBE5D7272A51CD5E53FA6511A8F828DE56F66AC13DQ5G" TargetMode="External"/><Relationship Id="rId25" Type="http://schemas.openxmlformats.org/officeDocument/2006/relationships/hyperlink" Target="consultantplus://offline/ref=02EE57FE28483AEFFD0C2682CA8F33429286F1B613EDF33FFC19FAC342D2EAEC362D7E9E9F3205416D37F6BD5AAD5E090DDAD06FEC7C7093X9z0E" TargetMode="External"/><Relationship Id="rId33" Type="http://schemas.openxmlformats.org/officeDocument/2006/relationships/hyperlink" Target="consultantplus://offline/ref=8219EC7544160157AD27017A4A8141B775D63594BF885318E164449752023CB890736BE0884DC95A3D07167DF0E761AA23100EE06CkF58E" TargetMode="External"/><Relationship Id="rId38" Type="http://schemas.openxmlformats.org/officeDocument/2006/relationships/hyperlink" Target="https://torgi.gov.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513156658011FB6F9764AB11CE547A5AD8B936AFC8A236FAC7D727256B04F9DE84561B2C553460A02NAJ" TargetMode="External"/><Relationship Id="rId20" Type="http://schemas.openxmlformats.org/officeDocument/2006/relationships/hyperlink" Target="consultantplus://offline/ref=9DDE061C42A23B467B5C7523D5BFF8845A55423D8B0484E462CE21B45A46989BBE9AB32D782F5528Q1C4D" TargetMode="External"/><Relationship Id="rId29" Type="http://schemas.openxmlformats.org/officeDocument/2006/relationships/hyperlink" Target="consultantplus://offline/ref=82C11918F85F8854370FAAC0F9DAB761C6E5CBAA04E397414E8EA90087FED5FDEBC8187F2DA7ABA7678831518E15308FFAA5D85829CA4E49P8z9D"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C0C29D3ACB32B49018E73620DA51633864A3419E0D6F60C076AF7C931ED7F62256CD093F988D9DA5471AA7C1FE9C526AC0AC6560F75FDCE66EECH3o6I" TargetMode="External"/><Relationship Id="rId24" Type="http://schemas.openxmlformats.org/officeDocument/2006/relationships/hyperlink" Target="consultantplus://offline/ref=02EE57FE28483AEFFD0C2682CA8F33429286F1B613EDF33FFC19FAC342D2EAEC362D7E9E9F3205416F37F6BD5AAD5E090DDAD06FEC7C7093X9z0E" TargetMode="External"/><Relationship Id="rId32" Type="http://schemas.openxmlformats.org/officeDocument/2006/relationships/hyperlink" Target="consultantplus://offline/ref=381022ABAF4AB0D9D01F1CE2BDEB85B33A9520688D16DE452F4251E04EB932B6688537C53E501B4E4B18AA43EAF1C19D4FF55BDB34AC48C0GAA9F" TargetMode="External"/><Relationship Id="rId37" Type="http://schemas.openxmlformats.org/officeDocument/2006/relationships/hyperlink" Target="http://www.torgi.gov.ru"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05FA2A8F51E45A2A321549E7E5906EAFFF16F1C32B6575EF9C34D372D2361D17527D303012EB574A3C55D384895030A14D792FFF6397BB2o0B2H" TargetMode="External"/><Relationship Id="rId23" Type="http://schemas.openxmlformats.org/officeDocument/2006/relationships/hyperlink" Target="consultantplus://offline/ref=02EE57FE28483AEFFD0C2682CA8F33429286F1B613EDF33FFC19FAC342D2EAEC362D7E9E9F32054E6737F6BD5AAD5E090DDAD06FEC7C7093X9z0E" TargetMode="External"/><Relationship Id="rId28" Type="http://schemas.openxmlformats.org/officeDocument/2006/relationships/hyperlink" Target="consultantplus://offline/ref=82C11918F85F8854370FAAC0F9DAB761C6E5CBAA04E397414E8EA90087FED5FDEBC8187F2DA7ABA7648831518E15308FFAA5D85829CA4E49P8z9D" TargetMode="External"/><Relationship Id="rId36" Type="http://schemas.openxmlformats.org/officeDocument/2006/relationships/hyperlink" Target="https://torgi.gov.ru/" TargetMode="External"/><Relationship Id="rId10" Type="http://schemas.openxmlformats.org/officeDocument/2006/relationships/hyperlink" Target="consultantplus://offline/ref=A0011FFDD9E2C8E003996FDA4D242BA43919C8B6A7C75F1452AB90C4176389B97D67F6C8345B3EF011C27195751B1AC9C3CB8FE725B7034C901F0D01j1I" TargetMode="External"/><Relationship Id="rId19" Type="http://schemas.openxmlformats.org/officeDocument/2006/relationships/hyperlink" Target="consultantplus://offline/ref=56728894F7790BDF1D21E38571D5FD2F07893BAF424D5C3279A3F01DC4F0063D747BB0F926600EB6OFBBD" TargetMode="External"/><Relationship Id="rId31" Type="http://schemas.openxmlformats.org/officeDocument/2006/relationships/hyperlink" Target="consultantplus://offline/ref=473FF68595AACB601EF8C34D95A0D6FF237C214206F22BA6D424B232A46F605EFD7BEE92FC7F36E0F3E5D8E626C6AE52CDA6C2E61C7F2C02fACA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0011FFDD9E2C8E003996FDA4D242BA43919C8B6A7C75F1452AB90C4176389B97D67F6C8345B3EF011C1749A751B1AC9C3CB8FE725B7034C901F0D01j1I" TargetMode="External"/><Relationship Id="rId14" Type="http://schemas.openxmlformats.org/officeDocument/2006/relationships/hyperlink" Target="consultantplus://offline/ref=EC975A69733801B96257F663A2B56B481B40C9364AD18F5FF721B642121260694B00C115392FB5D6442813D1F1B36C8CC4A7C6211697FF48b5S1E" TargetMode="External"/><Relationship Id="rId22" Type="http://schemas.openxmlformats.org/officeDocument/2006/relationships/hyperlink" Target="consultantplus://offline/ref=02EE57FE28483AEFFD0C2682CA8F33429286F1B613EDF33FFC19FAC342D2EAEC362D7E9E9F32054E6A37F6BD5AAD5E090DDAD06FEC7C7093X9z0E" TargetMode="External"/><Relationship Id="rId27" Type="http://schemas.openxmlformats.org/officeDocument/2006/relationships/hyperlink" Target="consultantplus://offline/ref=82C11918F85F8854370FAAC0F9DAB761C6E5CBAA04E397414E8EA90087FED5FDEBC8187F2DA7AAAE6C8831518E15308FFAA5D85829CA4E49P8z9D" TargetMode="External"/><Relationship Id="rId30" Type="http://schemas.openxmlformats.org/officeDocument/2006/relationships/hyperlink" Target="consultantplus://offline/ref=473FF68595AACB601EF8C34D95A0D6FF237C214206F22BA6D424B232A46F605EFD7BEE92FC7F36E0F2E5D8E626C6AE52CDA6C2E61C7F2C02fACAE" TargetMode="External"/><Relationship Id="rId35" Type="http://schemas.openxmlformats.org/officeDocument/2006/relationships/hyperlink" Target="consultantplus://offline/ref=A204D60CB2FEC9068899681E0A89074C455F150BA693A50108724A752178BF8606DAD1BEFA0D84A48679D35E9EV7p0D"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57</Pages>
  <Words>29867</Words>
  <Characters>170246</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to22_user</dc:creator>
  <cp:keywords/>
  <dc:description/>
  <cp:lastModifiedBy>to22_user</cp:lastModifiedBy>
  <cp:revision>14</cp:revision>
  <cp:lastPrinted>2020-03-05T06:20:00Z</cp:lastPrinted>
  <dcterms:created xsi:type="dcterms:W3CDTF">2020-03-05T06:02:00Z</dcterms:created>
  <dcterms:modified xsi:type="dcterms:W3CDTF">2020-03-17T08:40:00Z</dcterms:modified>
</cp:coreProperties>
</file>