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237" w:rsidRDefault="00C04237" w:rsidP="005D565D">
      <w:pPr>
        <w:jc w:val="center"/>
        <w:rPr>
          <w:b/>
          <w:i w:val="0"/>
          <w:sz w:val="28"/>
          <w:szCs w:val="28"/>
          <w:lang w:val="ru-RU"/>
        </w:rPr>
      </w:pPr>
    </w:p>
    <w:p w:rsidR="005D565D" w:rsidRPr="000C7E93" w:rsidRDefault="005D565D" w:rsidP="005D565D">
      <w:pPr>
        <w:jc w:val="center"/>
        <w:rPr>
          <w:b/>
          <w:i w:val="0"/>
          <w:sz w:val="28"/>
          <w:szCs w:val="28"/>
          <w:lang w:val="ru-RU"/>
        </w:rPr>
      </w:pPr>
      <w:r w:rsidRPr="000C7E93">
        <w:rPr>
          <w:b/>
          <w:i w:val="0"/>
          <w:sz w:val="28"/>
          <w:szCs w:val="28"/>
          <w:lang w:val="ru-RU"/>
        </w:rPr>
        <w:t>Федеральная антимонопольная служба</w:t>
      </w:r>
    </w:p>
    <w:p w:rsidR="005D565D" w:rsidRPr="000C7E93" w:rsidRDefault="005D565D" w:rsidP="005D565D">
      <w:pPr>
        <w:pBdr>
          <w:bottom w:val="single" w:sz="12" w:space="1" w:color="auto"/>
        </w:pBdr>
        <w:jc w:val="center"/>
        <w:rPr>
          <w:b/>
          <w:i w:val="0"/>
          <w:sz w:val="28"/>
          <w:szCs w:val="28"/>
          <w:lang w:val="ru-RU"/>
        </w:rPr>
      </w:pPr>
      <w:r w:rsidRPr="000C7E93">
        <w:rPr>
          <w:b/>
          <w:i w:val="0"/>
          <w:sz w:val="28"/>
          <w:szCs w:val="28"/>
          <w:lang w:val="ru-RU"/>
        </w:rPr>
        <w:t>управление по Алтайскому краю</w:t>
      </w:r>
    </w:p>
    <w:p w:rsidR="005D565D" w:rsidRDefault="005D565D" w:rsidP="005D565D">
      <w:pPr>
        <w:rPr>
          <w:i w:val="0"/>
          <w:sz w:val="28"/>
          <w:szCs w:val="28"/>
          <w:lang w:val="ru-RU"/>
        </w:rPr>
      </w:pPr>
    </w:p>
    <w:p w:rsidR="007F5366" w:rsidRDefault="007F5366" w:rsidP="005D565D">
      <w:pPr>
        <w:rPr>
          <w:i w:val="0"/>
          <w:sz w:val="28"/>
          <w:szCs w:val="28"/>
          <w:lang w:val="ru-RU"/>
        </w:rPr>
      </w:pPr>
    </w:p>
    <w:p w:rsidR="00C04237" w:rsidRPr="003651B6" w:rsidRDefault="00C04237" w:rsidP="005D565D">
      <w:pPr>
        <w:rPr>
          <w:i w:val="0"/>
          <w:sz w:val="28"/>
          <w:szCs w:val="28"/>
          <w:lang w:val="ru-RU"/>
        </w:rPr>
      </w:pPr>
    </w:p>
    <w:p w:rsidR="005D565D" w:rsidRPr="000C7E93" w:rsidRDefault="005D565D" w:rsidP="005D565D">
      <w:pPr>
        <w:rPr>
          <w:i w:val="0"/>
          <w:sz w:val="28"/>
          <w:szCs w:val="28"/>
          <w:lang w:val="ru-RU"/>
        </w:rPr>
      </w:pPr>
      <w:r w:rsidRPr="000C7E93">
        <w:rPr>
          <w:i w:val="0"/>
          <w:sz w:val="28"/>
          <w:szCs w:val="28"/>
          <w:lang w:val="ru-RU"/>
        </w:rPr>
        <w:t xml:space="preserve">« </w:t>
      </w:r>
      <w:r>
        <w:rPr>
          <w:i w:val="0"/>
          <w:sz w:val="28"/>
          <w:szCs w:val="28"/>
          <w:lang w:val="ru-RU"/>
        </w:rPr>
        <w:t xml:space="preserve">___ </w:t>
      </w:r>
      <w:r w:rsidRPr="000C7E93">
        <w:rPr>
          <w:i w:val="0"/>
          <w:sz w:val="28"/>
          <w:szCs w:val="28"/>
          <w:lang w:val="ru-RU"/>
        </w:rPr>
        <w:t xml:space="preserve">»   </w:t>
      </w:r>
      <w:r w:rsidR="00695157">
        <w:rPr>
          <w:i w:val="0"/>
          <w:sz w:val="28"/>
          <w:szCs w:val="28"/>
          <w:lang w:val="ru-RU"/>
        </w:rPr>
        <w:t>сентября</w:t>
      </w:r>
      <w:r w:rsidRPr="000C7E93">
        <w:rPr>
          <w:i w:val="0"/>
          <w:sz w:val="28"/>
          <w:szCs w:val="28"/>
          <w:lang w:val="ru-RU"/>
        </w:rPr>
        <w:t xml:space="preserve">  20</w:t>
      </w:r>
      <w:r>
        <w:rPr>
          <w:i w:val="0"/>
          <w:sz w:val="28"/>
          <w:szCs w:val="28"/>
          <w:lang w:val="ru-RU"/>
        </w:rPr>
        <w:t xml:space="preserve">12 </w:t>
      </w:r>
      <w:r w:rsidRPr="000C7E93">
        <w:rPr>
          <w:i w:val="0"/>
          <w:sz w:val="28"/>
          <w:szCs w:val="28"/>
          <w:lang w:val="ru-RU"/>
        </w:rPr>
        <w:t>г.                     г. Барнаул</w:t>
      </w:r>
    </w:p>
    <w:p w:rsidR="005D565D" w:rsidRDefault="005D565D" w:rsidP="005D565D">
      <w:pPr>
        <w:rPr>
          <w:i w:val="0"/>
          <w:lang w:val="ru-RU"/>
        </w:rPr>
      </w:pPr>
    </w:p>
    <w:p w:rsidR="007259A1" w:rsidRDefault="007259A1" w:rsidP="005D565D">
      <w:pPr>
        <w:jc w:val="center"/>
        <w:rPr>
          <w:bCs/>
          <w:i w:val="0"/>
          <w:iCs w:val="0"/>
          <w:sz w:val="28"/>
          <w:szCs w:val="28"/>
          <w:lang w:val="ru-RU"/>
        </w:rPr>
      </w:pPr>
    </w:p>
    <w:p w:rsidR="00C04237" w:rsidRPr="003651B6" w:rsidRDefault="00C04237" w:rsidP="005D565D">
      <w:pPr>
        <w:jc w:val="center"/>
        <w:rPr>
          <w:bCs/>
          <w:i w:val="0"/>
          <w:iCs w:val="0"/>
          <w:sz w:val="28"/>
          <w:szCs w:val="28"/>
          <w:lang w:val="ru-RU"/>
        </w:rPr>
      </w:pPr>
    </w:p>
    <w:p w:rsidR="005D565D" w:rsidRPr="003614EF" w:rsidRDefault="005D565D" w:rsidP="005D565D">
      <w:pPr>
        <w:jc w:val="center"/>
        <w:rPr>
          <w:bCs/>
          <w:i w:val="0"/>
          <w:iCs w:val="0"/>
          <w:sz w:val="28"/>
          <w:szCs w:val="28"/>
          <w:lang w:val="ru-RU"/>
        </w:rPr>
      </w:pPr>
      <w:r w:rsidRPr="003614EF">
        <w:rPr>
          <w:bCs/>
          <w:i w:val="0"/>
          <w:iCs w:val="0"/>
          <w:sz w:val="28"/>
          <w:szCs w:val="28"/>
          <w:lang w:val="ru-RU"/>
        </w:rPr>
        <w:t xml:space="preserve">Отчет  </w:t>
      </w:r>
    </w:p>
    <w:p w:rsidR="005D565D" w:rsidRDefault="005D565D" w:rsidP="005D565D">
      <w:pPr>
        <w:jc w:val="center"/>
        <w:rPr>
          <w:bCs/>
          <w:i w:val="0"/>
          <w:iCs w:val="0"/>
          <w:sz w:val="28"/>
          <w:szCs w:val="28"/>
          <w:lang w:val="ru-RU"/>
        </w:rPr>
      </w:pPr>
      <w:r w:rsidRPr="003614EF">
        <w:rPr>
          <w:bCs/>
          <w:i w:val="0"/>
          <w:iCs w:val="0"/>
          <w:sz w:val="28"/>
          <w:szCs w:val="28"/>
          <w:lang w:val="ru-RU"/>
        </w:rPr>
        <w:t xml:space="preserve">о результатах анализа </w:t>
      </w:r>
      <w:r>
        <w:rPr>
          <w:bCs/>
          <w:i w:val="0"/>
          <w:iCs w:val="0"/>
          <w:sz w:val="28"/>
          <w:szCs w:val="28"/>
          <w:lang w:val="ru-RU"/>
        </w:rPr>
        <w:t xml:space="preserve">состояния конкурентной среды на рынках услуг по </w:t>
      </w:r>
      <w:r w:rsidR="00695157">
        <w:rPr>
          <w:bCs/>
          <w:i w:val="0"/>
          <w:iCs w:val="0"/>
          <w:sz w:val="28"/>
          <w:szCs w:val="28"/>
          <w:lang w:val="ru-RU"/>
        </w:rPr>
        <w:t>техническому обслуживанию и техническому освидетельствованию</w:t>
      </w:r>
      <w:r>
        <w:rPr>
          <w:bCs/>
          <w:i w:val="0"/>
          <w:iCs w:val="0"/>
          <w:sz w:val="28"/>
          <w:szCs w:val="28"/>
          <w:lang w:val="ru-RU"/>
        </w:rPr>
        <w:t xml:space="preserve"> лифтов </w:t>
      </w:r>
    </w:p>
    <w:p w:rsidR="005D565D" w:rsidRDefault="005D565D" w:rsidP="005D565D">
      <w:pPr>
        <w:jc w:val="center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>за 2010-2011 годы.</w:t>
      </w:r>
    </w:p>
    <w:p w:rsidR="005D565D" w:rsidRDefault="005D565D" w:rsidP="005D565D">
      <w:pPr>
        <w:rPr>
          <w:b/>
          <w:sz w:val="28"/>
          <w:szCs w:val="28"/>
          <w:lang w:val="ru-RU"/>
        </w:rPr>
      </w:pPr>
    </w:p>
    <w:p w:rsidR="00C04237" w:rsidRDefault="00C04237" w:rsidP="005D565D">
      <w:pPr>
        <w:rPr>
          <w:b/>
          <w:sz w:val="28"/>
          <w:szCs w:val="28"/>
          <w:lang w:val="ru-RU"/>
        </w:rPr>
      </w:pPr>
    </w:p>
    <w:p w:rsidR="004B0682" w:rsidRPr="004B0682" w:rsidRDefault="004B0682" w:rsidP="004B0682">
      <w:pPr>
        <w:pStyle w:val="a3"/>
        <w:numPr>
          <w:ilvl w:val="0"/>
          <w:numId w:val="1"/>
        </w:numPr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Общие положения</w:t>
      </w:r>
    </w:p>
    <w:p w:rsidR="00B8687B" w:rsidRDefault="005D565D" w:rsidP="005D565D">
      <w:pPr>
        <w:jc w:val="both"/>
        <w:rPr>
          <w:bCs/>
          <w:i w:val="0"/>
          <w:iCs w:val="0"/>
          <w:sz w:val="28"/>
          <w:szCs w:val="28"/>
          <w:lang w:val="ru-RU"/>
        </w:rPr>
      </w:pPr>
      <w:r w:rsidRPr="005D565D">
        <w:rPr>
          <w:i w:val="0"/>
          <w:sz w:val="28"/>
          <w:szCs w:val="28"/>
          <w:lang w:val="ru-RU"/>
        </w:rPr>
        <w:tab/>
        <w:t>Настоящий анализ проведен</w:t>
      </w:r>
      <w:r>
        <w:rPr>
          <w:i w:val="0"/>
          <w:sz w:val="28"/>
          <w:szCs w:val="28"/>
          <w:lang w:val="ru-RU"/>
        </w:rPr>
        <w:t xml:space="preserve"> с целью оценки состояния конкурентной среды на рынках </w:t>
      </w:r>
      <w:r>
        <w:rPr>
          <w:bCs/>
          <w:i w:val="0"/>
          <w:iCs w:val="0"/>
          <w:sz w:val="28"/>
          <w:szCs w:val="28"/>
          <w:lang w:val="ru-RU"/>
        </w:rPr>
        <w:t>услуг по техническому освидетельствованию и обслуживанию лифтов в г</w:t>
      </w:r>
      <w:r w:rsidR="00D06D60">
        <w:rPr>
          <w:bCs/>
          <w:i w:val="0"/>
          <w:iCs w:val="0"/>
          <w:sz w:val="28"/>
          <w:szCs w:val="28"/>
          <w:lang w:val="ru-RU"/>
        </w:rPr>
        <w:t>ороде Барнауле.</w:t>
      </w:r>
    </w:p>
    <w:p w:rsidR="00225E72" w:rsidRDefault="005D565D" w:rsidP="00225E72">
      <w:pPr>
        <w:jc w:val="both"/>
        <w:rPr>
          <w:i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</w:r>
      <w:proofErr w:type="gramStart"/>
      <w:r>
        <w:rPr>
          <w:bCs/>
          <w:i w:val="0"/>
          <w:iCs w:val="0"/>
          <w:sz w:val="28"/>
          <w:szCs w:val="28"/>
          <w:lang w:val="ru-RU"/>
        </w:rPr>
        <w:t>Методической основой проведения аналитического исследования являются «</w:t>
      </w:r>
      <w:r w:rsidR="00225E72">
        <w:rPr>
          <w:bCs/>
          <w:i w:val="0"/>
          <w:iCs w:val="0"/>
          <w:sz w:val="28"/>
          <w:szCs w:val="28"/>
          <w:lang w:val="ru-RU"/>
        </w:rPr>
        <w:t>М</w:t>
      </w:r>
      <w:r>
        <w:rPr>
          <w:bCs/>
          <w:i w:val="0"/>
          <w:iCs w:val="0"/>
          <w:sz w:val="28"/>
          <w:szCs w:val="28"/>
          <w:lang w:val="ru-RU"/>
        </w:rPr>
        <w:t xml:space="preserve">етодические рекомендации </w:t>
      </w:r>
      <w:r w:rsidR="00225E72">
        <w:rPr>
          <w:bCs/>
          <w:i w:val="0"/>
          <w:iCs w:val="0"/>
          <w:sz w:val="28"/>
          <w:szCs w:val="28"/>
          <w:lang w:val="ru-RU"/>
        </w:rPr>
        <w:t>по проведению анализа состояния конкурентной среды на рынках услуг по техническому освидетельствова</w:t>
      </w:r>
      <w:r w:rsidR="004B0682">
        <w:rPr>
          <w:bCs/>
          <w:i w:val="0"/>
          <w:iCs w:val="0"/>
          <w:sz w:val="28"/>
          <w:szCs w:val="28"/>
          <w:lang w:val="ru-RU"/>
        </w:rPr>
        <w:t xml:space="preserve">нию и обслуживанию лифтов», </w:t>
      </w:r>
      <w:r w:rsidR="004B0682">
        <w:rPr>
          <w:i w:val="0"/>
          <w:sz w:val="28"/>
          <w:szCs w:val="28"/>
          <w:lang w:val="ru-RU"/>
        </w:rPr>
        <w:t xml:space="preserve">разработанные в соответствии с приказом ФАС России от 28.04.2010 № 220 </w:t>
      </w:r>
      <w:r w:rsidR="004B0682" w:rsidRPr="007E17FE">
        <w:rPr>
          <w:i w:val="0"/>
          <w:sz w:val="28"/>
          <w:szCs w:val="28"/>
          <w:lang w:val="ru-RU"/>
        </w:rPr>
        <w:t>«Об утверждении порядка проведения анализа состояния конкурен</w:t>
      </w:r>
      <w:r w:rsidR="004B0682">
        <w:rPr>
          <w:i w:val="0"/>
          <w:sz w:val="28"/>
          <w:szCs w:val="28"/>
          <w:lang w:val="ru-RU"/>
        </w:rPr>
        <w:t>ции</w:t>
      </w:r>
      <w:r w:rsidR="004B0682" w:rsidRPr="007E17FE">
        <w:rPr>
          <w:i w:val="0"/>
          <w:sz w:val="28"/>
          <w:szCs w:val="28"/>
          <w:lang w:val="ru-RU"/>
        </w:rPr>
        <w:t xml:space="preserve"> на товарном рынке» (далее – Порядок)</w:t>
      </w:r>
      <w:r w:rsidR="004B0682">
        <w:rPr>
          <w:i w:val="0"/>
          <w:sz w:val="28"/>
          <w:szCs w:val="28"/>
          <w:lang w:val="ru-RU"/>
        </w:rPr>
        <w:t xml:space="preserve"> и </w:t>
      </w:r>
      <w:r w:rsidR="004B0682" w:rsidRPr="007E17FE">
        <w:rPr>
          <w:i w:val="0"/>
          <w:sz w:val="28"/>
          <w:szCs w:val="28"/>
          <w:lang w:val="ru-RU"/>
        </w:rPr>
        <w:t>приказ</w:t>
      </w:r>
      <w:r w:rsidR="004B0682">
        <w:rPr>
          <w:i w:val="0"/>
          <w:sz w:val="28"/>
          <w:szCs w:val="28"/>
          <w:lang w:val="ru-RU"/>
        </w:rPr>
        <w:t>а</w:t>
      </w:r>
      <w:r w:rsidR="004B0682" w:rsidRPr="007E17FE">
        <w:rPr>
          <w:i w:val="0"/>
          <w:sz w:val="28"/>
          <w:szCs w:val="28"/>
          <w:lang w:val="ru-RU"/>
        </w:rPr>
        <w:t xml:space="preserve"> ФАС России от </w:t>
      </w:r>
      <w:r w:rsidR="004B0682">
        <w:rPr>
          <w:i w:val="0"/>
          <w:sz w:val="28"/>
          <w:szCs w:val="28"/>
          <w:lang w:val="ru-RU"/>
        </w:rPr>
        <w:t>7февраля 2</w:t>
      </w:r>
      <w:r w:rsidR="004B0682" w:rsidRPr="007E17FE">
        <w:rPr>
          <w:i w:val="0"/>
          <w:sz w:val="28"/>
          <w:szCs w:val="28"/>
          <w:lang w:val="ru-RU"/>
        </w:rPr>
        <w:t>0</w:t>
      </w:r>
      <w:r w:rsidR="004B0682">
        <w:rPr>
          <w:i w:val="0"/>
          <w:sz w:val="28"/>
          <w:szCs w:val="28"/>
          <w:lang w:val="ru-RU"/>
        </w:rPr>
        <w:t>11</w:t>
      </w:r>
      <w:r w:rsidR="004B0682" w:rsidRPr="007E17FE">
        <w:rPr>
          <w:i w:val="0"/>
          <w:sz w:val="28"/>
          <w:szCs w:val="28"/>
          <w:lang w:val="ru-RU"/>
        </w:rPr>
        <w:t xml:space="preserve">г. № </w:t>
      </w:r>
      <w:r w:rsidR="004B0682">
        <w:rPr>
          <w:i w:val="0"/>
          <w:sz w:val="28"/>
          <w:szCs w:val="28"/>
          <w:lang w:val="ru-RU"/>
        </w:rPr>
        <w:t>66 «О плане работы ФАС России по анализу</w:t>
      </w:r>
      <w:proofErr w:type="gramEnd"/>
      <w:r w:rsidR="004B0682">
        <w:rPr>
          <w:i w:val="0"/>
          <w:sz w:val="28"/>
          <w:szCs w:val="28"/>
          <w:lang w:val="ru-RU"/>
        </w:rPr>
        <w:t xml:space="preserve"> состояния конкуренции на товарных рынках на 2011-2012 годы».</w:t>
      </w:r>
    </w:p>
    <w:p w:rsidR="00EB4E78" w:rsidRDefault="004B0682" w:rsidP="00D327D0">
      <w:pPr>
        <w:ind w:firstLine="54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ab/>
      </w:r>
      <w:r w:rsidRPr="007E17FE">
        <w:rPr>
          <w:i w:val="0"/>
          <w:sz w:val="28"/>
          <w:szCs w:val="28"/>
          <w:lang w:val="ru-RU"/>
        </w:rPr>
        <w:t>При проведении анализа в качестве исходной информации использованы сведения, представленные:</w:t>
      </w:r>
    </w:p>
    <w:p w:rsidR="00702F50" w:rsidRDefault="003B2440" w:rsidP="003B2440">
      <w:pPr>
        <w:ind w:hanging="142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  1.</w:t>
      </w:r>
      <w:r w:rsidR="00BE227D">
        <w:rPr>
          <w:i w:val="0"/>
          <w:sz w:val="28"/>
          <w:szCs w:val="28"/>
          <w:lang w:val="ru-RU"/>
        </w:rPr>
        <w:t xml:space="preserve">Федеральная служба по экологическому, технологическому и атомному надзору Южно-Сибирское управление </w:t>
      </w:r>
      <w:proofErr w:type="spellStart"/>
      <w:r w:rsidR="00BE227D">
        <w:rPr>
          <w:i w:val="0"/>
          <w:sz w:val="28"/>
          <w:szCs w:val="28"/>
          <w:lang w:val="ru-RU"/>
        </w:rPr>
        <w:t>Ростехнадзора</w:t>
      </w:r>
      <w:proofErr w:type="spellEnd"/>
      <w:r w:rsidR="00BE227D" w:rsidRPr="003B2440">
        <w:rPr>
          <w:i w:val="0"/>
          <w:sz w:val="24"/>
          <w:szCs w:val="24"/>
          <w:lang w:val="ru-RU"/>
        </w:rPr>
        <w:t>(</w:t>
      </w:r>
      <w:proofErr w:type="spellStart"/>
      <w:r w:rsidR="00BE227D" w:rsidRPr="003B2440">
        <w:rPr>
          <w:i w:val="0"/>
          <w:sz w:val="24"/>
          <w:szCs w:val="24"/>
          <w:lang w:val="ru-RU"/>
        </w:rPr>
        <w:t>вх.№</w:t>
      </w:r>
      <w:proofErr w:type="spellEnd"/>
      <w:r w:rsidR="00BE227D" w:rsidRPr="003B2440">
        <w:rPr>
          <w:i w:val="0"/>
          <w:sz w:val="24"/>
          <w:szCs w:val="24"/>
          <w:lang w:val="ru-RU"/>
        </w:rPr>
        <w:t xml:space="preserve"> 5744);</w:t>
      </w:r>
    </w:p>
    <w:p w:rsidR="00BE227D" w:rsidRDefault="003B2440" w:rsidP="003B2440">
      <w:pPr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2.</w:t>
      </w:r>
      <w:r w:rsidR="008E77E1">
        <w:rPr>
          <w:i w:val="0"/>
          <w:sz w:val="28"/>
          <w:szCs w:val="28"/>
          <w:lang w:val="ru-RU"/>
        </w:rPr>
        <w:t>Администрация  г</w:t>
      </w:r>
      <w:proofErr w:type="gramStart"/>
      <w:r w:rsidR="008E77E1">
        <w:rPr>
          <w:i w:val="0"/>
          <w:sz w:val="28"/>
          <w:szCs w:val="28"/>
          <w:lang w:val="ru-RU"/>
        </w:rPr>
        <w:t>.Б</w:t>
      </w:r>
      <w:proofErr w:type="gramEnd"/>
      <w:r w:rsidR="008E77E1">
        <w:rPr>
          <w:i w:val="0"/>
          <w:sz w:val="28"/>
          <w:szCs w:val="28"/>
          <w:lang w:val="ru-RU"/>
        </w:rPr>
        <w:t xml:space="preserve">арнаула </w:t>
      </w:r>
      <w:r w:rsidR="008E77E1" w:rsidRPr="003B2440">
        <w:rPr>
          <w:i w:val="0"/>
          <w:sz w:val="24"/>
          <w:szCs w:val="24"/>
          <w:lang w:val="ru-RU"/>
        </w:rPr>
        <w:t>(вх.№5618);</w:t>
      </w:r>
    </w:p>
    <w:p w:rsidR="003B2440" w:rsidRDefault="007F5366" w:rsidP="001422CC">
      <w:pPr>
        <w:pStyle w:val="a4"/>
        <w:ind w:left="0"/>
        <w:jc w:val="both"/>
        <w:rPr>
          <w:rFonts w:eastAsia="Times New Roman"/>
          <w:iCs/>
          <w:szCs w:val="28"/>
          <w:lang w:eastAsia="en-US"/>
        </w:rPr>
      </w:pPr>
      <w:r>
        <w:rPr>
          <w:rFonts w:eastAsia="Times New Roman"/>
          <w:iCs/>
          <w:szCs w:val="28"/>
          <w:lang w:eastAsia="en-US"/>
        </w:rPr>
        <w:t>3</w:t>
      </w:r>
      <w:r w:rsidR="003B2440">
        <w:rPr>
          <w:rFonts w:eastAsia="Times New Roman"/>
          <w:iCs/>
          <w:szCs w:val="28"/>
          <w:lang w:eastAsia="en-US"/>
        </w:rPr>
        <w:t>.</w:t>
      </w:r>
      <w:r w:rsidR="001422CC" w:rsidRPr="00F23957">
        <w:rPr>
          <w:rFonts w:eastAsia="Times New Roman"/>
          <w:iCs/>
          <w:szCs w:val="28"/>
          <w:lang w:eastAsia="en-US"/>
        </w:rPr>
        <w:t>ООО «</w:t>
      </w:r>
      <w:proofErr w:type="spellStart"/>
      <w:r w:rsidR="00F23957" w:rsidRPr="00F23957">
        <w:rPr>
          <w:rFonts w:eastAsia="Times New Roman"/>
          <w:iCs/>
          <w:szCs w:val="28"/>
          <w:lang w:eastAsia="en-US"/>
        </w:rPr>
        <w:t>Алтайлифтсервис</w:t>
      </w:r>
      <w:proofErr w:type="spellEnd"/>
      <w:r w:rsidR="00F23957" w:rsidRPr="00F23957">
        <w:rPr>
          <w:rFonts w:eastAsia="Times New Roman"/>
          <w:iCs/>
          <w:szCs w:val="28"/>
          <w:lang w:eastAsia="en-US"/>
        </w:rPr>
        <w:t xml:space="preserve"> Плюс</w:t>
      </w:r>
      <w:proofErr w:type="gramStart"/>
      <w:r w:rsidR="001422CC" w:rsidRPr="00F23957">
        <w:rPr>
          <w:rFonts w:eastAsia="Times New Roman"/>
          <w:iCs/>
          <w:szCs w:val="28"/>
          <w:lang w:eastAsia="en-US"/>
        </w:rPr>
        <w:t>»</w:t>
      </w:r>
      <w:r w:rsidR="003B2440">
        <w:rPr>
          <w:szCs w:val="28"/>
        </w:rPr>
        <w:t>(</w:t>
      </w:r>
      <w:proofErr w:type="gramEnd"/>
      <w:r w:rsidR="003B2440">
        <w:rPr>
          <w:szCs w:val="28"/>
        </w:rPr>
        <w:t xml:space="preserve">г. Барнаул, </w:t>
      </w:r>
      <w:proofErr w:type="spellStart"/>
      <w:r w:rsidR="00F23957" w:rsidRPr="003B2440">
        <w:rPr>
          <w:sz w:val="24"/>
          <w:szCs w:val="24"/>
        </w:rPr>
        <w:t>вх.№</w:t>
      </w:r>
      <w:proofErr w:type="spellEnd"/>
      <w:r w:rsidR="00F23957" w:rsidRPr="003B2440">
        <w:rPr>
          <w:sz w:val="24"/>
          <w:szCs w:val="24"/>
        </w:rPr>
        <w:t xml:space="preserve"> </w:t>
      </w:r>
      <w:r w:rsidRPr="003B2440">
        <w:rPr>
          <w:sz w:val="24"/>
          <w:szCs w:val="24"/>
        </w:rPr>
        <w:t>6444</w:t>
      </w:r>
      <w:r w:rsidR="00F23957" w:rsidRPr="003B2440">
        <w:rPr>
          <w:sz w:val="24"/>
          <w:szCs w:val="24"/>
        </w:rPr>
        <w:t xml:space="preserve"> );</w:t>
      </w:r>
    </w:p>
    <w:p w:rsidR="001422CC" w:rsidRPr="00F23957" w:rsidRDefault="007F5366" w:rsidP="001422CC">
      <w:pPr>
        <w:pStyle w:val="a4"/>
        <w:ind w:left="0"/>
        <w:jc w:val="both"/>
        <w:rPr>
          <w:rFonts w:eastAsia="Times New Roman"/>
          <w:iCs/>
          <w:szCs w:val="28"/>
          <w:lang w:eastAsia="en-US"/>
        </w:rPr>
      </w:pPr>
      <w:r>
        <w:rPr>
          <w:rFonts w:eastAsia="Times New Roman"/>
          <w:iCs/>
          <w:szCs w:val="28"/>
          <w:lang w:eastAsia="en-US"/>
        </w:rPr>
        <w:t>4</w:t>
      </w:r>
      <w:r w:rsidR="003B2440">
        <w:rPr>
          <w:rFonts w:eastAsia="Times New Roman"/>
          <w:iCs/>
          <w:szCs w:val="28"/>
          <w:lang w:eastAsia="en-US"/>
        </w:rPr>
        <w:t>.</w:t>
      </w:r>
      <w:r w:rsidR="001422CC" w:rsidRPr="00F23957">
        <w:rPr>
          <w:rFonts w:eastAsia="Times New Roman"/>
          <w:iCs/>
          <w:szCs w:val="28"/>
          <w:lang w:eastAsia="en-US"/>
        </w:rPr>
        <w:t>ООО «</w:t>
      </w:r>
      <w:proofErr w:type="spellStart"/>
      <w:r w:rsidR="001422CC" w:rsidRPr="00F23957">
        <w:rPr>
          <w:rFonts w:eastAsia="Times New Roman"/>
          <w:iCs/>
          <w:szCs w:val="28"/>
          <w:lang w:eastAsia="en-US"/>
        </w:rPr>
        <w:t>Технолифт</w:t>
      </w:r>
      <w:proofErr w:type="spellEnd"/>
      <w:proofErr w:type="gramStart"/>
      <w:r w:rsidR="001422CC" w:rsidRPr="00F23957">
        <w:rPr>
          <w:rFonts w:eastAsia="Times New Roman"/>
          <w:iCs/>
          <w:szCs w:val="28"/>
          <w:lang w:eastAsia="en-US"/>
        </w:rPr>
        <w:t>»</w:t>
      </w:r>
      <w:r w:rsidR="003B2440">
        <w:rPr>
          <w:szCs w:val="28"/>
        </w:rPr>
        <w:t>(</w:t>
      </w:r>
      <w:proofErr w:type="gramEnd"/>
      <w:r w:rsidR="003B2440">
        <w:rPr>
          <w:szCs w:val="28"/>
        </w:rPr>
        <w:t xml:space="preserve">г. Барнаул, </w:t>
      </w:r>
      <w:proofErr w:type="spellStart"/>
      <w:r w:rsidR="00F23957" w:rsidRPr="003B2440">
        <w:rPr>
          <w:sz w:val="24"/>
          <w:szCs w:val="24"/>
        </w:rPr>
        <w:t>вх.№</w:t>
      </w:r>
      <w:proofErr w:type="spellEnd"/>
      <w:r w:rsidR="00F23957" w:rsidRPr="003B2440">
        <w:rPr>
          <w:sz w:val="24"/>
          <w:szCs w:val="24"/>
        </w:rPr>
        <w:t xml:space="preserve"> </w:t>
      </w:r>
      <w:r w:rsidRPr="003B2440">
        <w:rPr>
          <w:sz w:val="24"/>
          <w:szCs w:val="24"/>
        </w:rPr>
        <w:t>6530</w:t>
      </w:r>
      <w:r w:rsidR="00F23957" w:rsidRPr="003B2440">
        <w:rPr>
          <w:sz w:val="24"/>
          <w:szCs w:val="24"/>
        </w:rPr>
        <w:t xml:space="preserve"> );</w:t>
      </w:r>
    </w:p>
    <w:p w:rsidR="001422CC" w:rsidRPr="00426551" w:rsidRDefault="007F5366" w:rsidP="001422CC">
      <w:pPr>
        <w:pStyle w:val="a4"/>
        <w:ind w:left="0"/>
        <w:jc w:val="both"/>
        <w:rPr>
          <w:szCs w:val="28"/>
        </w:rPr>
      </w:pPr>
      <w:r w:rsidRPr="00426551">
        <w:rPr>
          <w:szCs w:val="28"/>
        </w:rPr>
        <w:t>5</w:t>
      </w:r>
      <w:r w:rsidR="003B2440">
        <w:rPr>
          <w:szCs w:val="28"/>
        </w:rPr>
        <w:t>.</w:t>
      </w:r>
      <w:r w:rsidR="000E0FC4" w:rsidRPr="00426551">
        <w:rPr>
          <w:szCs w:val="28"/>
        </w:rPr>
        <w:t xml:space="preserve">ООО </w:t>
      </w:r>
      <w:r w:rsidR="001422CC" w:rsidRPr="00426551">
        <w:rPr>
          <w:szCs w:val="28"/>
        </w:rPr>
        <w:t>«</w:t>
      </w:r>
      <w:proofErr w:type="spellStart"/>
      <w:r w:rsidR="001422CC" w:rsidRPr="00426551">
        <w:rPr>
          <w:szCs w:val="28"/>
        </w:rPr>
        <w:t>Лифткомплекс</w:t>
      </w:r>
      <w:proofErr w:type="spellEnd"/>
      <w:r w:rsidR="001422CC" w:rsidRPr="00426551">
        <w:rPr>
          <w:szCs w:val="28"/>
        </w:rPr>
        <w:t>»</w:t>
      </w:r>
      <w:r w:rsidR="003B2440">
        <w:rPr>
          <w:szCs w:val="28"/>
        </w:rPr>
        <w:t xml:space="preserve"> (г. Барнаул, </w:t>
      </w:r>
      <w:proofErr w:type="spellStart"/>
      <w:r w:rsidR="00F23957" w:rsidRPr="003B2440">
        <w:rPr>
          <w:sz w:val="24"/>
          <w:szCs w:val="24"/>
        </w:rPr>
        <w:t>вх.№</w:t>
      </w:r>
      <w:proofErr w:type="spellEnd"/>
      <w:r w:rsidR="00F23957" w:rsidRPr="003B2440">
        <w:rPr>
          <w:sz w:val="24"/>
          <w:szCs w:val="24"/>
        </w:rPr>
        <w:t xml:space="preserve"> </w:t>
      </w:r>
      <w:r w:rsidR="00426551" w:rsidRPr="003B2440">
        <w:rPr>
          <w:sz w:val="24"/>
          <w:szCs w:val="24"/>
        </w:rPr>
        <w:t>6907</w:t>
      </w:r>
      <w:proofErr w:type="gramStart"/>
      <w:r w:rsidR="00F23957" w:rsidRPr="003B2440">
        <w:rPr>
          <w:sz w:val="24"/>
          <w:szCs w:val="24"/>
        </w:rPr>
        <w:t xml:space="preserve"> )</w:t>
      </w:r>
      <w:proofErr w:type="gramEnd"/>
      <w:r w:rsidR="00F23957" w:rsidRPr="003B2440">
        <w:rPr>
          <w:sz w:val="24"/>
          <w:szCs w:val="24"/>
        </w:rPr>
        <w:t>;</w:t>
      </w:r>
    </w:p>
    <w:p w:rsidR="001422CC" w:rsidRPr="00B7333B" w:rsidRDefault="007F5366" w:rsidP="001422CC">
      <w:pPr>
        <w:pStyle w:val="a4"/>
        <w:ind w:left="0"/>
        <w:jc w:val="both"/>
        <w:rPr>
          <w:szCs w:val="28"/>
        </w:rPr>
      </w:pPr>
      <w:r w:rsidRPr="00B7333B">
        <w:rPr>
          <w:szCs w:val="28"/>
        </w:rPr>
        <w:t>6</w:t>
      </w:r>
      <w:r w:rsidR="001422CC" w:rsidRPr="00B7333B">
        <w:rPr>
          <w:szCs w:val="28"/>
        </w:rPr>
        <w:t>.ООО «</w:t>
      </w:r>
      <w:proofErr w:type="spellStart"/>
      <w:r w:rsidR="001422CC" w:rsidRPr="00B7333B">
        <w:rPr>
          <w:szCs w:val="28"/>
        </w:rPr>
        <w:t>Лифтмонтажсервис</w:t>
      </w:r>
      <w:proofErr w:type="spellEnd"/>
      <w:r w:rsidR="001422CC" w:rsidRPr="00B7333B">
        <w:rPr>
          <w:szCs w:val="28"/>
        </w:rPr>
        <w:t>»</w:t>
      </w:r>
      <w:r w:rsidR="003B2440">
        <w:rPr>
          <w:szCs w:val="28"/>
        </w:rPr>
        <w:t xml:space="preserve"> (г. Барнаул, </w:t>
      </w:r>
      <w:proofErr w:type="spellStart"/>
      <w:r w:rsidR="00F23957" w:rsidRPr="003B2440">
        <w:rPr>
          <w:sz w:val="24"/>
          <w:szCs w:val="24"/>
        </w:rPr>
        <w:t>вх.№</w:t>
      </w:r>
      <w:proofErr w:type="spellEnd"/>
      <w:r w:rsidR="00F23957" w:rsidRPr="003B2440">
        <w:rPr>
          <w:sz w:val="24"/>
          <w:szCs w:val="24"/>
        </w:rPr>
        <w:t xml:space="preserve"> </w:t>
      </w:r>
      <w:r w:rsidR="00B7333B" w:rsidRPr="003B2440">
        <w:rPr>
          <w:sz w:val="24"/>
          <w:szCs w:val="24"/>
        </w:rPr>
        <w:t>7481</w:t>
      </w:r>
      <w:proofErr w:type="gramStart"/>
      <w:r w:rsidR="00F23957" w:rsidRPr="003B2440">
        <w:rPr>
          <w:sz w:val="24"/>
          <w:szCs w:val="24"/>
        </w:rPr>
        <w:t xml:space="preserve"> )</w:t>
      </w:r>
      <w:proofErr w:type="gramEnd"/>
      <w:r w:rsidR="00F23957" w:rsidRPr="003B2440">
        <w:rPr>
          <w:sz w:val="24"/>
          <w:szCs w:val="24"/>
        </w:rPr>
        <w:t>;</w:t>
      </w:r>
    </w:p>
    <w:p w:rsidR="001422CC" w:rsidRPr="00F23957" w:rsidRDefault="007F5366" w:rsidP="001422CC">
      <w:pPr>
        <w:pStyle w:val="a4"/>
        <w:ind w:left="0"/>
        <w:jc w:val="both"/>
        <w:rPr>
          <w:szCs w:val="28"/>
        </w:rPr>
      </w:pPr>
      <w:r>
        <w:rPr>
          <w:szCs w:val="28"/>
        </w:rPr>
        <w:t>7</w:t>
      </w:r>
      <w:r w:rsidR="00F23957">
        <w:rPr>
          <w:szCs w:val="28"/>
        </w:rPr>
        <w:t>.</w:t>
      </w:r>
      <w:r w:rsidR="001422CC" w:rsidRPr="00F23957">
        <w:rPr>
          <w:szCs w:val="28"/>
        </w:rPr>
        <w:t>ООО «Лифтовая компания»</w:t>
      </w:r>
      <w:r w:rsidR="003B2440">
        <w:rPr>
          <w:szCs w:val="28"/>
        </w:rPr>
        <w:t xml:space="preserve">(г. Барнаул, </w:t>
      </w:r>
      <w:proofErr w:type="spellStart"/>
      <w:r w:rsidR="00F23957" w:rsidRPr="003B2440">
        <w:rPr>
          <w:sz w:val="24"/>
          <w:szCs w:val="24"/>
        </w:rPr>
        <w:t>вх.№</w:t>
      </w:r>
      <w:proofErr w:type="spellEnd"/>
      <w:r w:rsidRPr="003B2440">
        <w:rPr>
          <w:sz w:val="24"/>
          <w:szCs w:val="24"/>
        </w:rPr>
        <w:t xml:space="preserve"> 6284</w:t>
      </w:r>
      <w:r w:rsidR="00F23957" w:rsidRPr="003B2440">
        <w:rPr>
          <w:sz w:val="24"/>
          <w:szCs w:val="24"/>
        </w:rPr>
        <w:t>);</w:t>
      </w:r>
    </w:p>
    <w:p w:rsidR="00F23957" w:rsidRPr="00F23957" w:rsidRDefault="007F5366" w:rsidP="001422CC">
      <w:pPr>
        <w:pStyle w:val="a4"/>
        <w:ind w:left="0"/>
        <w:jc w:val="both"/>
        <w:rPr>
          <w:szCs w:val="28"/>
        </w:rPr>
      </w:pPr>
      <w:r>
        <w:rPr>
          <w:szCs w:val="28"/>
        </w:rPr>
        <w:t>8</w:t>
      </w:r>
      <w:r w:rsidR="00F23957">
        <w:rPr>
          <w:szCs w:val="28"/>
        </w:rPr>
        <w:t>.</w:t>
      </w:r>
      <w:r w:rsidR="00F23957" w:rsidRPr="00F23957">
        <w:rPr>
          <w:szCs w:val="28"/>
        </w:rPr>
        <w:t>ООО «</w:t>
      </w:r>
      <w:proofErr w:type="spellStart"/>
      <w:r w:rsidR="00F23957" w:rsidRPr="00F23957">
        <w:rPr>
          <w:szCs w:val="28"/>
        </w:rPr>
        <w:t>Лифтсервис</w:t>
      </w:r>
      <w:proofErr w:type="spellEnd"/>
      <w:r w:rsidR="00F23957" w:rsidRPr="00F23957">
        <w:rPr>
          <w:szCs w:val="28"/>
        </w:rPr>
        <w:t xml:space="preserve">» </w:t>
      </w:r>
      <w:r w:rsidR="003B2440">
        <w:rPr>
          <w:szCs w:val="28"/>
        </w:rPr>
        <w:t xml:space="preserve">(г. Барнаул, </w:t>
      </w:r>
      <w:proofErr w:type="spellStart"/>
      <w:r w:rsidR="00F23957" w:rsidRPr="003B2440">
        <w:rPr>
          <w:sz w:val="24"/>
          <w:szCs w:val="24"/>
        </w:rPr>
        <w:t>вх.№</w:t>
      </w:r>
      <w:proofErr w:type="spellEnd"/>
      <w:r w:rsidR="00F23957" w:rsidRPr="003B2440">
        <w:rPr>
          <w:sz w:val="24"/>
          <w:szCs w:val="24"/>
        </w:rPr>
        <w:t xml:space="preserve">  </w:t>
      </w:r>
      <w:r w:rsidRPr="003B2440">
        <w:rPr>
          <w:sz w:val="24"/>
          <w:szCs w:val="24"/>
        </w:rPr>
        <w:t>6445</w:t>
      </w:r>
      <w:r w:rsidR="00F23957" w:rsidRPr="003B2440">
        <w:rPr>
          <w:sz w:val="24"/>
          <w:szCs w:val="24"/>
        </w:rPr>
        <w:t>);</w:t>
      </w:r>
    </w:p>
    <w:p w:rsidR="00F23957" w:rsidRPr="00F23957" w:rsidRDefault="007F5366" w:rsidP="001422CC">
      <w:pPr>
        <w:pStyle w:val="a4"/>
        <w:ind w:left="0"/>
        <w:jc w:val="both"/>
        <w:rPr>
          <w:szCs w:val="28"/>
        </w:rPr>
      </w:pPr>
      <w:r>
        <w:rPr>
          <w:szCs w:val="28"/>
        </w:rPr>
        <w:t>9</w:t>
      </w:r>
      <w:r w:rsidR="00F23957">
        <w:rPr>
          <w:szCs w:val="28"/>
        </w:rPr>
        <w:t>.</w:t>
      </w:r>
      <w:r w:rsidR="00F23957" w:rsidRPr="00F23957">
        <w:rPr>
          <w:szCs w:val="28"/>
        </w:rPr>
        <w:t>ООО «Лифт-Эксперт»</w:t>
      </w:r>
      <w:r w:rsidR="003B2440">
        <w:rPr>
          <w:szCs w:val="28"/>
        </w:rPr>
        <w:t xml:space="preserve"> (г. Барнаул, </w:t>
      </w:r>
      <w:proofErr w:type="spellStart"/>
      <w:r w:rsidR="00CF6EE9" w:rsidRPr="003B2440">
        <w:rPr>
          <w:sz w:val="24"/>
          <w:szCs w:val="24"/>
        </w:rPr>
        <w:t>вх.№</w:t>
      </w:r>
      <w:proofErr w:type="spellEnd"/>
      <w:r w:rsidR="00CF6EE9" w:rsidRPr="003B2440">
        <w:rPr>
          <w:sz w:val="24"/>
          <w:szCs w:val="24"/>
        </w:rPr>
        <w:t xml:space="preserve"> </w:t>
      </w:r>
      <w:r w:rsidRPr="003B2440">
        <w:rPr>
          <w:sz w:val="24"/>
          <w:szCs w:val="24"/>
        </w:rPr>
        <w:t>6570</w:t>
      </w:r>
      <w:proofErr w:type="gramStart"/>
      <w:r w:rsidR="00CF6EE9" w:rsidRPr="003B2440">
        <w:rPr>
          <w:sz w:val="24"/>
          <w:szCs w:val="24"/>
        </w:rPr>
        <w:t xml:space="preserve"> )</w:t>
      </w:r>
      <w:proofErr w:type="gramEnd"/>
      <w:r w:rsidR="00CF6EE9" w:rsidRPr="003B2440">
        <w:rPr>
          <w:sz w:val="24"/>
          <w:szCs w:val="24"/>
        </w:rPr>
        <w:t>;</w:t>
      </w:r>
    </w:p>
    <w:p w:rsidR="00C07BE8" w:rsidRPr="00426551" w:rsidRDefault="007F5366" w:rsidP="00CF6EE9">
      <w:pPr>
        <w:pStyle w:val="a4"/>
        <w:ind w:left="0"/>
        <w:jc w:val="both"/>
        <w:rPr>
          <w:szCs w:val="28"/>
        </w:rPr>
      </w:pPr>
      <w:r w:rsidRPr="00426551">
        <w:rPr>
          <w:szCs w:val="28"/>
        </w:rPr>
        <w:t>10</w:t>
      </w:r>
      <w:r w:rsidR="00CF6EE9" w:rsidRPr="00426551">
        <w:rPr>
          <w:szCs w:val="28"/>
        </w:rPr>
        <w:t>.ООО «</w:t>
      </w:r>
      <w:proofErr w:type="spellStart"/>
      <w:r w:rsidR="003B2440">
        <w:rPr>
          <w:szCs w:val="28"/>
        </w:rPr>
        <w:t>Ремкрансервис</w:t>
      </w:r>
      <w:proofErr w:type="spellEnd"/>
      <w:r w:rsidR="003B2440">
        <w:rPr>
          <w:szCs w:val="28"/>
        </w:rPr>
        <w:t xml:space="preserve">» (г. Барнаул., </w:t>
      </w:r>
      <w:proofErr w:type="spellStart"/>
      <w:r w:rsidR="00CF6EE9" w:rsidRPr="003B2440">
        <w:rPr>
          <w:sz w:val="24"/>
          <w:szCs w:val="24"/>
        </w:rPr>
        <w:t>вх.№</w:t>
      </w:r>
      <w:proofErr w:type="spellEnd"/>
      <w:r w:rsidR="00CF6EE9" w:rsidRPr="003B2440">
        <w:rPr>
          <w:sz w:val="24"/>
          <w:szCs w:val="24"/>
        </w:rPr>
        <w:t xml:space="preserve"> </w:t>
      </w:r>
      <w:r w:rsidR="00426551" w:rsidRPr="003B2440">
        <w:rPr>
          <w:sz w:val="24"/>
          <w:szCs w:val="24"/>
        </w:rPr>
        <w:t>6687</w:t>
      </w:r>
      <w:proofErr w:type="gramStart"/>
      <w:r w:rsidR="00CF6EE9" w:rsidRPr="003B2440">
        <w:rPr>
          <w:sz w:val="24"/>
          <w:szCs w:val="24"/>
        </w:rPr>
        <w:t xml:space="preserve"> )</w:t>
      </w:r>
      <w:proofErr w:type="gramEnd"/>
    </w:p>
    <w:p w:rsidR="007F5366" w:rsidRPr="007F5366" w:rsidRDefault="007F5366" w:rsidP="007F5366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11</w:t>
      </w:r>
      <w:r w:rsidR="003B2440">
        <w:rPr>
          <w:i w:val="0"/>
          <w:sz w:val="28"/>
          <w:szCs w:val="28"/>
          <w:lang w:val="ru-RU"/>
        </w:rPr>
        <w:t>.</w:t>
      </w:r>
      <w:r w:rsidRPr="007F5366">
        <w:rPr>
          <w:i w:val="0"/>
          <w:sz w:val="28"/>
          <w:szCs w:val="28"/>
          <w:lang w:val="ru-RU"/>
        </w:rPr>
        <w:t>ООО «Алтайский центр сертификации</w:t>
      </w:r>
      <w:proofErr w:type="gramStart"/>
      <w:r w:rsidRPr="007F5366">
        <w:rPr>
          <w:i w:val="0"/>
          <w:sz w:val="28"/>
          <w:szCs w:val="28"/>
          <w:lang w:val="ru-RU"/>
        </w:rPr>
        <w:t>»(</w:t>
      </w:r>
      <w:proofErr w:type="gramEnd"/>
      <w:r w:rsidRPr="007F5366">
        <w:rPr>
          <w:i w:val="0"/>
          <w:sz w:val="28"/>
          <w:szCs w:val="28"/>
          <w:lang w:val="ru-RU"/>
        </w:rPr>
        <w:t>г. Барнаул</w:t>
      </w:r>
      <w:r w:rsidR="003B2440">
        <w:rPr>
          <w:i w:val="0"/>
          <w:sz w:val="28"/>
          <w:szCs w:val="28"/>
          <w:lang w:val="ru-RU"/>
        </w:rPr>
        <w:t xml:space="preserve">, </w:t>
      </w:r>
      <w:proofErr w:type="spellStart"/>
      <w:r w:rsidRPr="003B2440">
        <w:rPr>
          <w:i w:val="0"/>
          <w:sz w:val="24"/>
          <w:szCs w:val="24"/>
          <w:lang w:val="ru-RU"/>
        </w:rPr>
        <w:t>вх.№</w:t>
      </w:r>
      <w:proofErr w:type="spellEnd"/>
      <w:r w:rsidRPr="003B2440">
        <w:rPr>
          <w:i w:val="0"/>
          <w:sz w:val="24"/>
          <w:szCs w:val="24"/>
          <w:lang w:val="ru-RU"/>
        </w:rPr>
        <w:t xml:space="preserve"> 6571 );</w:t>
      </w:r>
    </w:p>
    <w:p w:rsidR="00426551" w:rsidRDefault="007F5366" w:rsidP="007F5366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12</w:t>
      </w:r>
      <w:r w:rsidR="003B2440">
        <w:rPr>
          <w:i w:val="0"/>
          <w:sz w:val="28"/>
          <w:szCs w:val="28"/>
          <w:lang w:val="ru-RU"/>
        </w:rPr>
        <w:t>.</w:t>
      </w:r>
      <w:r w:rsidRPr="003B2440">
        <w:rPr>
          <w:i w:val="0"/>
          <w:sz w:val="28"/>
          <w:szCs w:val="28"/>
          <w:lang w:val="ru-RU"/>
        </w:rPr>
        <w:t xml:space="preserve">ООО «Алтайский инженерный центр» </w:t>
      </w:r>
      <w:proofErr w:type="spellStart"/>
      <w:r w:rsidRPr="003B2440">
        <w:rPr>
          <w:i w:val="0"/>
          <w:sz w:val="28"/>
          <w:szCs w:val="28"/>
          <w:lang w:val="ru-RU"/>
        </w:rPr>
        <w:t>Союзлифтмонтаж</w:t>
      </w:r>
      <w:proofErr w:type="spellEnd"/>
      <w:r w:rsidRPr="003B2440">
        <w:rPr>
          <w:i w:val="0"/>
          <w:sz w:val="28"/>
          <w:szCs w:val="28"/>
          <w:lang w:val="ru-RU"/>
        </w:rPr>
        <w:t>»(г. Барнаул</w:t>
      </w:r>
      <w:r w:rsidR="002802AD" w:rsidRPr="003B2440">
        <w:rPr>
          <w:i w:val="0"/>
          <w:sz w:val="28"/>
          <w:szCs w:val="28"/>
          <w:lang w:val="ru-RU"/>
        </w:rPr>
        <w:t>,</w:t>
      </w:r>
      <w:r w:rsidR="003B2440">
        <w:rPr>
          <w:i w:val="0"/>
          <w:sz w:val="24"/>
          <w:szCs w:val="24"/>
          <w:lang w:val="ru-RU"/>
        </w:rPr>
        <w:t xml:space="preserve"> вх.№</w:t>
      </w:r>
      <w:r w:rsidR="002802AD" w:rsidRPr="003B2440">
        <w:rPr>
          <w:i w:val="0"/>
          <w:sz w:val="24"/>
          <w:szCs w:val="24"/>
          <w:lang w:val="ru-RU"/>
        </w:rPr>
        <w:t>5646</w:t>
      </w:r>
      <w:r w:rsidRPr="003B2440">
        <w:rPr>
          <w:i w:val="0"/>
          <w:sz w:val="24"/>
          <w:szCs w:val="24"/>
          <w:lang w:val="ru-RU"/>
        </w:rPr>
        <w:t>)</w:t>
      </w:r>
    </w:p>
    <w:p w:rsidR="007F5366" w:rsidRPr="007259A1" w:rsidRDefault="00426551" w:rsidP="007259A1">
      <w:pPr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13. ООО «</w:t>
      </w:r>
      <w:proofErr w:type="spellStart"/>
      <w:r>
        <w:rPr>
          <w:i w:val="0"/>
          <w:sz w:val="28"/>
          <w:szCs w:val="28"/>
          <w:lang w:val="ru-RU"/>
        </w:rPr>
        <w:t>Алтайтехнокомплект</w:t>
      </w:r>
      <w:proofErr w:type="spellEnd"/>
      <w:r>
        <w:rPr>
          <w:i w:val="0"/>
          <w:sz w:val="28"/>
          <w:szCs w:val="28"/>
          <w:lang w:val="ru-RU"/>
        </w:rPr>
        <w:t xml:space="preserve">» </w:t>
      </w:r>
      <w:r w:rsidR="007F5366" w:rsidRPr="003B2440">
        <w:rPr>
          <w:i w:val="0"/>
          <w:sz w:val="24"/>
          <w:szCs w:val="24"/>
          <w:lang w:val="ru-RU"/>
        </w:rPr>
        <w:t>(</w:t>
      </w:r>
      <w:r w:rsidR="003B2440" w:rsidRPr="003B2440">
        <w:rPr>
          <w:i w:val="0"/>
          <w:sz w:val="28"/>
          <w:szCs w:val="28"/>
          <w:lang w:val="ru-RU"/>
        </w:rPr>
        <w:t xml:space="preserve">г. </w:t>
      </w:r>
      <w:proofErr w:type="spellStart"/>
      <w:r w:rsidR="003B2440" w:rsidRPr="003B2440">
        <w:rPr>
          <w:i w:val="0"/>
          <w:sz w:val="28"/>
          <w:szCs w:val="28"/>
          <w:lang w:val="ru-RU"/>
        </w:rPr>
        <w:t>Барнаул,</w:t>
      </w:r>
      <w:r w:rsidR="003B2440">
        <w:rPr>
          <w:i w:val="0"/>
          <w:sz w:val="24"/>
          <w:szCs w:val="24"/>
          <w:lang w:val="ru-RU"/>
        </w:rPr>
        <w:t>вх.№</w:t>
      </w:r>
      <w:proofErr w:type="spellEnd"/>
      <w:r w:rsidR="003B2440">
        <w:rPr>
          <w:i w:val="0"/>
          <w:sz w:val="24"/>
          <w:szCs w:val="24"/>
          <w:lang w:val="ru-RU"/>
        </w:rPr>
        <w:t xml:space="preserve"> 6906</w:t>
      </w:r>
      <w:r w:rsidR="007F5366" w:rsidRPr="003B2440">
        <w:rPr>
          <w:i w:val="0"/>
          <w:sz w:val="24"/>
          <w:szCs w:val="24"/>
          <w:lang w:val="ru-RU"/>
        </w:rPr>
        <w:t>);</w:t>
      </w:r>
    </w:p>
    <w:p w:rsidR="001422CC" w:rsidRDefault="001422CC" w:rsidP="001422CC">
      <w:pPr>
        <w:ind w:hanging="5805"/>
        <w:jc w:val="both"/>
        <w:rPr>
          <w:i w:val="0"/>
          <w:sz w:val="28"/>
          <w:szCs w:val="28"/>
          <w:lang w:val="ru-RU"/>
        </w:rPr>
      </w:pPr>
    </w:p>
    <w:p w:rsidR="007259A1" w:rsidRDefault="007259A1" w:rsidP="007259A1">
      <w:pPr>
        <w:jc w:val="both"/>
        <w:rPr>
          <w:i w:val="0"/>
          <w:sz w:val="28"/>
          <w:szCs w:val="28"/>
          <w:lang w:val="ru-RU"/>
        </w:rPr>
      </w:pPr>
    </w:p>
    <w:p w:rsidR="004B0682" w:rsidRPr="007259A1" w:rsidRDefault="00343982" w:rsidP="007259A1">
      <w:pPr>
        <w:pStyle w:val="a3"/>
        <w:numPr>
          <w:ilvl w:val="0"/>
          <w:numId w:val="1"/>
        </w:numPr>
        <w:jc w:val="both"/>
        <w:rPr>
          <w:b/>
          <w:bCs/>
          <w:i w:val="0"/>
          <w:iCs w:val="0"/>
          <w:sz w:val="28"/>
          <w:szCs w:val="28"/>
          <w:lang w:val="ru-RU"/>
        </w:rPr>
      </w:pPr>
      <w:r w:rsidRPr="007259A1">
        <w:rPr>
          <w:b/>
          <w:bCs/>
          <w:i w:val="0"/>
          <w:iCs w:val="0"/>
          <w:sz w:val="28"/>
          <w:szCs w:val="28"/>
          <w:lang w:val="ru-RU"/>
        </w:rPr>
        <w:lastRenderedPageBreak/>
        <w:t>Временной интервал исследования</w:t>
      </w:r>
    </w:p>
    <w:p w:rsidR="00343982" w:rsidRDefault="00343982" w:rsidP="00343982">
      <w:pPr>
        <w:ind w:left="360"/>
        <w:jc w:val="both"/>
        <w:rPr>
          <w:bCs/>
          <w:i w:val="0"/>
          <w:iCs w:val="0"/>
          <w:sz w:val="28"/>
          <w:szCs w:val="28"/>
          <w:lang w:val="ru-RU"/>
        </w:rPr>
      </w:pPr>
    </w:p>
    <w:p w:rsidR="007F5366" w:rsidRDefault="00343982" w:rsidP="007F5366">
      <w:pPr>
        <w:ind w:left="360" w:firstLine="348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>Временной период исследования  2010-2011 годы.</w:t>
      </w:r>
    </w:p>
    <w:p w:rsidR="007F5366" w:rsidRDefault="007F5366" w:rsidP="00225E72">
      <w:pPr>
        <w:jc w:val="both"/>
        <w:rPr>
          <w:bCs/>
          <w:i w:val="0"/>
          <w:iCs w:val="0"/>
          <w:sz w:val="28"/>
          <w:szCs w:val="28"/>
          <w:lang w:val="ru-RU"/>
        </w:rPr>
      </w:pPr>
    </w:p>
    <w:p w:rsidR="004B0682" w:rsidRPr="00BE227D" w:rsidRDefault="00343982" w:rsidP="00343982">
      <w:pPr>
        <w:pStyle w:val="a3"/>
        <w:numPr>
          <w:ilvl w:val="0"/>
          <w:numId w:val="1"/>
        </w:numPr>
        <w:jc w:val="both"/>
        <w:rPr>
          <w:b/>
          <w:bCs/>
          <w:i w:val="0"/>
          <w:iCs w:val="0"/>
          <w:sz w:val="28"/>
          <w:szCs w:val="28"/>
          <w:lang w:val="ru-RU"/>
        </w:rPr>
      </w:pPr>
      <w:r w:rsidRPr="00343982">
        <w:rPr>
          <w:b/>
          <w:bCs/>
          <w:i w:val="0"/>
          <w:iCs w:val="0"/>
          <w:sz w:val="28"/>
          <w:szCs w:val="28"/>
          <w:lang w:val="ru-RU"/>
        </w:rPr>
        <w:t>Продуктовые границы товарного рынка.</w:t>
      </w:r>
    </w:p>
    <w:p w:rsidR="004B0682" w:rsidRDefault="004B0682" w:rsidP="00225E72">
      <w:pPr>
        <w:jc w:val="both"/>
        <w:rPr>
          <w:bCs/>
          <w:i w:val="0"/>
          <w:iCs w:val="0"/>
          <w:sz w:val="28"/>
          <w:szCs w:val="28"/>
          <w:lang w:val="ru-RU"/>
        </w:rPr>
      </w:pPr>
    </w:p>
    <w:p w:rsidR="009A602D" w:rsidRDefault="009A602D" w:rsidP="00003B55">
      <w:pPr>
        <w:ind w:firstLine="36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 целях проведения данного исследования рассматриваются  и являются продуктовыми границами:</w:t>
      </w:r>
    </w:p>
    <w:p w:rsidR="009A602D" w:rsidRPr="009A602D" w:rsidRDefault="009A602D" w:rsidP="00003B55">
      <w:pPr>
        <w:ind w:left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- услуги по </w:t>
      </w:r>
      <w:r>
        <w:rPr>
          <w:bCs/>
          <w:i w:val="0"/>
          <w:iCs w:val="0"/>
          <w:sz w:val="28"/>
          <w:szCs w:val="28"/>
          <w:lang w:val="ru-RU"/>
        </w:rPr>
        <w:t xml:space="preserve"> техническому освидетельствованию лифтов;</w:t>
      </w:r>
    </w:p>
    <w:p w:rsidR="009A602D" w:rsidRDefault="009A602D" w:rsidP="00003B55">
      <w:pPr>
        <w:ind w:left="708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>- услуги по обслуживанию лифтов.</w:t>
      </w:r>
    </w:p>
    <w:p w:rsidR="000D3DA0" w:rsidRDefault="009A602D" w:rsidP="00003B55">
      <w:pPr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>В соответствии с Федеральным законом от 21.07.1997 №116-ФЗ «О промышленной безопасности опасных производственных объектов» (далее Закон о промышленной безопасности) к опасным производственным объектам относятся объекты, при функционировании которых при сложившихся обстоятельствах могут возникнуть аварии или инциденты</w:t>
      </w:r>
      <w:r w:rsidR="000D3DA0">
        <w:rPr>
          <w:bCs/>
          <w:i w:val="0"/>
          <w:iCs w:val="0"/>
          <w:sz w:val="28"/>
          <w:szCs w:val="28"/>
          <w:lang w:val="ru-RU"/>
        </w:rPr>
        <w:t xml:space="preserve">. </w:t>
      </w:r>
    </w:p>
    <w:p w:rsidR="000D3DA0" w:rsidRDefault="000D3DA0" w:rsidP="00003B55">
      <w:pPr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  <w:t>К категории опасных производственных объектов относятся объекты, на которых используются стационарно установленные грузоподъемные механизмы, эскалаторы, канатные дороги, фуникулеры.</w:t>
      </w:r>
    </w:p>
    <w:p w:rsidR="00B50BAB" w:rsidRDefault="000D3DA0" w:rsidP="00003B55">
      <w:pPr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>Согласно части 1 статьи 6 Закона о промышленной безопасности к видам деятельности в области промышленной безопасности относятся, в том числе, обслуживание и ремонт технических устройств, применяемых на опасно</w:t>
      </w:r>
      <w:r w:rsidR="00702F50">
        <w:rPr>
          <w:bCs/>
          <w:i w:val="0"/>
          <w:iCs w:val="0"/>
          <w:sz w:val="28"/>
          <w:szCs w:val="28"/>
          <w:lang w:val="ru-RU"/>
        </w:rPr>
        <w:t>м производственном объекте.</w:t>
      </w:r>
    </w:p>
    <w:p w:rsidR="009A602D" w:rsidRDefault="00B50BAB" w:rsidP="00003B55">
      <w:pPr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</w:r>
      <w:proofErr w:type="gramStart"/>
      <w:r>
        <w:rPr>
          <w:bCs/>
          <w:i w:val="0"/>
          <w:iCs w:val="0"/>
          <w:sz w:val="28"/>
          <w:szCs w:val="28"/>
          <w:lang w:val="ru-RU"/>
        </w:rPr>
        <w:t xml:space="preserve">Техническим регламентом о безопасности лифтов, утвержденным постановлением Правительства Российской Федерации от 02.10.2009 №782(далее  - Регламент о безопасности лифтов), установлены минимально необходимые требования к безопасности лифтов при проектировании, производстве, монтаже, эксплуатации, модернизации и утилизации, </w:t>
      </w:r>
      <w:r w:rsidR="00702F50">
        <w:rPr>
          <w:bCs/>
          <w:i w:val="0"/>
          <w:iCs w:val="0"/>
          <w:sz w:val="28"/>
          <w:szCs w:val="28"/>
          <w:lang w:val="ru-RU"/>
        </w:rPr>
        <w:t xml:space="preserve">а также </w:t>
      </w:r>
      <w:r>
        <w:rPr>
          <w:bCs/>
          <w:i w:val="0"/>
          <w:iCs w:val="0"/>
          <w:sz w:val="28"/>
          <w:szCs w:val="28"/>
          <w:lang w:val="ru-RU"/>
        </w:rPr>
        <w:t>правила, формы оценки и схемы подтверждения соответствия лифтов и уст</w:t>
      </w:r>
      <w:r w:rsidR="00702F50">
        <w:rPr>
          <w:bCs/>
          <w:i w:val="0"/>
          <w:iCs w:val="0"/>
          <w:sz w:val="28"/>
          <w:szCs w:val="28"/>
          <w:lang w:val="ru-RU"/>
        </w:rPr>
        <w:t xml:space="preserve">ройств безопасности лифтов, </w:t>
      </w:r>
      <w:r>
        <w:rPr>
          <w:bCs/>
          <w:i w:val="0"/>
          <w:iCs w:val="0"/>
          <w:sz w:val="28"/>
          <w:szCs w:val="28"/>
          <w:lang w:val="ru-RU"/>
        </w:rPr>
        <w:t>требования по энергетической эффективности лифтов.</w:t>
      </w:r>
      <w:proofErr w:type="gramEnd"/>
    </w:p>
    <w:p w:rsidR="00B50BAB" w:rsidRDefault="00B50BAB" w:rsidP="00003B55">
      <w:pPr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  <w:t>Согласно подпункту 1 пункта 12 Регламента о безопасности лифтов при эксплуатации лифта выполняются следующие требования:</w:t>
      </w:r>
    </w:p>
    <w:p w:rsidR="00B50BAB" w:rsidRDefault="00B50BAB" w:rsidP="00003B55">
      <w:pPr>
        <w:pStyle w:val="a3"/>
        <w:numPr>
          <w:ilvl w:val="0"/>
          <w:numId w:val="2"/>
        </w:numPr>
        <w:ind w:left="142" w:firstLine="218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>Проведение осмотров, технического обслуживания и ремонта лифта в соответствии с прилагаемой документацией по эксплуатации, а также оценки его соответствия в порядке, установленном пунктом 17 Регламента о безопасности лифтов</w:t>
      </w:r>
      <w:r w:rsidR="0015037B">
        <w:rPr>
          <w:bCs/>
          <w:i w:val="0"/>
          <w:iCs w:val="0"/>
          <w:sz w:val="28"/>
          <w:szCs w:val="28"/>
          <w:lang w:val="ru-RU"/>
        </w:rPr>
        <w:t>;</w:t>
      </w:r>
    </w:p>
    <w:p w:rsidR="0015037B" w:rsidRDefault="0015037B" w:rsidP="00003B55">
      <w:pPr>
        <w:pStyle w:val="a3"/>
        <w:numPr>
          <w:ilvl w:val="0"/>
          <w:numId w:val="2"/>
        </w:numPr>
        <w:ind w:left="142" w:firstLine="218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 xml:space="preserve">Осуществление осмотра лифта или </w:t>
      </w:r>
      <w:proofErr w:type="gramStart"/>
      <w:r>
        <w:rPr>
          <w:bCs/>
          <w:i w:val="0"/>
          <w:iCs w:val="0"/>
          <w:sz w:val="28"/>
          <w:szCs w:val="28"/>
          <w:lang w:val="ru-RU"/>
        </w:rPr>
        <w:t>контроля за</w:t>
      </w:r>
      <w:proofErr w:type="gramEnd"/>
      <w:r>
        <w:rPr>
          <w:bCs/>
          <w:i w:val="0"/>
          <w:iCs w:val="0"/>
          <w:sz w:val="28"/>
          <w:szCs w:val="28"/>
          <w:lang w:val="ru-RU"/>
        </w:rPr>
        <w:t xml:space="preserve"> работой лифта посредством устройства диспетчерского контроля (при его наличии), технического обслуживания и ремонта специализированной лифтовой организацией;</w:t>
      </w:r>
    </w:p>
    <w:p w:rsidR="0015037B" w:rsidRDefault="0015037B" w:rsidP="00003B55">
      <w:pPr>
        <w:pStyle w:val="a3"/>
        <w:numPr>
          <w:ilvl w:val="0"/>
          <w:numId w:val="2"/>
        </w:numPr>
        <w:ind w:left="142" w:firstLine="218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 xml:space="preserve">Допуск к выполнению работ по техническому обслуживанию, ремонту и осмотру лифта, </w:t>
      </w:r>
      <w:proofErr w:type="gramStart"/>
      <w:r>
        <w:rPr>
          <w:bCs/>
          <w:i w:val="0"/>
          <w:iCs w:val="0"/>
          <w:sz w:val="28"/>
          <w:szCs w:val="28"/>
          <w:lang w:val="ru-RU"/>
        </w:rPr>
        <w:t>контролю за</w:t>
      </w:r>
      <w:proofErr w:type="gramEnd"/>
      <w:r>
        <w:rPr>
          <w:bCs/>
          <w:i w:val="0"/>
          <w:iCs w:val="0"/>
          <w:sz w:val="28"/>
          <w:szCs w:val="28"/>
          <w:lang w:val="ru-RU"/>
        </w:rPr>
        <w:t xml:space="preserve"> работой лифта посредством устройства диспетчерского контроля (при его наличии) только обслуживающего персонала, аттестованного в порядке, установленном нормативными правов</w:t>
      </w:r>
      <w:r w:rsidR="00204C66">
        <w:rPr>
          <w:bCs/>
          <w:i w:val="0"/>
          <w:iCs w:val="0"/>
          <w:sz w:val="28"/>
          <w:szCs w:val="28"/>
          <w:lang w:val="ru-RU"/>
        </w:rPr>
        <w:t>ыми актами Российской Федерации;</w:t>
      </w:r>
    </w:p>
    <w:p w:rsidR="00204C66" w:rsidRDefault="00204C66" w:rsidP="00003B55">
      <w:pPr>
        <w:pStyle w:val="a3"/>
        <w:numPr>
          <w:ilvl w:val="0"/>
          <w:numId w:val="2"/>
        </w:numPr>
        <w:ind w:left="142" w:firstLine="218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>Недопущение эксплуатации лифта по истечении назначенного срока службы, указанного</w:t>
      </w:r>
      <w:r w:rsidR="0037178C">
        <w:rPr>
          <w:bCs/>
          <w:i w:val="0"/>
          <w:iCs w:val="0"/>
          <w:sz w:val="28"/>
          <w:szCs w:val="28"/>
          <w:lang w:val="ru-RU"/>
        </w:rPr>
        <w:t xml:space="preserve"> изготовителем в паспорте лифта. Для определения </w:t>
      </w:r>
      <w:r w:rsidR="0037178C">
        <w:rPr>
          <w:bCs/>
          <w:i w:val="0"/>
          <w:iCs w:val="0"/>
          <w:sz w:val="28"/>
          <w:szCs w:val="28"/>
          <w:lang w:val="ru-RU"/>
        </w:rPr>
        <w:lastRenderedPageBreak/>
        <w:t>возможности продления срока безопасной эксплуатации лифт подвергается оценке соответствия в порядке, установленном пунктом 18 Регламента о безопасности лифтов.</w:t>
      </w:r>
    </w:p>
    <w:p w:rsidR="0037178C" w:rsidRDefault="0037178C" w:rsidP="00003B55">
      <w:pPr>
        <w:pStyle w:val="a3"/>
        <w:numPr>
          <w:ilvl w:val="0"/>
          <w:numId w:val="2"/>
        </w:numPr>
        <w:ind w:left="142" w:firstLine="218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>Подтверждение соответствия лифта, вве</w:t>
      </w:r>
      <w:r w:rsidR="00003B55">
        <w:rPr>
          <w:bCs/>
          <w:i w:val="0"/>
          <w:iCs w:val="0"/>
          <w:sz w:val="28"/>
          <w:szCs w:val="28"/>
          <w:lang w:val="ru-RU"/>
        </w:rPr>
        <w:t>денного в эксплуатацию до вступления в силу настоящего технического регламента, но не отработавшего назначенного срока службы, в порядке, установленном пунктом 19 Регламента о безопасности лифтов.</w:t>
      </w:r>
    </w:p>
    <w:p w:rsidR="00003B55" w:rsidRDefault="00003B55" w:rsidP="00003B55">
      <w:pPr>
        <w:pStyle w:val="a3"/>
        <w:ind w:left="0"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Согласно Общероссийскому классификатору видов экономической деятельности (далее – ОКВЭД) 029-2001, услуга по техническому обслуживанию лифтов принадлежит </w:t>
      </w:r>
      <w:r w:rsidR="004C122B">
        <w:rPr>
          <w:i w:val="0"/>
          <w:sz w:val="28"/>
          <w:szCs w:val="28"/>
          <w:lang w:val="ru-RU"/>
        </w:rPr>
        <w:t>под</w:t>
      </w:r>
      <w:r>
        <w:rPr>
          <w:i w:val="0"/>
          <w:sz w:val="28"/>
          <w:szCs w:val="28"/>
          <w:lang w:val="ru-RU"/>
        </w:rPr>
        <w:t>группе 29.22.9 «Представление услуг по монтажу, ремонту и техническому обсл</w:t>
      </w:r>
      <w:r w:rsidR="00BB134E">
        <w:rPr>
          <w:i w:val="0"/>
          <w:sz w:val="28"/>
          <w:szCs w:val="28"/>
          <w:lang w:val="ru-RU"/>
        </w:rPr>
        <w:t>уживанию подъемно-транспортного оборудования» группы 29.22 «Подъемно-транспортного оборудования» класса 29 «Производство машин и оборудования».</w:t>
      </w:r>
    </w:p>
    <w:p w:rsidR="00C51A3F" w:rsidRDefault="00C51A3F" w:rsidP="00003B55">
      <w:pPr>
        <w:pStyle w:val="a3"/>
        <w:ind w:left="0"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В соответствии с пунктом 5 Регламента о безопасности лифтов техническое обслуживание лифта – комплекс операций по поддержанию работоспособности и безопасности лифта при его эксплуатации.</w:t>
      </w:r>
    </w:p>
    <w:p w:rsidR="00C51A3F" w:rsidRDefault="00C51A3F" w:rsidP="00003B55">
      <w:pPr>
        <w:pStyle w:val="a3"/>
        <w:ind w:left="0"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Согласно пункту 17 Регламента о безопасности лифтов оценка соответствия лифта в течение всего срока его эксплуатации осуществляется </w:t>
      </w:r>
      <w:r w:rsidR="00B86AD3">
        <w:rPr>
          <w:i w:val="0"/>
          <w:sz w:val="28"/>
          <w:szCs w:val="28"/>
          <w:lang w:val="ru-RU"/>
        </w:rPr>
        <w:t xml:space="preserve"> в следующем порядке:</w:t>
      </w:r>
    </w:p>
    <w:p w:rsidR="00B86AD3" w:rsidRDefault="00B86AD3" w:rsidP="00EC4196">
      <w:pPr>
        <w:pStyle w:val="a3"/>
        <w:numPr>
          <w:ilvl w:val="0"/>
          <w:numId w:val="3"/>
        </w:numPr>
        <w:ind w:left="0"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Оценка соответствия лифта при эксплуатации осуществляется в форме периодического технического освидетельствования не реже 1 раза в 12 месяцев органом по сертификации в сроки, определенные договором с заявителем. Результаты периодического технического освидетельствования оформляются актом и записываются в паспорт лифта специалистом органа по сертификации;</w:t>
      </w:r>
    </w:p>
    <w:p w:rsidR="004C122B" w:rsidRPr="00EC4196" w:rsidRDefault="00B86AD3" w:rsidP="00003B55">
      <w:pPr>
        <w:pStyle w:val="a3"/>
        <w:numPr>
          <w:ilvl w:val="0"/>
          <w:numId w:val="3"/>
        </w:numPr>
        <w:ind w:left="0"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Лифт при эксплуатации подвергается частичному техническому освидетельствованию органом по сертификации при замене узлов и механизмов лифта. Сведения и замененных узлах и механизмах указываются в паспорте лифта специалистом организации, осуществившей их</w:t>
      </w:r>
      <w:r w:rsidR="00EC4196">
        <w:rPr>
          <w:i w:val="0"/>
          <w:sz w:val="28"/>
          <w:szCs w:val="28"/>
          <w:lang w:val="ru-RU"/>
        </w:rPr>
        <w:t xml:space="preserve"> замену.</w:t>
      </w:r>
    </w:p>
    <w:p w:rsidR="004C122B" w:rsidRDefault="004C122B" w:rsidP="004C122B">
      <w:pPr>
        <w:ind w:firstLine="708"/>
        <w:jc w:val="both"/>
        <w:rPr>
          <w:i w:val="0"/>
          <w:sz w:val="28"/>
          <w:szCs w:val="28"/>
          <w:lang w:val="ru-RU"/>
        </w:rPr>
      </w:pPr>
      <w:proofErr w:type="gramStart"/>
      <w:r>
        <w:rPr>
          <w:i w:val="0"/>
          <w:sz w:val="28"/>
          <w:szCs w:val="28"/>
          <w:lang w:val="ru-RU"/>
        </w:rPr>
        <w:t>Согласно Общероссийскому классификатору видов экономической деятельности (далее – ОКВЭД), услу</w:t>
      </w:r>
      <w:r w:rsidR="00CE3B13">
        <w:rPr>
          <w:i w:val="0"/>
          <w:sz w:val="28"/>
          <w:szCs w:val="28"/>
          <w:lang w:val="ru-RU"/>
        </w:rPr>
        <w:t xml:space="preserve">га по техническому освидетельствованию </w:t>
      </w:r>
      <w:r>
        <w:rPr>
          <w:i w:val="0"/>
          <w:sz w:val="28"/>
          <w:szCs w:val="28"/>
          <w:lang w:val="ru-RU"/>
        </w:rPr>
        <w:t>лифтов принадлежит подгруппе</w:t>
      </w:r>
      <w:r w:rsidRPr="004C122B">
        <w:rPr>
          <w:i w:val="0"/>
          <w:sz w:val="28"/>
          <w:szCs w:val="28"/>
          <w:lang w:val="ru-RU"/>
        </w:rPr>
        <w:t xml:space="preserve">74.30.5 </w:t>
      </w:r>
      <w:r>
        <w:rPr>
          <w:i w:val="0"/>
          <w:sz w:val="28"/>
          <w:szCs w:val="28"/>
          <w:lang w:val="ru-RU"/>
        </w:rPr>
        <w:t>«</w:t>
      </w:r>
      <w:r w:rsidRPr="004C122B">
        <w:rPr>
          <w:i w:val="0"/>
          <w:sz w:val="28"/>
          <w:szCs w:val="28"/>
          <w:lang w:val="ru-RU"/>
        </w:rPr>
        <w:t>Испытания и анализ механических и электрических характеристик готовой продукции: моторов, автомобилей, станков, радиоэлектронных устройств, оборудования связи и другого оборудования, включающего механические и электрические компоненты</w:t>
      </w:r>
      <w:r>
        <w:rPr>
          <w:i w:val="0"/>
          <w:sz w:val="28"/>
          <w:szCs w:val="28"/>
          <w:lang w:val="ru-RU"/>
        </w:rPr>
        <w:t>» группы 74.3 «</w:t>
      </w:r>
      <w:r w:rsidRPr="004C122B">
        <w:rPr>
          <w:i w:val="0"/>
          <w:sz w:val="28"/>
          <w:szCs w:val="28"/>
          <w:lang w:val="ru-RU"/>
        </w:rPr>
        <w:t>Технические испытания, исследования и сертификация</w:t>
      </w:r>
      <w:r>
        <w:rPr>
          <w:i w:val="0"/>
          <w:sz w:val="28"/>
          <w:szCs w:val="28"/>
          <w:lang w:val="ru-RU"/>
        </w:rPr>
        <w:t xml:space="preserve">» класса </w:t>
      </w:r>
      <w:r w:rsidRPr="004C122B">
        <w:rPr>
          <w:i w:val="0"/>
          <w:sz w:val="28"/>
          <w:szCs w:val="28"/>
          <w:lang w:val="ru-RU"/>
        </w:rPr>
        <w:t xml:space="preserve">73 </w:t>
      </w:r>
      <w:r>
        <w:rPr>
          <w:i w:val="0"/>
          <w:sz w:val="28"/>
          <w:szCs w:val="28"/>
          <w:lang w:val="ru-RU"/>
        </w:rPr>
        <w:t>«Научные</w:t>
      </w:r>
      <w:r w:rsidR="00C51A3F">
        <w:rPr>
          <w:i w:val="0"/>
          <w:sz w:val="28"/>
          <w:szCs w:val="28"/>
          <w:lang w:val="ru-RU"/>
        </w:rPr>
        <w:t xml:space="preserve"> исследования и разработки».</w:t>
      </w:r>
      <w:proofErr w:type="gramEnd"/>
    </w:p>
    <w:p w:rsidR="00CE3B13" w:rsidRDefault="00CE3B13" w:rsidP="004C122B">
      <w:pPr>
        <w:ind w:firstLine="708"/>
        <w:jc w:val="both"/>
        <w:rPr>
          <w:i w:val="0"/>
          <w:sz w:val="28"/>
          <w:szCs w:val="28"/>
          <w:lang w:val="ru-RU"/>
        </w:rPr>
      </w:pPr>
    </w:p>
    <w:p w:rsidR="00CE3B13" w:rsidRPr="00CE3B13" w:rsidRDefault="00CE3B13" w:rsidP="00CE3B13">
      <w:pPr>
        <w:pStyle w:val="a3"/>
        <w:numPr>
          <w:ilvl w:val="0"/>
          <w:numId w:val="1"/>
        </w:numPr>
        <w:jc w:val="both"/>
        <w:rPr>
          <w:b/>
          <w:i w:val="0"/>
          <w:sz w:val="28"/>
          <w:szCs w:val="28"/>
          <w:lang w:val="ru-RU"/>
        </w:rPr>
      </w:pPr>
      <w:r w:rsidRPr="00CE3B13">
        <w:rPr>
          <w:b/>
          <w:i w:val="0"/>
          <w:sz w:val="28"/>
          <w:szCs w:val="28"/>
          <w:lang w:val="ru-RU"/>
        </w:rPr>
        <w:t>Географические границы товарных рынков</w:t>
      </w:r>
    </w:p>
    <w:p w:rsidR="009A602D" w:rsidRDefault="009A602D" w:rsidP="004C122B">
      <w:pPr>
        <w:ind w:firstLine="708"/>
        <w:jc w:val="both"/>
        <w:rPr>
          <w:i w:val="0"/>
          <w:sz w:val="28"/>
          <w:szCs w:val="28"/>
          <w:lang w:val="ru-RU"/>
        </w:rPr>
      </w:pPr>
    </w:p>
    <w:p w:rsidR="002802AD" w:rsidRDefault="000414C5" w:rsidP="002802AD">
      <w:pPr>
        <w:ind w:firstLine="36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Настоящий анализ проведен</w:t>
      </w:r>
      <w:r w:rsidR="00595F95">
        <w:rPr>
          <w:i w:val="0"/>
          <w:sz w:val="28"/>
          <w:szCs w:val="28"/>
          <w:lang w:val="ru-RU"/>
        </w:rPr>
        <w:t xml:space="preserve">в </w:t>
      </w:r>
      <w:r>
        <w:rPr>
          <w:i w:val="0"/>
          <w:sz w:val="28"/>
          <w:szCs w:val="28"/>
          <w:lang w:val="ru-RU"/>
        </w:rPr>
        <w:t xml:space="preserve">Алтайском крае, </w:t>
      </w:r>
      <w:r w:rsidR="002802AD">
        <w:rPr>
          <w:i w:val="0"/>
          <w:sz w:val="28"/>
          <w:szCs w:val="28"/>
          <w:lang w:val="ru-RU"/>
        </w:rPr>
        <w:t>в городах</w:t>
      </w:r>
      <w:r>
        <w:rPr>
          <w:i w:val="0"/>
          <w:sz w:val="28"/>
          <w:szCs w:val="28"/>
          <w:lang w:val="ru-RU"/>
        </w:rPr>
        <w:t xml:space="preserve"> с населением более 100 тысяч жителей.</w:t>
      </w:r>
    </w:p>
    <w:p w:rsidR="002802AD" w:rsidRDefault="002802AD" w:rsidP="002802AD">
      <w:pPr>
        <w:ind w:firstLine="36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Географические границы товарного рынка – это территория, на которой покупатель (покупатели) приобретает или имеет экономическую и технологическую (техническую) возможность приобрести товар (услуги) и не имеет такой возможности за их пределами.</w:t>
      </w:r>
    </w:p>
    <w:p w:rsidR="002802AD" w:rsidRDefault="002802AD" w:rsidP="002802AD">
      <w:pPr>
        <w:ind w:firstLine="708"/>
        <w:jc w:val="both"/>
        <w:rPr>
          <w:bCs/>
          <w:i w:val="0"/>
          <w:iCs w:val="0"/>
          <w:sz w:val="28"/>
          <w:szCs w:val="28"/>
          <w:lang w:val="ru-RU"/>
        </w:rPr>
      </w:pPr>
      <w:proofErr w:type="gramStart"/>
      <w:r>
        <w:rPr>
          <w:i w:val="0"/>
          <w:sz w:val="28"/>
          <w:szCs w:val="28"/>
          <w:lang w:val="ru-RU"/>
        </w:rPr>
        <w:lastRenderedPageBreak/>
        <w:t>У</w:t>
      </w:r>
      <w:r w:rsidRPr="005B4AFF">
        <w:rPr>
          <w:i w:val="0"/>
          <w:sz w:val="28"/>
          <w:szCs w:val="28"/>
          <w:lang w:val="ru-RU"/>
        </w:rPr>
        <w:t>слуга по техническому освидетельствованию и техническому обслуживанию лифтов характеризуется устойчивым спросом</w:t>
      </w:r>
      <w:r>
        <w:rPr>
          <w:i w:val="0"/>
          <w:sz w:val="28"/>
          <w:szCs w:val="28"/>
          <w:lang w:val="ru-RU"/>
        </w:rPr>
        <w:t xml:space="preserve"> в населенных пунктах, где большое количество многоэтажных строений и многоквартирных домов, а так как лифты (грузоподъемные механизмы) относятся к  </w:t>
      </w:r>
      <w:r>
        <w:rPr>
          <w:bCs/>
          <w:i w:val="0"/>
          <w:iCs w:val="0"/>
          <w:sz w:val="28"/>
          <w:szCs w:val="28"/>
          <w:lang w:val="ru-RU"/>
        </w:rPr>
        <w:t>категории опасных производственных объектов, их использование подлежит  строгому  техническому контролю в соответствии с Регламентами, действующими в Российской Федерации, освидетельствование и техническое обслуживание лифтов является необходимой потребностью покупателей данной услуги.</w:t>
      </w:r>
      <w:proofErr w:type="gramEnd"/>
    </w:p>
    <w:p w:rsidR="002802AD" w:rsidRDefault="002802AD" w:rsidP="002802AD">
      <w:pPr>
        <w:ind w:firstLine="708"/>
        <w:jc w:val="both"/>
        <w:rPr>
          <w:i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>Для покупателей данной услуги экономически выгодно пользоваться ей по месту нахождения объектов обслуживания, поэтому данным анализом</w:t>
      </w:r>
    </w:p>
    <w:p w:rsidR="000414C5" w:rsidRDefault="002802AD" w:rsidP="002802AD">
      <w:pPr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географические границы товарных рынков определены в администра</w:t>
      </w:r>
      <w:r w:rsidR="000414C5">
        <w:rPr>
          <w:i w:val="0"/>
          <w:sz w:val="28"/>
          <w:szCs w:val="28"/>
          <w:lang w:val="ru-RU"/>
        </w:rPr>
        <w:t>тивных границах города Барнаула.</w:t>
      </w:r>
    </w:p>
    <w:p w:rsidR="00C06A4F" w:rsidRPr="00D10119" w:rsidRDefault="000414C5" w:rsidP="00157317">
      <w:pPr>
        <w:ind w:firstLine="708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Н</w:t>
      </w:r>
      <w:r w:rsidR="002802AD">
        <w:rPr>
          <w:i w:val="0"/>
          <w:sz w:val="28"/>
          <w:szCs w:val="28"/>
          <w:lang w:val="ru-RU"/>
        </w:rPr>
        <w:t xml:space="preserve">аселение </w:t>
      </w:r>
      <w:r>
        <w:rPr>
          <w:i w:val="0"/>
          <w:sz w:val="28"/>
          <w:szCs w:val="28"/>
          <w:lang w:val="ru-RU"/>
        </w:rPr>
        <w:t xml:space="preserve">города </w:t>
      </w:r>
      <w:r w:rsidR="00595F95">
        <w:rPr>
          <w:i w:val="0"/>
          <w:sz w:val="28"/>
          <w:szCs w:val="28"/>
          <w:lang w:val="ru-RU"/>
        </w:rPr>
        <w:t>Барнаула составляет 621,6 тысяч</w:t>
      </w:r>
      <w:r w:rsidR="00C7509C">
        <w:rPr>
          <w:i w:val="0"/>
          <w:sz w:val="28"/>
          <w:szCs w:val="28"/>
          <w:lang w:val="ru-RU"/>
        </w:rPr>
        <w:t>и</w:t>
      </w:r>
      <w:r>
        <w:rPr>
          <w:i w:val="0"/>
          <w:sz w:val="28"/>
          <w:szCs w:val="28"/>
          <w:lang w:val="ru-RU"/>
        </w:rPr>
        <w:t xml:space="preserve"> жителей. Первые многоквартирные дома с лифтами были построены в Барнауле в 1973-1974 годах.</w:t>
      </w:r>
      <w:r w:rsidR="00D10119">
        <w:rPr>
          <w:i w:val="0"/>
          <w:sz w:val="28"/>
          <w:szCs w:val="28"/>
          <w:lang w:val="ru-RU"/>
        </w:rPr>
        <w:t xml:space="preserve"> Проанализированные данные </w:t>
      </w:r>
      <w:r w:rsidR="00595F95">
        <w:rPr>
          <w:i w:val="0"/>
          <w:sz w:val="28"/>
          <w:szCs w:val="28"/>
          <w:lang w:val="ru-RU"/>
        </w:rPr>
        <w:t>показали</w:t>
      </w:r>
      <w:r w:rsidR="00D10119">
        <w:rPr>
          <w:i w:val="0"/>
          <w:sz w:val="28"/>
          <w:szCs w:val="28"/>
          <w:lang w:val="ru-RU"/>
        </w:rPr>
        <w:t xml:space="preserve">, что </w:t>
      </w:r>
      <w:r w:rsidR="00C06A4F" w:rsidRPr="00D10119">
        <w:rPr>
          <w:i w:val="0"/>
          <w:sz w:val="28"/>
          <w:szCs w:val="28"/>
          <w:lang w:val="ru-RU"/>
        </w:rPr>
        <w:t>количество лифтов, находящихся на обслуживании специализир</w:t>
      </w:r>
      <w:r w:rsidR="00D10119">
        <w:rPr>
          <w:i w:val="0"/>
          <w:sz w:val="28"/>
          <w:szCs w:val="28"/>
          <w:lang w:val="ru-RU"/>
        </w:rPr>
        <w:t>ованных организаций составляло в 2010 год</w:t>
      </w:r>
      <w:r w:rsidR="00157317">
        <w:rPr>
          <w:i w:val="0"/>
          <w:sz w:val="28"/>
          <w:szCs w:val="28"/>
          <w:lang w:val="ru-RU"/>
        </w:rPr>
        <w:t>у 2686 единиц; в 2011 году</w:t>
      </w:r>
      <w:r w:rsidR="00C7509C">
        <w:rPr>
          <w:i w:val="0"/>
          <w:sz w:val="28"/>
          <w:szCs w:val="28"/>
          <w:lang w:val="ru-RU"/>
        </w:rPr>
        <w:t xml:space="preserve"> - </w:t>
      </w:r>
      <w:r w:rsidR="00157317">
        <w:rPr>
          <w:i w:val="0"/>
          <w:sz w:val="28"/>
          <w:szCs w:val="28"/>
          <w:lang w:val="ru-RU"/>
        </w:rPr>
        <w:t xml:space="preserve"> 4650</w:t>
      </w:r>
      <w:r w:rsidR="00D10119">
        <w:rPr>
          <w:i w:val="0"/>
          <w:sz w:val="28"/>
          <w:szCs w:val="28"/>
          <w:lang w:val="ru-RU"/>
        </w:rPr>
        <w:t>.</w:t>
      </w:r>
      <w:r w:rsidR="00157317">
        <w:rPr>
          <w:i w:val="0"/>
          <w:sz w:val="28"/>
          <w:szCs w:val="28"/>
          <w:lang w:val="ru-RU"/>
        </w:rPr>
        <w:t>Большинство</w:t>
      </w:r>
      <w:r w:rsidR="00D10119">
        <w:rPr>
          <w:i w:val="0"/>
          <w:sz w:val="28"/>
          <w:szCs w:val="28"/>
          <w:lang w:val="ru-RU"/>
        </w:rPr>
        <w:t xml:space="preserve"> лифтов </w:t>
      </w:r>
      <w:r w:rsidR="00157317">
        <w:rPr>
          <w:i w:val="0"/>
          <w:sz w:val="28"/>
          <w:szCs w:val="28"/>
          <w:lang w:val="ru-RU"/>
        </w:rPr>
        <w:t>многоквартирных домов эксплуатируется более 25 лет..</w:t>
      </w:r>
      <w:r w:rsidR="00C06A4F" w:rsidRPr="00D10119">
        <w:rPr>
          <w:i w:val="0"/>
          <w:sz w:val="28"/>
          <w:szCs w:val="28"/>
          <w:lang w:val="ru-RU"/>
        </w:rPr>
        <w:t xml:space="preserve">К 2017 году у 1366 лифтов будет превышен нормативный срок эксплуатации. </w:t>
      </w:r>
    </w:p>
    <w:p w:rsidR="00F22D93" w:rsidRDefault="00C06A4F" w:rsidP="00F22D93">
      <w:pPr>
        <w:ind w:firstLine="360"/>
        <w:jc w:val="both"/>
        <w:rPr>
          <w:i w:val="0"/>
          <w:sz w:val="28"/>
          <w:szCs w:val="28"/>
          <w:lang w:val="ru-RU"/>
        </w:rPr>
      </w:pPr>
      <w:r w:rsidRPr="00D10119">
        <w:rPr>
          <w:i w:val="0"/>
          <w:sz w:val="28"/>
          <w:szCs w:val="28"/>
          <w:lang w:val="ru-RU"/>
        </w:rPr>
        <w:t xml:space="preserve">Решение вопроса </w:t>
      </w:r>
      <w:r w:rsidR="00157317">
        <w:rPr>
          <w:i w:val="0"/>
          <w:sz w:val="28"/>
          <w:szCs w:val="28"/>
          <w:lang w:val="ru-RU"/>
        </w:rPr>
        <w:t xml:space="preserve">модернизации лифтов </w:t>
      </w:r>
      <w:r w:rsidRPr="00D10119">
        <w:rPr>
          <w:i w:val="0"/>
          <w:sz w:val="28"/>
          <w:szCs w:val="28"/>
          <w:lang w:val="ru-RU"/>
        </w:rPr>
        <w:t xml:space="preserve">началось в 2008–2011 году за счет средств, выделяемых Государственной корпорацией — Фондом содействия реформированию жилищно-коммунального хозяйства в соответствии с Федеральным законом от 21.04.2007 №185-ФЗ "О Фонде содействия реформированию жилищно-коммунального хозяйства". В рамках реализации данного закона за счет бюджетов всех уровней и средств собственников помещений в многоквартирных домах в 2008 году проведена модернизация 16 лифтов, в 2009 году — 254, в 2010 году — 23 и в 2011 году — 29 лифтов. </w:t>
      </w:r>
    </w:p>
    <w:p w:rsidR="00F22D93" w:rsidRDefault="00157317" w:rsidP="00F22D93">
      <w:pPr>
        <w:ind w:firstLine="360"/>
        <w:jc w:val="both"/>
        <w:rPr>
          <w:i w:val="0"/>
          <w:sz w:val="28"/>
          <w:szCs w:val="28"/>
          <w:lang w:val="ru-RU"/>
        </w:rPr>
      </w:pPr>
      <w:r w:rsidRPr="00F22D93">
        <w:rPr>
          <w:i w:val="0"/>
          <w:sz w:val="28"/>
          <w:szCs w:val="28"/>
          <w:lang w:val="ru-RU"/>
        </w:rPr>
        <w:t>В анализируемый период  в Барнауле появилось много новых лифтов разных модификаций, в том числе зарубежн</w:t>
      </w:r>
      <w:r w:rsidR="00F22D93" w:rsidRPr="00F22D93">
        <w:rPr>
          <w:i w:val="0"/>
          <w:sz w:val="28"/>
          <w:szCs w:val="28"/>
          <w:lang w:val="ru-RU"/>
        </w:rPr>
        <w:t xml:space="preserve">ого производства. Администрация </w:t>
      </w:r>
      <w:r w:rsidRPr="00F22D93">
        <w:rPr>
          <w:i w:val="0"/>
          <w:sz w:val="28"/>
          <w:szCs w:val="28"/>
          <w:lang w:val="ru-RU"/>
        </w:rPr>
        <w:t>Барнаула совместно с поддержкой краевого бюджета подготовила программу модернизации</w:t>
      </w:r>
      <w:r w:rsidR="00961087">
        <w:rPr>
          <w:i w:val="0"/>
          <w:sz w:val="28"/>
          <w:szCs w:val="28"/>
          <w:lang w:val="ru-RU"/>
        </w:rPr>
        <w:t xml:space="preserve"> лифтов города. Цель программы:</w:t>
      </w:r>
      <w:r w:rsidRPr="00F22D93">
        <w:rPr>
          <w:i w:val="0"/>
          <w:sz w:val="28"/>
          <w:szCs w:val="28"/>
          <w:lang w:val="ru-RU"/>
        </w:rPr>
        <w:br/>
      </w:r>
      <w:r w:rsidR="00961087">
        <w:rPr>
          <w:i w:val="0"/>
          <w:sz w:val="28"/>
          <w:szCs w:val="28"/>
          <w:lang w:val="ru-RU"/>
        </w:rPr>
        <w:t>- с</w:t>
      </w:r>
      <w:r w:rsidRPr="00F22D93">
        <w:rPr>
          <w:i w:val="0"/>
          <w:sz w:val="28"/>
          <w:szCs w:val="28"/>
          <w:lang w:val="ru-RU"/>
        </w:rPr>
        <w:t>оздание механизмов финансирования лифтового хозяйства, в том числе с привлече</w:t>
      </w:r>
      <w:r w:rsidR="00F22D93">
        <w:rPr>
          <w:i w:val="0"/>
          <w:sz w:val="28"/>
          <w:szCs w:val="28"/>
          <w:lang w:val="ru-RU"/>
        </w:rPr>
        <w:t>нием инвестиционных ресурсов;</w:t>
      </w:r>
    </w:p>
    <w:p w:rsidR="00F22D93" w:rsidRDefault="00F22D93" w:rsidP="00F22D93">
      <w:pPr>
        <w:ind w:firstLine="36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</w:t>
      </w:r>
      <w:r w:rsidR="00961087">
        <w:rPr>
          <w:i w:val="0"/>
          <w:sz w:val="28"/>
          <w:szCs w:val="28"/>
          <w:lang w:val="ru-RU"/>
        </w:rPr>
        <w:t xml:space="preserve"> о</w:t>
      </w:r>
      <w:r w:rsidR="00157317" w:rsidRPr="00F22D93">
        <w:rPr>
          <w:i w:val="0"/>
          <w:sz w:val="28"/>
          <w:szCs w:val="28"/>
          <w:lang w:val="ru-RU"/>
        </w:rPr>
        <w:t>беспечение условий для развития конкурентно</w:t>
      </w:r>
      <w:r>
        <w:rPr>
          <w:i w:val="0"/>
          <w:sz w:val="28"/>
          <w:szCs w:val="28"/>
          <w:lang w:val="ru-RU"/>
        </w:rPr>
        <w:t>й среды в сфере услуг лифтового хозяйства;</w:t>
      </w:r>
    </w:p>
    <w:p w:rsidR="00F22D93" w:rsidRDefault="00F22D93" w:rsidP="00F22D93">
      <w:pPr>
        <w:ind w:firstLine="36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- </w:t>
      </w:r>
      <w:r w:rsidR="00961087">
        <w:rPr>
          <w:i w:val="0"/>
          <w:sz w:val="28"/>
          <w:szCs w:val="28"/>
          <w:lang w:val="ru-RU"/>
        </w:rPr>
        <w:t>п</w:t>
      </w:r>
      <w:r w:rsidR="00157317" w:rsidRPr="00F22D93">
        <w:rPr>
          <w:i w:val="0"/>
          <w:sz w:val="28"/>
          <w:szCs w:val="28"/>
          <w:lang w:val="ru-RU"/>
        </w:rPr>
        <w:t>овышение надежности и к</w:t>
      </w:r>
      <w:r>
        <w:rPr>
          <w:i w:val="0"/>
          <w:sz w:val="28"/>
          <w:szCs w:val="28"/>
          <w:lang w:val="ru-RU"/>
        </w:rPr>
        <w:t>омфортности эксплуатации лифтов</w:t>
      </w:r>
      <w:r w:rsidR="00961087">
        <w:rPr>
          <w:i w:val="0"/>
          <w:sz w:val="28"/>
          <w:szCs w:val="28"/>
          <w:lang w:val="ru-RU"/>
        </w:rPr>
        <w:t>:</w:t>
      </w:r>
      <w:r w:rsidR="006A17C4" w:rsidRPr="00F22D93">
        <w:rPr>
          <w:i w:val="0"/>
          <w:sz w:val="28"/>
          <w:szCs w:val="28"/>
          <w:lang w:val="ru-RU"/>
        </w:rPr>
        <w:br/>
        <w:t xml:space="preserve">- </w:t>
      </w:r>
      <w:r w:rsidR="00961087">
        <w:rPr>
          <w:i w:val="0"/>
          <w:sz w:val="28"/>
          <w:szCs w:val="28"/>
          <w:lang w:val="ru-RU"/>
        </w:rPr>
        <w:t>о</w:t>
      </w:r>
      <w:r w:rsidR="00157317" w:rsidRPr="00F22D93">
        <w:rPr>
          <w:i w:val="0"/>
          <w:sz w:val="28"/>
          <w:szCs w:val="28"/>
          <w:lang w:val="ru-RU"/>
        </w:rPr>
        <w:t>рганизация системы круглосуточного диспет</w:t>
      </w:r>
      <w:r>
        <w:rPr>
          <w:i w:val="0"/>
          <w:sz w:val="28"/>
          <w:szCs w:val="28"/>
          <w:lang w:val="ru-RU"/>
        </w:rPr>
        <w:t>черского контроля работы лифтов;</w:t>
      </w:r>
      <w:r w:rsidR="006A17C4" w:rsidRPr="00F22D93">
        <w:rPr>
          <w:i w:val="0"/>
          <w:sz w:val="28"/>
          <w:szCs w:val="28"/>
          <w:lang w:val="ru-RU"/>
        </w:rPr>
        <w:br/>
        <w:t xml:space="preserve">- </w:t>
      </w:r>
      <w:r w:rsidR="00961087">
        <w:rPr>
          <w:i w:val="0"/>
          <w:sz w:val="28"/>
          <w:szCs w:val="28"/>
          <w:lang w:val="ru-RU"/>
        </w:rPr>
        <w:t>и</w:t>
      </w:r>
      <w:r w:rsidR="00157317" w:rsidRPr="00F22D93">
        <w:rPr>
          <w:i w:val="0"/>
          <w:sz w:val="28"/>
          <w:szCs w:val="28"/>
          <w:lang w:val="ru-RU"/>
        </w:rPr>
        <w:t xml:space="preserve">сключение случаев запрета эксплуатации лифтов за несоблюдение </w:t>
      </w:r>
      <w:r>
        <w:rPr>
          <w:i w:val="0"/>
          <w:sz w:val="28"/>
          <w:szCs w:val="28"/>
          <w:lang w:val="ru-RU"/>
        </w:rPr>
        <w:t>требований безопасности;</w:t>
      </w:r>
    </w:p>
    <w:p w:rsidR="00BA0268" w:rsidRDefault="00F22D93" w:rsidP="00F22D93">
      <w:pPr>
        <w:ind w:firstLine="36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 п</w:t>
      </w:r>
      <w:r w:rsidR="00157317" w:rsidRPr="00F22D93">
        <w:rPr>
          <w:i w:val="0"/>
          <w:sz w:val="28"/>
          <w:szCs w:val="28"/>
          <w:lang w:val="ru-RU"/>
        </w:rPr>
        <w:t>редотвращение аварий в лифтовом хозяйстве города Барнаула.</w:t>
      </w:r>
    </w:p>
    <w:p w:rsidR="00F22D93" w:rsidRDefault="00F22D93" w:rsidP="00F22D93">
      <w:pPr>
        <w:ind w:firstLine="360"/>
        <w:jc w:val="both"/>
        <w:rPr>
          <w:i w:val="0"/>
          <w:sz w:val="28"/>
          <w:szCs w:val="28"/>
          <w:lang w:val="ru-RU"/>
        </w:rPr>
      </w:pPr>
    </w:p>
    <w:p w:rsidR="00C04237" w:rsidRDefault="00C04237" w:rsidP="00F22D93">
      <w:pPr>
        <w:ind w:firstLine="360"/>
        <w:jc w:val="both"/>
        <w:rPr>
          <w:i w:val="0"/>
          <w:sz w:val="28"/>
          <w:szCs w:val="28"/>
          <w:lang w:val="ru-RU"/>
        </w:rPr>
      </w:pPr>
    </w:p>
    <w:p w:rsidR="00C04237" w:rsidRDefault="00C04237" w:rsidP="00F22D93">
      <w:pPr>
        <w:ind w:firstLine="360"/>
        <w:jc w:val="both"/>
        <w:rPr>
          <w:i w:val="0"/>
          <w:sz w:val="28"/>
          <w:szCs w:val="28"/>
          <w:lang w:val="ru-RU"/>
        </w:rPr>
      </w:pPr>
    </w:p>
    <w:p w:rsidR="00C04237" w:rsidRPr="00595F95" w:rsidRDefault="00C04237" w:rsidP="00F22D93">
      <w:pPr>
        <w:ind w:firstLine="360"/>
        <w:jc w:val="both"/>
        <w:rPr>
          <w:i w:val="0"/>
          <w:sz w:val="28"/>
          <w:szCs w:val="28"/>
          <w:lang w:val="ru-RU"/>
        </w:rPr>
      </w:pPr>
    </w:p>
    <w:p w:rsidR="00412826" w:rsidRDefault="00412826" w:rsidP="00412826">
      <w:pPr>
        <w:pStyle w:val="a3"/>
        <w:numPr>
          <w:ilvl w:val="0"/>
          <w:numId w:val="1"/>
        </w:numPr>
        <w:jc w:val="both"/>
        <w:rPr>
          <w:b/>
          <w:bCs/>
          <w:i w:val="0"/>
          <w:iCs w:val="0"/>
          <w:sz w:val="28"/>
          <w:szCs w:val="28"/>
          <w:lang w:val="ru-RU"/>
        </w:rPr>
      </w:pPr>
      <w:r>
        <w:rPr>
          <w:b/>
          <w:bCs/>
          <w:i w:val="0"/>
          <w:iCs w:val="0"/>
          <w:sz w:val="28"/>
          <w:szCs w:val="28"/>
          <w:lang w:val="ru-RU"/>
        </w:rPr>
        <w:lastRenderedPageBreak/>
        <w:t>Определение состава хозяйствующих субъектов, действующих на товарных рынках</w:t>
      </w:r>
    </w:p>
    <w:p w:rsidR="00961087" w:rsidRPr="007259A1" w:rsidRDefault="00961087" w:rsidP="00961087">
      <w:pPr>
        <w:pStyle w:val="a3"/>
        <w:ind w:left="1080"/>
        <w:jc w:val="both"/>
        <w:rPr>
          <w:b/>
          <w:bCs/>
          <w:i w:val="0"/>
          <w:iCs w:val="0"/>
          <w:sz w:val="28"/>
          <w:szCs w:val="28"/>
          <w:lang w:val="ru-RU"/>
        </w:rPr>
      </w:pPr>
    </w:p>
    <w:p w:rsidR="007259A1" w:rsidRPr="00961087" w:rsidRDefault="00961087" w:rsidP="00961087">
      <w:pPr>
        <w:jc w:val="both"/>
        <w:rPr>
          <w:b/>
          <w:bCs/>
          <w:iCs w:val="0"/>
          <w:sz w:val="28"/>
          <w:szCs w:val="28"/>
          <w:u w:val="single"/>
          <w:lang w:val="ru-RU"/>
        </w:rPr>
      </w:pPr>
      <w:r w:rsidRPr="00961087">
        <w:rPr>
          <w:b/>
          <w:bCs/>
          <w:iCs w:val="0"/>
          <w:sz w:val="28"/>
          <w:szCs w:val="28"/>
          <w:u w:val="single"/>
          <w:lang w:val="ru-RU"/>
        </w:rPr>
        <w:t>Рынок услуг по техническому обслуживанию лифтов</w:t>
      </w:r>
    </w:p>
    <w:p w:rsidR="00B12FB8" w:rsidRPr="00B12FB8" w:rsidRDefault="00B12FB8" w:rsidP="00B12FB8">
      <w:pPr>
        <w:ind w:left="360"/>
        <w:jc w:val="both"/>
        <w:rPr>
          <w:bCs/>
          <w:i w:val="0"/>
          <w:iCs w:val="0"/>
          <w:sz w:val="28"/>
          <w:szCs w:val="28"/>
          <w:lang w:val="ru-RU"/>
        </w:rPr>
      </w:pPr>
      <w:r w:rsidRPr="00B12FB8">
        <w:rPr>
          <w:bCs/>
          <w:i w:val="0"/>
          <w:iCs w:val="0"/>
          <w:sz w:val="28"/>
          <w:szCs w:val="28"/>
          <w:u w:val="single"/>
          <w:lang w:val="ru-RU"/>
        </w:rPr>
        <w:t>Потребители услуг</w:t>
      </w:r>
    </w:p>
    <w:p w:rsidR="007259A1" w:rsidRPr="00961087" w:rsidRDefault="00B12FB8" w:rsidP="00961087">
      <w:pPr>
        <w:ind w:firstLine="360"/>
        <w:jc w:val="both"/>
        <w:rPr>
          <w:bCs/>
          <w:i w:val="0"/>
          <w:iCs w:val="0"/>
          <w:sz w:val="28"/>
          <w:szCs w:val="28"/>
          <w:lang w:val="ru-RU"/>
        </w:rPr>
      </w:pPr>
      <w:r w:rsidRPr="00B12FB8">
        <w:rPr>
          <w:bCs/>
          <w:i w:val="0"/>
          <w:iCs w:val="0"/>
          <w:sz w:val="28"/>
          <w:szCs w:val="28"/>
          <w:lang w:val="ru-RU"/>
        </w:rPr>
        <w:t>Потребителями услуг  являются жители многокварти</w:t>
      </w:r>
      <w:r w:rsidR="00F22D93">
        <w:rPr>
          <w:bCs/>
          <w:i w:val="0"/>
          <w:iCs w:val="0"/>
          <w:sz w:val="28"/>
          <w:szCs w:val="28"/>
          <w:lang w:val="ru-RU"/>
        </w:rPr>
        <w:t>рных домов, оснащенных лифтам</w:t>
      </w:r>
      <w:r w:rsidR="00006B33">
        <w:rPr>
          <w:bCs/>
          <w:i w:val="0"/>
          <w:iCs w:val="0"/>
          <w:sz w:val="28"/>
          <w:szCs w:val="28"/>
          <w:lang w:val="ru-RU"/>
        </w:rPr>
        <w:t>и</w:t>
      </w:r>
      <w:r w:rsidR="00F22D93">
        <w:rPr>
          <w:bCs/>
          <w:i w:val="0"/>
          <w:iCs w:val="0"/>
          <w:sz w:val="28"/>
          <w:szCs w:val="28"/>
          <w:lang w:val="ru-RU"/>
        </w:rPr>
        <w:t>,</w:t>
      </w:r>
      <w:r w:rsidRPr="00B12FB8">
        <w:rPr>
          <w:bCs/>
          <w:i w:val="0"/>
          <w:iCs w:val="0"/>
          <w:sz w:val="28"/>
          <w:szCs w:val="28"/>
          <w:lang w:val="ru-RU"/>
        </w:rPr>
        <w:t xml:space="preserve"> хозяйствующие субъекты, в чьей собственности находится лифтовое хозяйство многоэт</w:t>
      </w:r>
      <w:r w:rsidR="00F22D93">
        <w:rPr>
          <w:bCs/>
          <w:i w:val="0"/>
          <w:iCs w:val="0"/>
          <w:sz w:val="28"/>
          <w:szCs w:val="28"/>
          <w:lang w:val="ru-RU"/>
        </w:rPr>
        <w:t>ажных строений  города Барнаула, государственные учреждения, муниципальные организации.</w:t>
      </w:r>
    </w:p>
    <w:p w:rsidR="007259A1" w:rsidRPr="00961087" w:rsidRDefault="00B12FB8" w:rsidP="007259A1">
      <w:pPr>
        <w:ind w:firstLine="435"/>
        <w:jc w:val="both"/>
        <w:rPr>
          <w:bCs/>
          <w:i w:val="0"/>
          <w:iCs w:val="0"/>
          <w:sz w:val="28"/>
          <w:szCs w:val="28"/>
          <w:u w:val="single"/>
          <w:lang w:val="ru-RU"/>
        </w:rPr>
      </w:pPr>
      <w:r w:rsidRPr="00A65D1C">
        <w:rPr>
          <w:bCs/>
          <w:i w:val="0"/>
          <w:iCs w:val="0"/>
          <w:sz w:val="28"/>
          <w:szCs w:val="28"/>
          <w:u w:val="single"/>
          <w:lang w:val="ru-RU"/>
        </w:rPr>
        <w:t>Поставщики услуг</w:t>
      </w:r>
    </w:p>
    <w:p w:rsidR="00B12FB8" w:rsidRPr="00961087" w:rsidRDefault="00B12FB8" w:rsidP="00961087">
      <w:pPr>
        <w:ind w:firstLine="435"/>
        <w:jc w:val="both"/>
        <w:rPr>
          <w:bCs/>
          <w:i w:val="0"/>
          <w:iCs w:val="0"/>
          <w:sz w:val="28"/>
          <w:szCs w:val="28"/>
          <w:lang w:val="ru-RU"/>
        </w:rPr>
      </w:pPr>
      <w:r w:rsidRPr="00961087">
        <w:rPr>
          <w:bCs/>
          <w:i w:val="0"/>
          <w:iCs w:val="0"/>
          <w:sz w:val="28"/>
          <w:szCs w:val="28"/>
          <w:lang w:val="ru-RU"/>
        </w:rPr>
        <w:t>В соответствии с пунктом 5 Регламента о безопасности лифтов специализированная лифтовая организация - юридическое лицо, зарегистрированное на территории Российской Федерации, предметом деятельности которого является осуществление одного или нескольких видов деятельности по проектированию, производству, монтажу (демонтажу), техническому обслуживанию, ремонту, модернизации и диспетчерскому контролю лифтов. Деятельность по техническому обслуживанию лифтов к лицензируемым видам деятельности не относится.</w:t>
      </w:r>
    </w:p>
    <w:p w:rsidR="00B12FB8" w:rsidRPr="008A6D5A" w:rsidRDefault="00961087" w:rsidP="00B12FB8">
      <w:pPr>
        <w:tabs>
          <w:tab w:val="left" w:pos="993"/>
        </w:tabs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</w:r>
      <w:r w:rsidR="00B12FB8" w:rsidRPr="008A6D5A">
        <w:rPr>
          <w:bCs/>
          <w:i w:val="0"/>
          <w:iCs w:val="0"/>
          <w:sz w:val="28"/>
          <w:szCs w:val="28"/>
          <w:lang w:val="ru-RU"/>
        </w:rPr>
        <w:t>В результате анализа установлено, что в 2010-2011 годах на товарном рынке оказания услуг по техническому обслуживанию лифтов</w:t>
      </w:r>
      <w:r>
        <w:rPr>
          <w:bCs/>
          <w:i w:val="0"/>
          <w:iCs w:val="0"/>
          <w:sz w:val="28"/>
          <w:szCs w:val="28"/>
          <w:lang w:val="ru-RU"/>
        </w:rPr>
        <w:t xml:space="preserve"> в городе Барнауле осуществляли </w:t>
      </w:r>
      <w:r w:rsidR="00B12FB8" w:rsidRPr="008A6D5A">
        <w:rPr>
          <w:bCs/>
          <w:i w:val="0"/>
          <w:iCs w:val="0"/>
          <w:sz w:val="28"/>
          <w:szCs w:val="28"/>
          <w:lang w:val="ru-RU"/>
        </w:rPr>
        <w:t>деятельность следующие организации:</w:t>
      </w:r>
    </w:p>
    <w:p w:rsidR="00CD1993" w:rsidRDefault="00B12FB8" w:rsidP="00961087">
      <w:pPr>
        <w:tabs>
          <w:tab w:val="left" w:pos="993"/>
        </w:tabs>
        <w:jc w:val="both"/>
        <w:rPr>
          <w:bCs/>
          <w:i w:val="0"/>
          <w:iCs w:val="0"/>
          <w:sz w:val="28"/>
          <w:szCs w:val="28"/>
          <w:lang w:val="ru-RU"/>
        </w:rPr>
      </w:pPr>
      <w:proofErr w:type="gramStart"/>
      <w:r w:rsidRPr="008A6D5A">
        <w:rPr>
          <w:bCs/>
          <w:i w:val="0"/>
          <w:iCs w:val="0"/>
          <w:sz w:val="28"/>
          <w:szCs w:val="28"/>
          <w:lang w:val="ru-RU"/>
        </w:rPr>
        <w:t>ООО «Лифтовая компания», ООО «Лифтовая компания техническое обслуживание», ООО «Лифтовая компания техническое обслуживание -1», ООО «</w:t>
      </w:r>
      <w:proofErr w:type="spellStart"/>
      <w:r w:rsidRPr="008A6D5A">
        <w:rPr>
          <w:bCs/>
          <w:i w:val="0"/>
          <w:iCs w:val="0"/>
          <w:sz w:val="28"/>
          <w:szCs w:val="28"/>
          <w:lang w:val="ru-RU"/>
        </w:rPr>
        <w:t>Лифтмонтажсервис</w:t>
      </w:r>
      <w:proofErr w:type="spellEnd"/>
      <w:r w:rsidRPr="008A6D5A">
        <w:rPr>
          <w:bCs/>
          <w:i w:val="0"/>
          <w:iCs w:val="0"/>
          <w:sz w:val="28"/>
          <w:szCs w:val="28"/>
          <w:lang w:val="ru-RU"/>
        </w:rPr>
        <w:t>», ООО «</w:t>
      </w:r>
      <w:proofErr w:type="spellStart"/>
      <w:r w:rsidRPr="008A6D5A">
        <w:rPr>
          <w:bCs/>
          <w:i w:val="0"/>
          <w:iCs w:val="0"/>
          <w:sz w:val="28"/>
          <w:szCs w:val="28"/>
          <w:lang w:val="ru-RU"/>
        </w:rPr>
        <w:t>АлтайлифтсервисПлюс</w:t>
      </w:r>
      <w:proofErr w:type="spellEnd"/>
      <w:r w:rsidRPr="008A6D5A">
        <w:rPr>
          <w:bCs/>
          <w:i w:val="0"/>
          <w:iCs w:val="0"/>
          <w:sz w:val="28"/>
          <w:szCs w:val="28"/>
          <w:lang w:val="ru-RU"/>
        </w:rPr>
        <w:t>», ООО «</w:t>
      </w:r>
      <w:proofErr w:type="spellStart"/>
      <w:r w:rsidRPr="008A6D5A">
        <w:rPr>
          <w:bCs/>
          <w:i w:val="0"/>
          <w:iCs w:val="0"/>
          <w:sz w:val="28"/>
          <w:szCs w:val="28"/>
          <w:lang w:val="ru-RU"/>
        </w:rPr>
        <w:t>Лифтсервис</w:t>
      </w:r>
      <w:proofErr w:type="spellEnd"/>
      <w:r w:rsidRPr="008A6D5A">
        <w:rPr>
          <w:bCs/>
          <w:i w:val="0"/>
          <w:iCs w:val="0"/>
          <w:sz w:val="28"/>
          <w:szCs w:val="28"/>
          <w:lang w:val="ru-RU"/>
        </w:rPr>
        <w:t>», ООО «</w:t>
      </w:r>
      <w:proofErr w:type="spellStart"/>
      <w:r w:rsidRPr="008A6D5A">
        <w:rPr>
          <w:bCs/>
          <w:i w:val="0"/>
          <w:iCs w:val="0"/>
          <w:sz w:val="28"/>
          <w:szCs w:val="28"/>
          <w:lang w:val="ru-RU"/>
        </w:rPr>
        <w:t>Технолифт</w:t>
      </w:r>
      <w:proofErr w:type="spellEnd"/>
      <w:r w:rsidRPr="008A6D5A">
        <w:rPr>
          <w:bCs/>
          <w:i w:val="0"/>
          <w:iCs w:val="0"/>
          <w:sz w:val="28"/>
          <w:szCs w:val="28"/>
          <w:lang w:val="ru-RU"/>
        </w:rPr>
        <w:t>», ООО «</w:t>
      </w:r>
      <w:proofErr w:type="spellStart"/>
      <w:r w:rsidRPr="008A6D5A">
        <w:rPr>
          <w:bCs/>
          <w:i w:val="0"/>
          <w:iCs w:val="0"/>
          <w:sz w:val="28"/>
          <w:szCs w:val="28"/>
          <w:lang w:val="ru-RU"/>
        </w:rPr>
        <w:t>Алтайлиф</w:t>
      </w:r>
      <w:r w:rsidR="00CD1993">
        <w:rPr>
          <w:bCs/>
          <w:i w:val="0"/>
          <w:iCs w:val="0"/>
          <w:sz w:val="28"/>
          <w:szCs w:val="28"/>
          <w:lang w:val="ru-RU"/>
        </w:rPr>
        <w:t>ткомплект</w:t>
      </w:r>
      <w:proofErr w:type="spellEnd"/>
      <w:r w:rsidR="00CD1993">
        <w:rPr>
          <w:bCs/>
          <w:i w:val="0"/>
          <w:iCs w:val="0"/>
          <w:sz w:val="28"/>
          <w:szCs w:val="28"/>
          <w:lang w:val="ru-RU"/>
        </w:rPr>
        <w:t>», ООО «</w:t>
      </w:r>
      <w:proofErr w:type="spellStart"/>
      <w:r w:rsidR="00CD1993">
        <w:rPr>
          <w:bCs/>
          <w:i w:val="0"/>
          <w:iCs w:val="0"/>
          <w:sz w:val="28"/>
          <w:szCs w:val="28"/>
          <w:lang w:val="ru-RU"/>
        </w:rPr>
        <w:t>Лифткомплекс</w:t>
      </w:r>
      <w:proofErr w:type="spellEnd"/>
      <w:r w:rsidR="00CD1993">
        <w:rPr>
          <w:bCs/>
          <w:i w:val="0"/>
          <w:iCs w:val="0"/>
          <w:sz w:val="28"/>
          <w:szCs w:val="28"/>
          <w:lang w:val="ru-RU"/>
        </w:rPr>
        <w:t>»</w:t>
      </w:r>
      <w:proofErr w:type="gramEnd"/>
    </w:p>
    <w:p w:rsidR="00961087" w:rsidRPr="00961087" w:rsidRDefault="00006B33" w:rsidP="00961087">
      <w:pPr>
        <w:tabs>
          <w:tab w:val="left" w:pos="993"/>
        </w:tabs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 xml:space="preserve"> Данные по организациям представлены в таблице </w:t>
      </w:r>
      <w:r w:rsidR="00CD1993">
        <w:rPr>
          <w:bCs/>
          <w:i w:val="0"/>
          <w:iCs w:val="0"/>
          <w:sz w:val="28"/>
          <w:szCs w:val="28"/>
          <w:lang w:val="ru-RU"/>
        </w:rPr>
        <w:t>1 приложения к анализу.</w:t>
      </w:r>
    </w:p>
    <w:p w:rsidR="00961087" w:rsidRPr="00961087" w:rsidRDefault="00961087" w:rsidP="00961087">
      <w:pPr>
        <w:jc w:val="both"/>
        <w:rPr>
          <w:b/>
          <w:bCs/>
          <w:iCs w:val="0"/>
          <w:sz w:val="28"/>
          <w:szCs w:val="28"/>
          <w:u w:val="single"/>
          <w:lang w:val="ru-RU"/>
        </w:rPr>
      </w:pPr>
      <w:r w:rsidRPr="00961087">
        <w:rPr>
          <w:b/>
          <w:bCs/>
          <w:iCs w:val="0"/>
          <w:sz w:val="28"/>
          <w:szCs w:val="28"/>
          <w:u w:val="single"/>
          <w:lang w:val="ru-RU"/>
        </w:rPr>
        <w:t>Рынок услуг по техническому освидетельствованию лифтов</w:t>
      </w:r>
    </w:p>
    <w:p w:rsidR="00961087" w:rsidRPr="00B12FB8" w:rsidRDefault="00961087" w:rsidP="00961087">
      <w:pPr>
        <w:ind w:left="360"/>
        <w:jc w:val="both"/>
        <w:rPr>
          <w:bCs/>
          <w:i w:val="0"/>
          <w:iCs w:val="0"/>
          <w:sz w:val="28"/>
          <w:szCs w:val="28"/>
          <w:lang w:val="ru-RU"/>
        </w:rPr>
      </w:pPr>
      <w:r w:rsidRPr="00B12FB8">
        <w:rPr>
          <w:bCs/>
          <w:i w:val="0"/>
          <w:iCs w:val="0"/>
          <w:sz w:val="28"/>
          <w:szCs w:val="28"/>
          <w:u w:val="single"/>
          <w:lang w:val="ru-RU"/>
        </w:rPr>
        <w:t>Потребители услуг</w:t>
      </w:r>
    </w:p>
    <w:p w:rsidR="00961087" w:rsidRPr="00B12FB8" w:rsidRDefault="00961087" w:rsidP="00961087">
      <w:pPr>
        <w:ind w:firstLine="360"/>
        <w:jc w:val="both"/>
        <w:rPr>
          <w:bCs/>
          <w:i w:val="0"/>
          <w:iCs w:val="0"/>
          <w:sz w:val="28"/>
          <w:szCs w:val="28"/>
          <w:lang w:val="ru-RU"/>
        </w:rPr>
      </w:pPr>
      <w:r w:rsidRPr="00B12FB8">
        <w:rPr>
          <w:bCs/>
          <w:i w:val="0"/>
          <w:iCs w:val="0"/>
          <w:sz w:val="28"/>
          <w:szCs w:val="28"/>
          <w:lang w:val="ru-RU"/>
        </w:rPr>
        <w:t>Потребителями услуг  являются жители многокварти</w:t>
      </w:r>
      <w:r>
        <w:rPr>
          <w:bCs/>
          <w:i w:val="0"/>
          <w:iCs w:val="0"/>
          <w:sz w:val="28"/>
          <w:szCs w:val="28"/>
          <w:lang w:val="ru-RU"/>
        </w:rPr>
        <w:t>рных домов, оснащенных лифтами,</w:t>
      </w:r>
      <w:r w:rsidRPr="00B12FB8">
        <w:rPr>
          <w:bCs/>
          <w:i w:val="0"/>
          <w:iCs w:val="0"/>
          <w:sz w:val="28"/>
          <w:szCs w:val="28"/>
          <w:lang w:val="ru-RU"/>
        </w:rPr>
        <w:t xml:space="preserve"> хозяйствующие субъекты, в чьей собственности находится лифтовое хозяйство многоэт</w:t>
      </w:r>
      <w:r>
        <w:rPr>
          <w:bCs/>
          <w:i w:val="0"/>
          <w:iCs w:val="0"/>
          <w:sz w:val="28"/>
          <w:szCs w:val="28"/>
          <w:lang w:val="ru-RU"/>
        </w:rPr>
        <w:t>ажных строений  города Барнаула, государственные учреждения, муниципальные организации.</w:t>
      </w:r>
    </w:p>
    <w:p w:rsidR="00961087" w:rsidRPr="00961087" w:rsidRDefault="00961087" w:rsidP="00961087">
      <w:pPr>
        <w:ind w:firstLine="435"/>
        <w:jc w:val="both"/>
        <w:rPr>
          <w:bCs/>
          <w:i w:val="0"/>
          <w:iCs w:val="0"/>
          <w:sz w:val="28"/>
          <w:szCs w:val="28"/>
          <w:u w:val="single"/>
          <w:lang w:val="ru-RU"/>
        </w:rPr>
      </w:pPr>
      <w:r w:rsidRPr="00A65D1C">
        <w:rPr>
          <w:bCs/>
          <w:i w:val="0"/>
          <w:iCs w:val="0"/>
          <w:sz w:val="28"/>
          <w:szCs w:val="28"/>
          <w:u w:val="single"/>
          <w:lang w:val="ru-RU"/>
        </w:rPr>
        <w:t>Поставщики услуг</w:t>
      </w:r>
    </w:p>
    <w:p w:rsidR="00B12FB8" w:rsidRPr="00A65D1C" w:rsidRDefault="00B12FB8" w:rsidP="00B12FB8">
      <w:pPr>
        <w:ind w:firstLine="435"/>
        <w:jc w:val="both"/>
        <w:rPr>
          <w:bCs/>
          <w:i w:val="0"/>
          <w:iCs w:val="0"/>
          <w:sz w:val="28"/>
          <w:szCs w:val="28"/>
          <w:lang w:val="ru-RU"/>
        </w:rPr>
      </w:pPr>
      <w:r w:rsidRPr="00A65D1C">
        <w:rPr>
          <w:bCs/>
          <w:i w:val="0"/>
          <w:iCs w:val="0"/>
          <w:sz w:val="28"/>
          <w:szCs w:val="28"/>
          <w:lang w:val="ru-RU"/>
        </w:rPr>
        <w:t>Правилами устройства и безопасной эксплуатации лифтов, утвержденных постановлением Госгортехнадзора РФ от 16.05.2003 №31, установлено, что деятельность по техническому диагностированию и обследованию лифтов, а также систем диспетчерского контроля осуществляется экспертными организациями, имеющими лицензию на экспертизу промышленной безопасности, выданную  Госгортехнадзором России.</w:t>
      </w:r>
    </w:p>
    <w:p w:rsidR="00B12FB8" w:rsidRDefault="00B12FB8" w:rsidP="00B12FB8">
      <w:pPr>
        <w:pStyle w:val="a3"/>
        <w:tabs>
          <w:tab w:val="left" w:pos="993"/>
        </w:tabs>
        <w:ind w:left="0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  <w:t>Положением о лицензировании деятельности по проведению экспертизы промышленной безопасности, утвержденным постановлением Правительства Российской Федерации от 22.06.2006 № 389, под деятельностью по проведению экспертизы промышленной безопасности понимается проведение экспертизы:</w:t>
      </w:r>
    </w:p>
    <w:p w:rsidR="00B12FB8" w:rsidRDefault="00B12FB8" w:rsidP="00B12FB8">
      <w:pPr>
        <w:pStyle w:val="a3"/>
        <w:tabs>
          <w:tab w:val="left" w:pos="993"/>
        </w:tabs>
        <w:ind w:left="0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lastRenderedPageBreak/>
        <w:tab/>
        <w:t>- проектной документации на разработку, строительство, расширение, реконструкцию, техническое перевооружение, консервацию и ликвидацию опасного производственного объекта;</w:t>
      </w:r>
    </w:p>
    <w:p w:rsidR="00B12FB8" w:rsidRDefault="00B12FB8" w:rsidP="00B12FB8">
      <w:pPr>
        <w:pStyle w:val="a3"/>
        <w:tabs>
          <w:tab w:val="left" w:pos="993"/>
        </w:tabs>
        <w:ind w:left="0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  <w:t>- технических устройств, применяемых на опасном производственном объекте;</w:t>
      </w:r>
    </w:p>
    <w:p w:rsidR="00B12FB8" w:rsidRDefault="00B12FB8" w:rsidP="00B12FB8">
      <w:pPr>
        <w:pStyle w:val="a3"/>
        <w:tabs>
          <w:tab w:val="left" w:pos="993"/>
        </w:tabs>
        <w:ind w:left="0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  <w:t>- зданий и сооружений, расположенных на территории опасного производственного объекта;</w:t>
      </w:r>
    </w:p>
    <w:p w:rsidR="00B12FB8" w:rsidRDefault="00B12FB8" w:rsidP="00B12FB8">
      <w:pPr>
        <w:pStyle w:val="a3"/>
        <w:tabs>
          <w:tab w:val="left" w:pos="993"/>
        </w:tabs>
        <w:ind w:left="0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  <w:t>- деклараций промышленной безопасности;</w:t>
      </w:r>
    </w:p>
    <w:p w:rsidR="00B12FB8" w:rsidRDefault="00B12FB8" w:rsidP="00B12FB8">
      <w:pPr>
        <w:pStyle w:val="a3"/>
        <w:tabs>
          <w:tab w:val="left" w:pos="993"/>
        </w:tabs>
        <w:ind w:left="0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  <w:t>- документов, связанных с эксплуатацией опасных производственных объектов.</w:t>
      </w:r>
    </w:p>
    <w:p w:rsidR="00B12FB8" w:rsidRDefault="00B12FB8" w:rsidP="00B12FB8">
      <w:pPr>
        <w:pStyle w:val="a3"/>
        <w:tabs>
          <w:tab w:val="left" w:pos="993"/>
        </w:tabs>
        <w:ind w:left="0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  <w:t>Лицензирование деятельности по проведению экспертизы промышленной безопасности осуществляется Федеральной службой по экологическому, технологическому и атомному надзору (лицензирующий орган).</w:t>
      </w:r>
    </w:p>
    <w:p w:rsidR="00B12FB8" w:rsidRDefault="00B12FB8" w:rsidP="00B12FB8">
      <w:pPr>
        <w:pStyle w:val="a3"/>
        <w:tabs>
          <w:tab w:val="left" w:pos="993"/>
        </w:tabs>
        <w:ind w:left="0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  <w:t>В ходе проведенного анализа на рынке услуг по техническому освидетельствованию (подтверждение соответствия) лифтов и устройств безопасности лифтов установлены след</w:t>
      </w:r>
      <w:r w:rsidR="0091484B">
        <w:rPr>
          <w:bCs/>
          <w:i w:val="0"/>
          <w:iCs w:val="0"/>
          <w:sz w:val="28"/>
          <w:szCs w:val="28"/>
          <w:lang w:val="ru-RU"/>
        </w:rPr>
        <w:t>ующие хозяйствующие субъекты</w:t>
      </w:r>
      <w:proofErr w:type="gramStart"/>
      <w:r w:rsidR="0091484B">
        <w:rPr>
          <w:bCs/>
          <w:i w:val="0"/>
          <w:iCs w:val="0"/>
          <w:sz w:val="28"/>
          <w:szCs w:val="28"/>
          <w:lang w:val="ru-RU"/>
        </w:rPr>
        <w:t xml:space="preserve"> :</w:t>
      </w:r>
      <w:proofErr w:type="gramEnd"/>
    </w:p>
    <w:p w:rsidR="00006B33" w:rsidRDefault="00753A56" w:rsidP="00B12FB8">
      <w:pPr>
        <w:pStyle w:val="a3"/>
        <w:tabs>
          <w:tab w:val="left" w:pos="993"/>
        </w:tabs>
        <w:ind w:left="0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/>
          <w:bCs/>
          <w:i w:val="0"/>
          <w:iCs w:val="0"/>
          <w:sz w:val="28"/>
          <w:szCs w:val="28"/>
          <w:lang w:val="ru-RU"/>
        </w:rPr>
        <w:tab/>
      </w:r>
      <w:r w:rsidR="00983677" w:rsidRPr="00753A56">
        <w:rPr>
          <w:b/>
          <w:bCs/>
          <w:i w:val="0"/>
          <w:iCs w:val="0"/>
          <w:sz w:val="28"/>
          <w:szCs w:val="28"/>
          <w:lang w:val="ru-RU"/>
        </w:rPr>
        <w:t>ООО «</w:t>
      </w:r>
      <w:proofErr w:type="spellStart"/>
      <w:r w:rsidR="00983677" w:rsidRPr="00753A56">
        <w:rPr>
          <w:b/>
          <w:bCs/>
          <w:i w:val="0"/>
          <w:iCs w:val="0"/>
          <w:sz w:val="28"/>
          <w:szCs w:val="28"/>
          <w:lang w:val="ru-RU"/>
        </w:rPr>
        <w:t>Аттестационно-диагностический</w:t>
      </w:r>
      <w:proofErr w:type="spellEnd"/>
      <w:r w:rsidR="00983677" w:rsidRPr="00753A56">
        <w:rPr>
          <w:b/>
          <w:bCs/>
          <w:i w:val="0"/>
          <w:iCs w:val="0"/>
          <w:sz w:val="28"/>
          <w:szCs w:val="28"/>
          <w:lang w:val="ru-RU"/>
        </w:rPr>
        <w:t xml:space="preserve"> центр «АРДЭК»</w:t>
      </w:r>
      <w:r>
        <w:rPr>
          <w:bCs/>
          <w:i w:val="0"/>
          <w:iCs w:val="0"/>
          <w:sz w:val="28"/>
          <w:szCs w:val="28"/>
          <w:lang w:val="ru-RU"/>
        </w:rPr>
        <w:t xml:space="preserve">, Лицензия №ОО-ДЭ-003233(КП). Организация оказывала услуги по техническому освидетельствованию лифтов до вступления Технического регламента, в 2010 году и 1 полугодие 2011 года. В настоящий </w:t>
      </w:r>
      <w:proofErr w:type="gramStart"/>
      <w:r>
        <w:rPr>
          <w:bCs/>
          <w:i w:val="0"/>
          <w:iCs w:val="0"/>
          <w:sz w:val="28"/>
          <w:szCs w:val="28"/>
          <w:lang w:val="ru-RU"/>
        </w:rPr>
        <w:t>момент</w:t>
      </w:r>
      <w:proofErr w:type="gramEnd"/>
      <w:r>
        <w:rPr>
          <w:bCs/>
          <w:i w:val="0"/>
          <w:iCs w:val="0"/>
          <w:sz w:val="28"/>
          <w:szCs w:val="28"/>
          <w:lang w:val="ru-RU"/>
        </w:rPr>
        <w:t xml:space="preserve"> данный хозяйствующий субъект отсутствует на рассматриваемом рын</w:t>
      </w:r>
      <w:r w:rsidR="00006B33">
        <w:rPr>
          <w:bCs/>
          <w:i w:val="0"/>
          <w:iCs w:val="0"/>
          <w:sz w:val="28"/>
          <w:szCs w:val="28"/>
          <w:lang w:val="ru-RU"/>
        </w:rPr>
        <w:t>ке</w:t>
      </w:r>
    </w:p>
    <w:p w:rsidR="00983677" w:rsidRDefault="00006B33" w:rsidP="00B12FB8">
      <w:pPr>
        <w:pStyle w:val="a3"/>
        <w:tabs>
          <w:tab w:val="left" w:pos="993"/>
        </w:tabs>
        <w:ind w:left="0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>(</w:t>
      </w:r>
      <w:r w:rsidR="0015460C">
        <w:rPr>
          <w:bCs/>
          <w:i w:val="0"/>
          <w:iCs w:val="0"/>
          <w:sz w:val="28"/>
          <w:szCs w:val="28"/>
          <w:lang w:val="ru-RU"/>
        </w:rPr>
        <w:t xml:space="preserve"> данные </w:t>
      </w:r>
      <w:r>
        <w:rPr>
          <w:bCs/>
          <w:i w:val="0"/>
          <w:iCs w:val="0"/>
          <w:sz w:val="28"/>
          <w:szCs w:val="28"/>
          <w:lang w:val="ru-RU"/>
        </w:rPr>
        <w:t>о деятельности</w:t>
      </w:r>
      <w:r w:rsidR="0015460C">
        <w:rPr>
          <w:bCs/>
          <w:i w:val="0"/>
          <w:iCs w:val="0"/>
          <w:sz w:val="28"/>
          <w:szCs w:val="28"/>
          <w:lang w:val="ru-RU"/>
        </w:rPr>
        <w:t xml:space="preserve"> организации</w:t>
      </w:r>
      <w:r>
        <w:rPr>
          <w:bCs/>
          <w:i w:val="0"/>
          <w:iCs w:val="0"/>
          <w:sz w:val="28"/>
          <w:szCs w:val="28"/>
          <w:lang w:val="ru-RU"/>
        </w:rPr>
        <w:t>, объему продаж</w:t>
      </w:r>
      <w:r w:rsidR="0015460C">
        <w:rPr>
          <w:bCs/>
          <w:i w:val="0"/>
          <w:iCs w:val="0"/>
          <w:sz w:val="28"/>
          <w:szCs w:val="28"/>
          <w:lang w:val="ru-RU"/>
        </w:rPr>
        <w:t xml:space="preserve"> отсутствуют). </w:t>
      </w:r>
    </w:p>
    <w:p w:rsidR="00753A56" w:rsidRDefault="00753A56" w:rsidP="00B12FB8">
      <w:pPr>
        <w:pStyle w:val="a3"/>
        <w:tabs>
          <w:tab w:val="left" w:pos="993"/>
        </w:tabs>
        <w:ind w:left="0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</w:r>
      <w:r w:rsidRPr="0015460C">
        <w:rPr>
          <w:b/>
          <w:bCs/>
          <w:i w:val="0"/>
          <w:iCs w:val="0"/>
          <w:sz w:val="28"/>
          <w:szCs w:val="28"/>
          <w:lang w:val="ru-RU"/>
        </w:rPr>
        <w:t xml:space="preserve">ООО «Экспертиза </w:t>
      </w:r>
      <w:proofErr w:type="spellStart"/>
      <w:r w:rsidRPr="0015460C">
        <w:rPr>
          <w:b/>
          <w:bCs/>
          <w:i w:val="0"/>
          <w:iCs w:val="0"/>
          <w:sz w:val="28"/>
          <w:szCs w:val="28"/>
          <w:lang w:val="ru-RU"/>
        </w:rPr>
        <w:t>ПромБезопасности-Алтай</w:t>
      </w:r>
      <w:proofErr w:type="spellEnd"/>
      <w:r w:rsidRPr="0015460C">
        <w:rPr>
          <w:b/>
          <w:bCs/>
          <w:i w:val="0"/>
          <w:iCs w:val="0"/>
          <w:sz w:val="28"/>
          <w:szCs w:val="28"/>
          <w:lang w:val="ru-RU"/>
        </w:rPr>
        <w:t>»</w:t>
      </w:r>
      <w:r>
        <w:rPr>
          <w:bCs/>
          <w:i w:val="0"/>
          <w:iCs w:val="0"/>
          <w:sz w:val="28"/>
          <w:szCs w:val="28"/>
          <w:lang w:val="ru-RU"/>
        </w:rPr>
        <w:t>, Лицензия №</w:t>
      </w:r>
      <w:r w:rsidR="0015460C">
        <w:rPr>
          <w:bCs/>
          <w:i w:val="0"/>
          <w:iCs w:val="0"/>
          <w:sz w:val="28"/>
          <w:szCs w:val="28"/>
          <w:lang w:val="ru-RU"/>
        </w:rPr>
        <w:t xml:space="preserve">ДЭ-00-009176(КПС). Организация оказывала услуги по техническому освидетельствованию лифтов в 2010 году. В настоящий </w:t>
      </w:r>
      <w:proofErr w:type="gramStart"/>
      <w:r w:rsidR="0015460C">
        <w:rPr>
          <w:bCs/>
          <w:i w:val="0"/>
          <w:iCs w:val="0"/>
          <w:sz w:val="28"/>
          <w:szCs w:val="28"/>
          <w:lang w:val="ru-RU"/>
        </w:rPr>
        <w:t>момент</w:t>
      </w:r>
      <w:proofErr w:type="gramEnd"/>
      <w:r w:rsidR="0015460C">
        <w:rPr>
          <w:bCs/>
          <w:i w:val="0"/>
          <w:iCs w:val="0"/>
          <w:sz w:val="28"/>
          <w:szCs w:val="28"/>
          <w:lang w:val="ru-RU"/>
        </w:rPr>
        <w:t xml:space="preserve"> данный хозяйствующий субъект сменил сферу деятельности и отсутствует на рассматриваемом рынке (</w:t>
      </w:r>
      <w:r w:rsidR="00006B33">
        <w:rPr>
          <w:bCs/>
          <w:i w:val="0"/>
          <w:iCs w:val="0"/>
          <w:sz w:val="28"/>
          <w:szCs w:val="28"/>
          <w:lang w:val="ru-RU"/>
        </w:rPr>
        <w:t xml:space="preserve">данные </w:t>
      </w:r>
      <w:r w:rsidR="0015460C">
        <w:rPr>
          <w:bCs/>
          <w:i w:val="0"/>
          <w:iCs w:val="0"/>
          <w:sz w:val="28"/>
          <w:szCs w:val="28"/>
          <w:lang w:val="ru-RU"/>
        </w:rPr>
        <w:t>о</w:t>
      </w:r>
      <w:r w:rsidR="00006B33">
        <w:rPr>
          <w:bCs/>
          <w:i w:val="0"/>
          <w:iCs w:val="0"/>
          <w:sz w:val="28"/>
          <w:szCs w:val="28"/>
          <w:lang w:val="ru-RU"/>
        </w:rPr>
        <w:t xml:space="preserve"> деятельности</w:t>
      </w:r>
      <w:r w:rsidR="0015460C">
        <w:rPr>
          <w:bCs/>
          <w:i w:val="0"/>
          <w:iCs w:val="0"/>
          <w:sz w:val="28"/>
          <w:szCs w:val="28"/>
          <w:lang w:val="ru-RU"/>
        </w:rPr>
        <w:t xml:space="preserve"> организации</w:t>
      </w:r>
      <w:r w:rsidR="001E2581">
        <w:rPr>
          <w:bCs/>
          <w:i w:val="0"/>
          <w:iCs w:val="0"/>
          <w:sz w:val="28"/>
          <w:szCs w:val="28"/>
          <w:lang w:val="ru-RU"/>
        </w:rPr>
        <w:t>, объему продаж</w:t>
      </w:r>
      <w:r w:rsidR="0015460C">
        <w:rPr>
          <w:bCs/>
          <w:i w:val="0"/>
          <w:iCs w:val="0"/>
          <w:sz w:val="28"/>
          <w:szCs w:val="28"/>
          <w:lang w:val="ru-RU"/>
        </w:rPr>
        <w:t xml:space="preserve"> отсутствуют).</w:t>
      </w:r>
    </w:p>
    <w:p w:rsidR="00785B52" w:rsidRDefault="00753A56" w:rsidP="00B12FB8">
      <w:pPr>
        <w:pStyle w:val="a3"/>
        <w:tabs>
          <w:tab w:val="left" w:pos="993"/>
        </w:tabs>
        <w:ind w:left="0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/>
          <w:bCs/>
          <w:i w:val="0"/>
          <w:iCs w:val="0"/>
          <w:sz w:val="28"/>
          <w:szCs w:val="28"/>
          <w:lang w:val="ru-RU"/>
        </w:rPr>
        <w:tab/>
      </w:r>
      <w:r w:rsidR="00B12FB8" w:rsidRPr="00A65D1C">
        <w:rPr>
          <w:b/>
          <w:bCs/>
          <w:i w:val="0"/>
          <w:iCs w:val="0"/>
          <w:sz w:val="28"/>
          <w:szCs w:val="28"/>
          <w:lang w:val="ru-RU"/>
        </w:rPr>
        <w:t>ООО "Алтайский инженерный центр "</w:t>
      </w:r>
      <w:proofErr w:type="spellStart"/>
      <w:r w:rsidR="00B12FB8" w:rsidRPr="00A65D1C">
        <w:rPr>
          <w:b/>
          <w:bCs/>
          <w:i w:val="0"/>
          <w:iCs w:val="0"/>
          <w:sz w:val="28"/>
          <w:szCs w:val="28"/>
          <w:lang w:val="ru-RU"/>
        </w:rPr>
        <w:t>Союзлифтмонтаж</w:t>
      </w:r>
      <w:proofErr w:type="spellEnd"/>
      <w:r w:rsidR="00B12FB8" w:rsidRPr="00A65D1C">
        <w:rPr>
          <w:b/>
          <w:bCs/>
          <w:i w:val="0"/>
          <w:iCs w:val="0"/>
          <w:sz w:val="28"/>
          <w:szCs w:val="28"/>
          <w:lang w:val="ru-RU"/>
        </w:rPr>
        <w:t>"</w:t>
      </w:r>
      <w:r w:rsidR="00CD1993">
        <w:rPr>
          <w:b/>
          <w:bCs/>
          <w:i w:val="0"/>
          <w:iCs w:val="0"/>
          <w:sz w:val="28"/>
          <w:szCs w:val="28"/>
          <w:lang w:val="ru-RU"/>
        </w:rPr>
        <w:t xml:space="preserve">. </w:t>
      </w:r>
      <w:r w:rsidR="00B12FB8">
        <w:rPr>
          <w:bCs/>
          <w:i w:val="0"/>
          <w:iCs w:val="0"/>
          <w:sz w:val="28"/>
          <w:szCs w:val="28"/>
          <w:lang w:val="ru-RU"/>
        </w:rPr>
        <w:t xml:space="preserve">Данная организация имеет аттестат аккредитации органа по сертификации </w:t>
      </w:r>
    </w:p>
    <w:p w:rsidR="0091484B" w:rsidRDefault="00B12FB8" w:rsidP="00B12FB8">
      <w:pPr>
        <w:pStyle w:val="a3"/>
        <w:tabs>
          <w:tab w:val="left" w:pos="993"/>
        </w:tabs>
        <w:ind w:left="0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 xml:space="preserve">№ РОСС </w:t>
      </w:r>
      <w:r>
        <w:rPr>
          <w:bCs/>
          <w:i w:val="0"/>
          <w:iCs w:val="0"/>
          <w:sz w:val="28"/>
          <w:szCs w:val="28"/>
        </w:rPr>
        <w:t>RU</w:t>
      </w:r>
      <w:r>
        <w:rPr>
          <w:bCs/>
          <w:i w:val="0"/>
          <w:iCs w:val="0"/>
          <w:sz w:val="28"/>
          <w:szCs w:val="28"/>
          <w:lang w:val="ru-RU"/>
        </w:rPr>
        <w:t xml:space="preserve">.0001.17ЛФ71, а так же аттестат аккредитации испытательной лаборатории (центра) № РОСС </w:t>
      </w:r>
      <w:r>
        <w:rPr>
          <w:bCs/>
          <w:i w:val="0"/>
          <w:iCs w:val="0"/>
          <w:sz w:val="28"/>
          <w:szCs w:val="28"/>
        </w:rPr>
        <w:t>RU</w:t>
      </w:r>
      <w:r>
        <w:rPr>
          <w:bCs/>
          <w:i w:val="0"/>
          <w:iCs w:val="0"/>
          <w:sz w:val="28"/>
          <w:szCs w:val="28"/>
          <w:lang w:val="ru-RU"/>
        </w:rPr>
        <w:t>.001.27ЛФ75, со сроками д</w:t>
      </w:r>
      <w:r w:rsidR="0091484B">
        <w:rPr>
          <w:bCs/>
          <w:i w:val="0"/>
          <w:iCs w:val="0"/>
          <w:sz w:val="28"/>
          <w:szCs w:val="28"/>
          <w:lang w:val="ru-RU"/>
        </w:rPr>
        <w:t xml:space="preserve">ействия </w:t>
      </w:r>
      <w:proofErr w:type="gramStart"/>
      <w:r w:rsidR="0091484B">
        <w:rPr>
          <w:bCs/>
          <w:i w:val="0"/>
          <w:iCs w:val="0"/>
          <w:sz w:val="28"/>
          <w:szCs w:val="28"/>
          <w:lang w:val="ru-RU"/>
        </w:rPr>
        <w:t>по</w:t>
      </w:r>
      <w:proofErr w:type="gramEnd"/>
      <w:r w:rsidR="006C210B">
        <w:rPr>
          <w:bCs/>
          <w:i w:val="0"/>
          <w:iCs w:val="0"/>
          <w:sz w:val="28"/>
          <w:szCs w:val="28"/>
          <w:lang w:val="ru-RU"/>
        </w:rPr>
        <w:t xml:space="preserve">… </w:t>
      </w:r>
      <w:proofErr w:type="gramStart"/>
      <w:r w:rsidR="0091484B">
        <w:rPr>
          <w:bCs/>
          <w:i w:val="0"/>
          <w:iCs w:val="0"/>
          <w:sz w:val="28"/>
          <w:szCs w:val="28"/>
          <w:lang w:val="ru-RU"/>
        </w:rPr>
        <w:t>декабря</w:t>
      </w:r>
      <w:proofErr w:type="gramEnd"/>
      <w:r w:rsidR="0091484B">
        <w:rPr>
          <w:bCs/>
          <w:i w:val="0"/>
          <w:iCs w:val="0"/>
          <w:sz w:val="28"/>
          <w:szCs w:val="28"/>
          <w:lang w:val="ru-RU"/>
        </w:rPr>
        <w:t xml:space="preserve"> 2015 года (данные по организации представлены в таблице 3</w:t>
      </w:r>
      <w:r w:rsidR="001E2581">
        <w:rPr>
          <w:bCs/>
          <w:i w:val="0"/>
          <w:iCs w:val="0"/>
          <w:sz w:val="28"/>
          <w:szCs w:val="28"/>
          <w:lang w:val="ru-RU"/>
        </w:rPr>
        <w:t xml:space="preserve"> приложения к анализу</w:t>
      </w:r>
      <w:r w:rsidR="0091484B">
        <w:rPr>
          <w:bCs/>
          <w:i w:val="0"/>
          <w:iCs w:val="0"/>
          <w:sz w:val="28"/>
          <w:szCs w:val="28"/>
          <w:lang w:val="ru-RU"/>
        </w:rPr>
        <w:t>).</w:t>
      </w:r>
    </w:p>
    <w:p w:rsidR="00B12FB8" w:rsidRDefault="0091484B" w:rsidP="00B12FB8">
      <w:pPr>
        <w:pStyle w:val="a3"/>
        <w:tabs>
          <w:tab w:val="left" w:pos="993"/>
        </w:tabs>
        <w:ind w:left="0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</w:r>
      <w:r w:rsidR="00983677">
        <w:rPr>
          <w:bCs/>
          <w:i w:val="0"/>
          <w:iCs w:val="0"/>
          <w:sz w:val="28"/>
          <w:szCs w:val="28"/>
          <w:lang w:val="ru-RU"/>
        </w:rPr>
        <w:t xml:space="preserve">После вступления в силу «Технического регламентао безопасности лифтов» с октября </w:t>
      </w:r>
      <w:r w:rsidR="00BC4537">
        <w:rPr>
          <w:bCs/>
          <w:i w:val="0"/>
          <w:iCs w:val="0"/>
          <w:sz w:val="28"/>
          <w:szCs w:val="28"/>
          <w:lang w:val="ru-RU"/>
        </w:rPr>
        <w:t>20</w:t>
      </w:r>
      <w:r>
        <w:rPr>
          <w:bCs/>
          <w:i w:val="0"/>
          <w:iCs w:val="0"/>
          <w:sz w:val="28"/>
          <w:szCs w:val="28"/>
          <w:lang w:val="ru-RU"/>
        </w:rPr>
        <w:t xml:space="preserve">11 года </w:t>
      </w:r>
      <w:r w:rsidRPr="0091484B">
        <w:rPr>
          <w:bCs/>
          <w:i w:val="0"/>
          <w:iCs w:val="0"/>
          <w:sz w:val="28"/>
          <w:szCs w:val="28"/>
          <w:lang w:val="ru-RU"/>
        </w:rPr>
        <w:t>ООО "Алтайский инженерный центр "</w:t>
      </w:r>
      <w:proofErr w:type="spellStart"/>
      <w:r w:rsidRPr="0091484B">
        <w:rPr>
          <w:bCs/>
          <w:i w:val="0"/>
          <w:iCs w:val="0"/>
          <w:sz w:val="28"/>
          <w:szCs w:val="28"/>
          <w:lang w:val="ru-RU"/>
        </w:rPr>
        <w:t>Союзлифтмонтаж</w:t>
      </w:r>
      <w:proofErr w:type="spellEnd"/>
      <w:r w:rsidRPr="0091484B">
        <w:rPr>
          <w:bCs/>
          <w:i w:val="0"/>
          <w:iCs w:val="0"/>
          <w:sz w:val="28"/>
          <w:szCs w:val="28"/>
          <w:lang w:val="ru-RU"/>
        </w:rPr>
        <w:t>"</w:t>
      </w:r>
      <w:r w:rsidR="00BC4537">
        <w:rPr>
          <w:bCs/>
          <w:i w:val="0"/>
          <w:iCs w:val="0"/>
          <w:sz w:val="28"/>
          <w:szCs w:val="28"/>
          <w:lang w:val="ru-RU"/>
        </w:rPr>
        <w:t xml:space="preserve"> является единственной организацией</w:t>
      </w:r>
      <w:r w:rsidR="0094008E">
        <w:rPr>
          <w:bCs/>
          <w:i w:val="0"/>
          <w:iCs w:val="0"/>
          <w:sz w:val="28"/>
          <w:szCs w:val="28"/>
          <w:lang w:val="ru-RU"/>
        </w:rPr>
        <w:t xml:space="preserve">, </w:t>
      </w:r>
      <w:r w:rsidR="00BC4537">
        <w:rPr>
          <w:bCs/>
          <w:i w:val="0"/>
          <w:iCs w:val="0"/>
          <w:sz w:val="28"/>
          <w:szCs w:val="28"/>
          <w:lang w:val="ru-RU"/>
        </w:rPr>
        <w:t xml:space="preserve">предоставляющей услуги </w:t>
      </w:r>
      <w:proofErr w:type="gramStart"/>
      <w:r w:rsidR="00BC4537">
        <w:rPr>
          <w:bCs/>
          <w:i w:val="0"/>
          <w:iCs w:val="0"/>
          <w:sz w:val="28"/>
          <w:szCs w:val="28"/>
          <w:lang w:val="ru-RU"/>
        </w:rPr>
        <w:t>по</w:t>
      </w:r>
      <w:proofErr w:type="gramEnd"/>
      <w:r w:rsidR="00BC4537">
        <w:rPr>
          <w:bCs/>
          <w:i w:val="0"/>
          <w:iCs w:val="0"/>
          <w:sz w:val="28"/>
          <w:szCs w:val="28"/>
          <w:lang w:val="ru-RU"/>
        </w:rPr>
        <w:t xml:space="preserve"> техническому освидетельствованию</w:t>
      </w:r>
      <w:r w:rsidR="00F32FD8">
        <w:rPr>
          <w:bCs/>
          <w:i w:val="0"/>
          <w:iCs w:val="0"/>
          <w:sz w:val="28"/>
          <w:szCs w:val="28"/>
          <w:lang w:val="ru-RU"/>
        </w:rPr>
        <w:t>лифтов в г. Барнауле.</w:t>
      </w:r>
    </w:p>
    <w:p w:rsidR="00983677" w:rsidRDefault="00983677" w:rsidP="00B12FB8">
      <w:pPr>
        <w:pStyle w:val="a3"/>
        <w:tabs>
          <w:tab w:val="left" w:pos="993"/>
        </w:tabs>
        <w:ind w:left="0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</w:r>
      <w:r w:rsidR="00583914">
        <w:rPr>
          <w:bCs/>
          <w:i w:val="0"/>
          <w:iCs w:val="0"/>
          <w:sz w:val="28"/>
          <w:szCs w:val="28"/>
          <w:lang w:val="ru-RU"/>
        </w:rPr>
        <w:t xml:space="preserve">Для начала деятельности </w:t>
      </w:r>
      <w:r w:rsidR="004C6913">
        <w:rPr>
          <w:bCs/>
          <w:i w:val="0"/>
          <w:iCs w:val="0"/>
          <w:sz w:val="28"/>
          <w:szCs w:val="28"/>
          <w:lang w:val="ru-RU"/>
        </w:rPr>
        <w:t xml:space="preserve">в данной сфере </w:t>
      </w:r>
      <w:r w:rsidR="00583914">
        <w:rPr>
          <w:bCs/>
          <w:i w:val="0"/>
          <w:iCs w:val="0"/>
          <w:sz w:val="28"/>
          <w:szCs w:val="28"/>
          <w:lang w:val="ru-RU"/>
        </w:rPr>
        <w:t xml:space="preserve">необходимы значительные первоначальные капитальные вложения: обучение персонала, приобретение </w:t>
      </w:r>
      <w:r w:rsidR="00374B4C">
        <w:rPr>
          <w:bCs/>
          <w:i w:val="0"/>
          <w:iCs w:val="0"/>
          <w:sz w:val="28"/>
          <w:szCs w:val="28"/>
          <w:lang w:val="ru-RU"/>
        </w:rPr>
        <w:t xml:space="preserve">технических </w:t>
      </w:r>
      <w:r w:rsidR="00CD1993">
        <w:rPr>
          <w:bCs/>
          <w:i w:val="0"/>
          <w:iCs w:val="0"/>
          <w:sz w:val="28"/>
          <w:szCs w:val="28"/>
          <w:lang w:val="ru-RU"/>
        </w:rPr>
        <w:t>средств труда, аттестация</w:t>
      </w:r>
      <w:r w:rsidR="00583914">
        <w:rPr>
          <w:bCs/>
          <w:i w:val="0"/>
          <w:iCs w:val="0"/>
          <w:sz w:val="28"/>
          <w:szCs w:val="28"/>
          <w:lang w:val="ru-RU"/>
        </w:rPr>
        <w:t xml:space="preserve"> и получение свидетельства на право ведения таких работ, оформление допусков персонала и др. </w:t>
      </w:r>
      <w:r w:rsidR="00ED488E">
        <w:rPr>
          <w:bCs/>
          <w:i w:val="0"/>
          <w:iCs w:val="0"/>
          <w:sz w:val="28"/>
          <w:szCs w:val="28"/>
          <w:lang w:val="ru-RU"/>
        </w:rPr>
        <w:t xml:space="preserve">В виду </w:t>
      </w:r>
      <w:r w:rsidR="00374B4C">
        <w:rPr>
          <w:bCs/>
          <w:i w:val="0"/>
          <w:iCs w:val="0"/>
          <w:sz w:val="28"/>
          <w:szCs w:val="28"/>
          <w:lang w:val="ru-RU"/>
        </w:rPr>
        <w:t>специфики</w:t>
      </w:r>
      <w:r w:rsidR="0015460C">
        <w:rPr>
          <w:bCs/>
          <w:i w:val="0"/>
          <w:iCs w:val="0"/>
          <w:sz w:val="28"/>
          <w:szCs w:val="28"/>
          <w:lang w:val="ru-RU"/>
        </w:rPr>
        <w:t xml:space="preserve"> рассматривае</w:t>
      </w:r>
      <w:r w:rsidR="004C6913">
        <w:rPr>
          <w:bCs/>
          <w:i w:val="0"/>
          <w:iCs w:val="0"/>
          <w:sz w:val="28"/>
          <w:szCs w:val="28"/>
          <w:lang w:val="ru-RU"/>
        </w:rPr>
        <w:t xml:space="preserve">мого рынка услуг, </w:t>
      </w:r>
      <w:r w:rsidR="00ED488E">
        <w:rPr>
          <w:bCs/>
          <w:i w:val="0"/>
          <w:iCs w:val="0"/>
          <w:sz w:val="28"/>
          <w:szCs w:val="28"/>
          <w:lang w:val="ru-RU"/>
        </w:rPr>
        <w:t>формирования цен и тарифов на услуги по</w:t>
      </w:r>
      <w:r w:rsidR="0028097F">
        <w:rPr>
          <w:bCs/>
          <w:i w:val="0"/>
          <w:iCs w:val="0"/>
          <w:sz w:val="28"/>
          <w:szCs w:val="28"/>
          <w:lang w:val="ru-RU"/>
        </w:rPr>
        <w:t>техническому освидетельствованию</w:t>
      </w:r>
      <w:r w:rsidR="0015460C">
        <w:rPr>
          <w:bCs/>
          <w:i w:val="0"/>
          <w:iCs w:val="0"/>
          <w:sz w:val="28"/>
          <w:szCs w:val="28"/>
          <w:lang w:val="ru-RU"/>
        </w:rPr>
        <w:t xml:space="preserve"> лифтов (</w:t>
      </w:r>
      <w:r w:rsidR="00ED488E">
        <w:rPr>
          <w:bCs/>
          <w:i w:val="0"/>
          <w:iCs w:val="0"/>
          <w:sz w:val="28"/>
          <w:szCs w:val="28"/>
          <w:lang w:val="ru-RU"/>
        </w:rPr>
        <w:t xml:space="preserve">в настоящее время оценка </w:t>
      </w:r>
      <w:r w:rsidR="00583914">
        <w:rPr>
          <w:bCs/>
          <w:i w:val="0"/>
          <w:iCs w:val="0"/>
          <w:sz w:val="28"/>
          <w:szCs w:val="28"/>
          <w:lang w:val="ru-RU"/>
        </w:rPr>
        <w:t>соответствия)</w:t>
      </w:r>
      <w:proofErr w:type="gramStart"/>
      <w:r w:rsidR="0094008E">
        <w:rPr>
          <w:bCs/>
          <w:i w:val="0"/>
          <w:iCs w:val="0"/>
          <w:sz w:val="28"/>
          <w:szCs w:val="28"/>
          <w:lang w:val="ru-RU"/>
        </w:rPr>
        <w:t>,</w:t>
      </w:r>
      <w:r w:rsidR="00ED488E">
        <w:rPr>
          <w:bCs/>
          <w:i w:val="0"/>
          <w:iCs w:val="0"/>
          <w:sz w:val="28"/>
          <w:szCs w:val="28"/>
          <w:lang w:val="ru-RU"/>
        </w:rPr>
        <w:t>з</w:t>
      </w:r>
      <w:proofErr w:type="gramEnd"/>
      <w:r w:rsidR="00ED488E">
        <w:rPr>
          <w:bCs/>
          <w:i w:val="0"/>
          <w:iCs w:val="0"/>
          <w:sz w:val="28"/>
          <w:szCs w:val="28"/>
          <w:lang w:val="ru-RU"/>
        </w:rPr>
        <w:t>атраты на осуществление деятельности хозяйствующих субъектов окупаютс</w:t>
      </w:r>
      <w:r w:rsidR="0028097F">
        <w:rPr>
          <w:bCs/>
          <w:i w:val="0"/>
          <w:iCs w:val="0"/>
          <w:sz w:val="28"/>
          <w:szCs w:val="28"/>
          <w:lang w:val="ru-RU"/>
        </w:rPr>
        <w:t>я в течение длительного периода</w:t>
      </w:r>
      <w:r w:rsidR="004C6913">
        <w:rPr>
          <w:bCs/>
          <w:i w:val="0"/>
          <w:iCs w:val="0"/>
          <w:sz w:val="28"/>
          <w:szCs w:val="28"/>
          <w:lang w:val="ru-RU"/>
        </w:rPr>
        <w:t xml:space="preserve">. </w:t>
      </w:r>
      <w:r w:rsidR="00374B4C">
        <w:rPr>
          <w:bCs/>
          <w:i w:val="0"/>
          <w:iCs w:val="0"/>
          <w:sz w:val="28"/>
          <w:szCs w:val="28"/>
          <w:lang w:val="ru-RU"/>
        </w:rPr>
        <w:t xml:space="preserve">В </w:t>
      </w:r>
      <w:r w:rsidR="00374B4C">
        <w:rPr>
          <w:bCs/>
          <w:i w:val="0"/>
          <w:iCs w:val="0"/>
          <w:sz w:val="28"/>
          <w:szCs w:val="28"/>
          <w:lang w:val="ru-RU"/>
        </w:rPr>
        <w:lastRenderedPageBreak/>
        <w:t>административных границах</w:t>
      </w:r>
      <w:r w:rsidR="001F3DBF">
        <w:rPr>
          <w:bCs/>
          <w:i w:val="0"/>
          <w:iCs w:val="0"/>
          <w:sz w:val="28"/>
          <w:szCs w:val="28"/>
          <w:lang w:val="ru-RU"/>
        </w:rPr>
        <w:t xml:space="preserve"> города Барнаула установлены</w:t>
      </w:r>
      <w:r w:rsidR="00374B4C">
        <w:rPr>
          <w:bCs/>
          <w:i w:val="0"/>
          <w:iCs w:val="0"/>
          <w:sz w:val="28"/>
          <w:szCs w:val="28"/>
          <w:lang w:val="ru-RU"/>
        </w:rPr>
        <w:t xml:space="preserve">дифференцированные тарифы </w:t>
      </w:r>
      <w:r w:rsidR="001F3DBF">
        <w:rPr>
          <w:bCs/>
          <w:i w:val="0"/>
          <w:iCs w:val="0"/>
          <w:sz w:val="28"/>
          <w:szCs w:val="28"/>
          <w:lang w:val="ru-RU"/>
        </w:rPr>
        <w:t>на обязательное освидетельствование лифтового оборудования многоквартирных домов.</w:t>
      </w:r>
    </w:p>
    <w:p w:rsidR="001F3DBF" w:rsidRPr="00A65D1C" w:rsidRDefault="001F3DBF" w:rsidP="00B12FB8">
      <w:pPr>
        <w:pStyle w:val="a3"/>
        <w:tabs>
          <w:tab w:val="left" w:pos="993"/>
        </w:tabs>
        <w:ind w:left="0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  <w:t xml:space="preserve">Все приведенные выше обстоятельства отразились </w:t>
      </w:r>
      <w:r w:rsidR="00220B46">
        <w:rPr>
          <w:bCs/>
          <w:i w:val="0"/>
          <w:iCs w:val="0"/>
          <w:sz w:val="28"/>
          <w:szCs w:val="28"/>
          <w:lang w:val="ru-RU"/>
        </w:rPr>
        <w:t xml:space="preserve">на </w:t>
      </w:r>
      <w:r>
        <w:rPr>
          <w:bCs/>
          <w:i w:val="0"/>
          <w:iCs w:val="0"/>
          <w:sz w:val="28"/>
          <w:szCs w:val="28"/>
          <w:lang w:val="ru-RU"/>
        </w:rPr>
        <w:t xml:space="preserve">состоянии конкурентной среды на рассматриваемом рынке услуг по техническому освидетельствованию лифтов </w:t>
      </w:r>
      <w:r w:rsidR="00220B46">
        <w:rPr>
          <w:bCs/>
          <w:i w:val="0"/>
          <w:iCs w:val="0"/>
          <w:sz w:val="28"/>
          <w:szCs w:val="28"/>
          <w:lang w:val="ru-RU"/>
        </w:rPr>
        <w:t>в городе Барнауле и составе хозяйствующих субъектов данного рынка</w:t>
      </w:r>
      <w:r w:rsidR="00785B52">
        <w:rPr>
          <w:bCs/>
          <w:i w:val="0"/>
          <w:iCs w:val="0"/>
          <w:sz w:val="28"/>
          <w:szCs w:val="28"/>
          <w:lang w:val="ru-RU"/>
        </w:rPr>
        <w:t>.</w:t>
      </w:r>
    </w:p>
    <w:p w:rsidR="005A1F0A" w:rsidRDefault="005A1F0A" w:rsidP="007B5C62">
      <w:pPr>
        <w:pStyle w:val="a3"/>
        <w:tabs>
          <w:tab w:val="left" w:pos="993"/>
        </w:tabs>
        <w:ind w:left="0"/>
        <w:jc w:val="both"/>
        <w:rPr>
          <w:bCs/>
          <w:i w:val="0"/>
          <w:iCs w:val="0"/>
          <w:sz w:val="28"/>
          <w:szCs w:val="28"/>
          <w:lang w:val="ru-RU"/>
        </w:rPr>
      </w:pPr>
    </w:p>
    <w:p w:rsidR="006D045D" w:rsidRDefault="005A1F0A" w:rsidP="002802AD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b/>
          <w:bCs/>
          <w:i w:val="0"/>
          <w:iCs w:val="0"/>
          <w:sz w:val="28"/>
          <w:szCs w:val="28"/>
          <w:lang w:val="ru-RU"/>
        </w:rPr>
      </w:pPr>
      <w:r w:rsidRPr="005A1F0A">
        <w:rPr>
          <w:b/>
          <w:bCs/>
          <w:i w:val="0"/>
          <w:iCs w:val="0"/>
          <w:sz w:val="28"/>
          <w:szCs w:val="28"/>
          <w:lang w:val="ru-RU"/>
        </w:rPr>
        <w:t>Расчет объема товарных рынков и долей хозяйствующих субъектов на рынках</w:t>
      </w:r>
    </w:p>
    <w:p w:rsidR="005D37C4" w:rsidRDefault="005D37C4" w:rsidP="005D37C4">
      <w:pPr>
        <w:pStyle w:val="a3"/>
        <w:tabs>
          <w:tab w:val="left" w:pos="993"/>
        </w:tabs>
        <w:ind w:left="1080"/>
        <w:jc w:val="both"/>
        <w:rPr>
          <w:b/>
          <w:bCs/>
          <w:i w:val="0"/>
          <w:iCs w:val="0"/>
          <w:sz w:val="28"/>
          <w:szCs w:val="28"/>
          <w:lang w:val="ru-RU"/>
        </w:rPr>
      </w:pPr>
    </w:p>
    <w:p w:rsidR="00673D79" w:rsidRDefault="005D37C4" w:rsidP="003E129B">
      <w:pPr>
        <w:ind w:firstLine="360"/>
        <w:jc w:val="both"/>
        <w:rPr>
          <w:i w:val="0"/>
          <w:sz w:val="28"/>
          <w:szCs w:val="28"/>
          <w:lang w:val="ru-RU"/>
        </w:rPr>
      </w:pPr>
      <w:proofErr w:type="gramStart"/>
      <w:r w:rsidRPr="005D37C4">
        <w:rPr>
          <w:i w:val="0"/>
          <w:sz w:val="28"/>
          <w:szCs w:val="28"/>
          <w:lang w:val="ru-RU"/>
        </w:rPr>
        <w:t>Объем товарных рынков и его оценка осуществляется на основании объема продаж (поставок) на рассматриваемых товарных рынках в натуральном  (количество обслуживаемых и освидетельствованных лифтов) и в стоимостном выражении (объем продаж).</w:t>
      </w:r>
      <w:proofErr w:type="gramEnd"/>
    </w:p>
    <w:p w:rsidR="00961087" w:rsidRPr="00961087" w:rsidRDefault="00961087" w:rsidP="00961087">
      <w:pPr>
        <w:jc w:val="both"/>
        <w:rPr>
          <w:b/>
          <w:bCs/>
          <w:iCs w:val="0"/>
          <w:sz w:val="28"/>
          <w:szCs w:val="28"/>
          <w:u w:val="single"/>
          <w:lang w:val="ru-RU"/>
        </w:rPr>
      </w:pPr>
    </w:p>
    <w:p w:rsidR="00961087" w:rsidRDefault="00961087" w:rsidP="00961087">
      <w:pPr>
        <w:jc w:val="both"/>
        <w:rPr>
          <w:b/>
          <w:bCs/>
          <w:iCs w:val="0"/>
          <w:sz w:val="28"/>
          <w:szCs w:val="28"/>
          <w:u w:val="single"/>
          <w:lang w:val="ru-RU"/>
        </w:rPr>
      </w:pPr>
      <w:r w:rsidRPr="00961087">
        <w:rPr>
          <w:b/>
          <w:bCs/>
          <w:iCs w:val="0"/>
          <w:sz w:val="28"/>
          <w:szCs w:val="28"/>
          <w:u w:val="single"/>
          <w:lang w:val="ru-RU"/>
        </w:rPr>
        <w:t>Рынок услуг по техническ</w:t>
      </w:r>
      <w:r w:rsidR="00CD1993">
        <w:rPr>
          <w:b/>
          <w:bCs/>
          <w:iCs w:val="0"/>
          <w:sz w:val="28"/>
          <w:szCs w:val="28"/>
          <w:u w:val="single"/>
          <w:lang w:val="ru-RU"/>
        </w:rPr>
        <w:t>ому обслуживанию</w:t>
      </w:r>
      <w:r w:rsidRPr="00961087">
        <w:rPr>
          <w:b/>
          <w:bCs/>
          <w:iCs w:val="0"/>
          <w:sz w:val="28"/>
          <w:szCs w:val="28"/>
          <w:u w:val="single"/>
          <w:lang w:val="ru-RU"/>
        </w:rPr>
        <w:t xml:space="preserve"> лифтов</w:t>
      </w:r>
    </w:p>
    <w:p w:rsidR="00CD1993" w:rsidRPr="00961087" w:rsidRDefault="00CD1993" w:rsidP="00961087">
      <w:pPr>
        <w:jc w:val="both"/>
        <w:rPr>
          <w:b/>
          <w:bCs/>
          <w:iCs w:val="0"/>
          <w:sz w:val="28"/>
          <w:szCs w:val="28"/>
          <w:u w:val="single"/>
          <w:lang w:val="ru-RU"/>
        </w:rPr>
      </w:pPr>
    </w:p>
    <w:p w:rsidR="00465C3D" w:rsidRPr="00CD1993" w:rsidRDefault="00066465" w:rsidP="00CD1993">
      <w:pPr>
        <w:ind w:firstLine="360"/>
        <w:jc w:val="both"/>
        <w:rPr>
          <w:i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</w:r>
      <w:r>
        <w:rPr>
          <w:i w:val="0"/>
          <w:sz w:val="28"/>
          <w:szCs w:val="28"/>
          <w:lang w:val="ru-RU"/>
        </w:rPr>
        <w:t>Доли хозяйствующих субъектов по объему продаж распределились:</w:t>
      </w:r>
    </w:p>
    <w:tbl>
      <w:tblPr>
        <w:tblStyle w:val="a5"/>
        <w:tblW w:w="0" w:type="auto"/>
        <w:tblLook w:val="04A0"/>
      </w:tblPr>
      <w:tblGrid>
        <w:gridCol w:w="6345"/>
        <w:gridCol w:w="1560"/>
        <w:gridCol w:w="1559"/>
      </w:tblGrid>
      <w:tr w:rsidR="00465C3D" w:rsidTr="00465C3D">
        <w:tc>
          <w:tcPr>
            <w:tcW w:w="6345" w:type="dxa"/>
          </w:tcPr>
          <w:p w:rsidR="00465C3D" w:rsidRDefault="00465C3D" w:rsidP="00066465">
            <w:pPr>
              <w:tabs>
                <w:tab w:val="left" w:pos="993"/>
                <w:tab w:val="left" w:pos="7797"/>
                <w:tab w:val="left" w:pos="8080"/>
              </w:tabs>
              <w:jc w:val="both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Наименование хозяйствующего субъекта</w:t>
            </w:r>
          </w:p>
        </w:tc>
        <w:tc>
          <w:tcPr>
            <w:tcW w:w="1560" w:type="dxa"/>
          </w:tcPr>
          <w:p w:rsidR="00465C3D" w:rsidRDefault="00465C3D" w:rsidP="00066465">
            <w:pPr>
              <w:tabs>
                <w:tab w:val="left" w:pos="993"/>
                <w:tab w:val="left" w:pos="7797"/>
                <w:tab w:val="left" w:pos="8080"/>
              </w:tabs>
              <w:jc w:val="both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Доля,%</w:t>
            </w:r>
          </w:p>
          <w:p w:rsidR="00465C3D" w:rsidRDefault="00465C3D" w:rsidP="00066465">
            <w:pPr>
              <w:tabs>
                <w:tab w:val="left" w:pos="993"/>
                <w:tab w:val="left" w:pos="7797"/>
                <w:tab w:val="left" w:pos="8080"/>
              </w:tabs>
              <w:jc w:val="both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2010 год</w:t>
            </w:r>
          </w:p>
        </w:tc>
        <w:tc>
          <w:tcPr>
            <w:tcW w:w="1559" w:type="dxa"/>
          </w:tcPr>
          <w:p w:rsidR="00465C3D" w:rsidRDefault="00465C3D" w:rsidP="00066465">
            <w:pPr>
              <w:tabs>
                <w:tab w:val="left" w:pos="993"/>
                <w:tab w:val="left" w:pos="7797"/>
                <w:tab w:val="left" w:pos="8080"/>
              </w:tabs>
              <w:jc w:val="both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Доля, %</w:t>
            </w:r>
          </w:p>
          <w:p w:rsidR="00465C3D" w:rsidRDefault="00465C3D" w:rsidP="00066465">
            <w:pPr>
              <w:tabs>
                <w:tab w:val="left" w:pos="993"/>
                <w:tab w:val="left" w:pos="7797"/>
                <w:tab w:val="left" w:pos="8080"/>
              </w:tabs>
              <w:jc w:val="both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2011 год</w:t>
            </w:r>
          </w:p>
        </w:tc>
      </w:tr>
      <w:tr w:rsidR="00561AB1" w:rsidRPr="00561AB1" w:rsidTr="00465C3D">
        <w:trPr>
          <w:trHeight w:val="287"/>
        </w:trPr>
        <w:tc>
          <w:tcPr>
            <w:tcW w:w="6345" w:type="dxa"/>
          </w:tcPr>
          <w:p w:rsidR="00561AB1" w:rsidRDefault="00561AB1" w:rsidP="00066465">
            <w:pPr>
              <w:tabs>
                <w:tab w:val="left" w:pos="993"/>
                <w:tab w:val="left" w:pos="7797"/>
                <w:tab w:val="left" w:pos="8080"/>
              </w:tabs>
              <w:jc w:val="both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ООО «Лифтовая компания»</w:t>
            </w:r>
          </w:p>
        </w:tc>
        <w:tc>
          <w:tcPr>
            <w:tcW w:w="1560" w:type="dxa"/>
          </w:tcPr>
          <w:p w:rsidR="00561AB1" w:rsidRDefault="00561AB1" w:rsidP="00465C3D">
            <w:pPr>
              <w:tabs>
                <w:tab w:val="left" w:pos="993"/>
                <w:tab w:val="left" w:pos="7797"/>
                <w:tab w:val="left" w:pos="8080"/>
              </w:tabs>
              <w:jc w:val="center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… </w:t>
            </w:r>
          </w:p>
        </w:tc>
        <w:tc>
          <w:tcPr>
            <w:tcW w:w="1559" w:type="dxa"/>
          </w:tcPr>
          <w:p w:rsidR="00561AB1" w:rsidRDefault="00561AB1" w:rsidP="00561AB1">
            <w:pPr>
              <w:jc w:val="center"/>
            </w:pPr>
            <w:r w:rsidRPr="00C13D78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</w:tr>
      <w:tr w:rsidR="00561AB1" w:rsidRPr="00561AB1" w:rsidTr="00465C3D">
        <w:tc>
          <w:tcPr>
            <w:tcW w:w="6345" w:type="dxa"/>
          </w:tcPr>
          <w:p w:rsidR="00561AB1" w:rsidRDefault="00561AB1" w:rsidP="00066465">
            <w:pPr>
              <w:tabs>
                <w:tab w:val="left" w:pos="993"/>
                <w:tab w:val="left" w:pos="7797"/>
                <w:tab w:val="left" w:pos="8080"/>
              </w:tabs>
              <w:jc w:val="both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ООО «Лифтовая компания техническое обслуживание»</w:t>
            </w:r>
          </w:p>
        </w:tc>
        <w:tc>
          <w:tcPr>
            <w:tcW w:w="1560" w:type="dxa"/>
          </w:tcPr>
          <w:p w:rsidR="00561AB1" w:rsidRDefault="00561AB1" w:rsidP="00465C3D">
            <w:pPr>
              <w:tabs>
                <w:tab w:val="left" w:pos="993"/>
                <w:tab w:val="left" w:pos="7797"/>
                <w:tab w:val="left" w:pos="8080"/>
              </w:tabs>
              <w:jc w:val="center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 xml:space="preserve">0 </w:t>
            </w:r>
          </w:p>
        </w:tc>
        <w:tc>
          <w:tcPr>
            <w:tcW w:w="1559" w:type="dxa"/>
          </w:tcPr>
          <w:p w:rsidR="00561AB1" w:rsidRDefault="00561AB1" w:rsidP="00561AB1">
            <w:pPr>
              <w:jc w:val="center"/>
            </w:pPr>
            <w:r w:rsidRPr="00C13D78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</w:tr>
      <w:tr w:rsidR="00561AB1" w:rsidTr="00465C3D">
        <w:tc>
          <w:tcPr>
            <w:tcW w:w="6345" w:type="dxa"/>
          </w:tcPr>
          <w:p w:rsidR="00561AB1" w:rsidRDefault="00561AB1" w:rsidP="00066465">
            <w:pPr>
              <w:tabs>
                <w:tab w:val="left" w:pos="993"/>
                <w:tab w:val="left" w:pos="7797"/>
                <w:tab w:val="left" w:pos="8080"/>
              </w:tabs>
              <w:jc w:val="both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ООО «Лифтовая компания техническое обслуживание-1»</w:t>
            </w:r>
          </w:p>
        </w:tc>
        <w:tc>
          <w:tcPr>
            <w:tcW w:w="1560" w:type="dxa"/>
          </w:tcPr>
          <w:p w:rsidR="00561AB1" w:rsidRDefault="00561AB1" w:rsidP="00465C3D">
            <w:pPr>
              <w:tabs>
                <w:tab w:val="left" w:pos="993"/>
                <w:tab w:val="left" w:pos="7797"/>
                <w:tab w:val="left" w:pos="8080"/>
              </w:tabs>
              <w:jc w:val="center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561AB1" w:rsidRDefault="00561AB1" w:rsidP="00561AB1">
            <w:pPr>
              <w:jc w:val="center"/>
            </w:pPr>
            <w:r w:rsidRPr="00C13D78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</w:tr>
      <w:tr w:rsidR="00561AB1" w:rsidTr="00465C3D">
        <w:tc>
          <w:tcPr>
            <w:tcW w:w="6345" w:type="dxa"/>
          </w:tcPr>
          <w:p w:rsidR="00561AB1" w:rsidRDefault="00561AB1" w:rsidP="00066465">
            <w:pPr>
              <w:tabs>
                <w:tab w:val="left" w:pos="993"/>
                <w:tab w:val="left" w:pos="7797"/>
                <w:tab w:val="left" w:pos="8080"/>
              </w:tabs>
              <w:jc w:val="both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ООО «</w:t>
            </w:r>
            <w:proofErr w:type="spellStart"/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Лифтмонтажсервис</w:t>
            </w:r>
            <w:proofErr w:type="spellEnd"/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</w:tcPr>
          <w:p w:rsidR="00561AB1" w:rsidRDefault="00561AB1" w:rsidP="00561AB1">
            <w:pPr>
              <w:jc w:val="center"/>
            </w:pPr>
            <w:r w:rsidRPr="002231E9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  <w:tc>
          <w:tcPr>
            <w:tcW w:w="1559" w:type="dxa"/>
          </w:tcPr>
          <w:p w:rsidR="00561AB1" w:rsidRDefault="00561AB1" w:rsidP="00561AB1">
            <w:pPr>
              <w:jc w:val="center"/>
            </w:pPr>
            <w:r w:rsidRPr="00230B36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</w:tr>
      <w:tr w:rsidR="00561AB1" w:rsidTr="00465C3D">
        <w:tc>
          <w:tcPr>
            <w:tcW w:w="6345" w:type="dxa"/>
          </w:tcPr>
          <w:p w:rsidR="00561AB1" w:rsidRDefault="00561AB1" w:rsidP="00066465">
            <w:pPr>
              <w:tabs>
                <w:tab w:val="left" w:pos="993"/>
                <w:tab w:val="left" w:pos="7797"/>
                <w:tab w:val="left" w:pos="8080"/>
              </w:tabs>
              <w:jc w:val="both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ООО «</w:t>
            </w:r>
            <w:proofErr w:type="spellStart"/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АлтайлифтсервисПлюс</w:t>
            </w:r>
            <w:proofErr w:type="spellEnd"/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</w:tcPr>
          <w:p w:rsidR="00561AB1" w:rsidRDefault="00561AB1" w:rsidP="00561AB1">
            <w:pPr>
              <w:jc w:val="center"/>
            </w:pPr>
            <w:r w:rsidRPr="002231E9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  <w:tc>
          <w:tcPr>
            <w:tcW w:w="1559" w:type="dxa"/>
          </w:tcPr>
          <w:p w:rsidR="00561AB1" w:rsidRDefault="00561AB1" w:rsidP="00561AB1">
            <w:pPr>
              <w:jc w:val="center"/>
            </w:pPr>
            <w:r w:rsidRPr="00230B36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</w:tr>
      <w:tr w:rsidR="00561AB1" w:rsidTr="00465C3D">
        <w:tc>
          <w:tcPr>
            <w:tcW w:w="6345" w:type="dxa"/>
          </w:tcPr>
          <w:p w:rsidR="00561AB1" w:rsidRDefault="00561AB1" w:rsidP="00066465">
            <w:pPr>
              <w:tabs>
                <w:tab w:val="left" w:pos="993"/>
                <w:tab w:val="left" w:pos="7797"/>
                <w:tab w:val="left" w:pos="8080"/>
              </w:tabs>
              <w:jc w:val="both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ООО «</w:t>
            </w:r>
            <w:proofErr w:type="spellStart"/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Лифтсервис</w:t>
            </w:r>
            <w:proofErr w:type="spellEnd"/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</w:tcPr>
          <w:p w:rsidR="00561AB1" w:rsidRDefault="00561AB1" w:rsidP="00561AB1">
            <w:pPr>
              <w:jc w:val="center"/>
            </w:pPr>
            <w:r w:rsidRPr="002231E9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  <w:tc>
          <w:tcPr>
            <w:tcW w:w="1559" w:type="dxa"/>
          </w:tcPr>
          <w:p w:rsidR="00561AB1" w:rsidRDefault="00561AB1" w:rsidP="00561AB1">
            <w:pPr>
              <w:jc w:val="center"/>
            </w:pPr>
            <w:r w:rsidRPr="00230B36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</w:tr>
      <w:tr w:rsidR="00561AB1" w:rsidTr="00465C3D">
        <w:tc>
          <w:tcPr>
            <w:tcW w:w="6345" w:type="dxa"/>
          </w:tcPr>
          <w:p w:rsidR="00561AB1" w:rsidRDefault="00561AB1" w:rsidP="00066465">
            <w:pPr>
              <w:tabs>
                <w:tab w:val="left" w:pos="993"/>
                <w:tab w:val="left" w:pos="7797"/>
                <w:tab w:val="left" w:pos="8080"/>
              </w:tabs>
              <w:jc w:val="both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ООО «</w:t>
            </w:r>
            <w:proofErr w:type="spellStart"/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Технолифт</w:t>
            </w:r>
            <w:proofErr w:type="spellEnd"/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560" w:type="dxa"/>
          </w:tcPr>
          <w:p w:rsidR="00561AB1" w:rsidRDefault="00561AB1" w:rsidP="00561AB1">
            <w:pPr>
              <w:jc w:val="center"/>
            </w:pPr>
            <w:r w:rsidRPr="002231E9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  <w:tc>
          <w:tcPr>
            <w:tcW w:w="1559" w:type="dxa"/>
          </w:tcPr>
          <w:p w:rsidR="00561AB1" w:rsidRDefault="00561AB1" w:rsidP="00561AB1">
            <w:pPr>
              <w:jc w:val="center"/>
            </w:pPr>
            <w:r w:rsidRPr="00230B36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</w:tr>
      <w:tr w:rsidR="00561AB1" w:rsidTr="00465C3D">
        <w:tc>
          <w:tcPr>
            <w:tcW w:w="6345" w:type="dxa"/>
          </w:tcPr>
          <w:p w:rsidR="00561AB1" w:rsidRDefault="00561AB1" w:rsidP="00066465">
            <w:pPr>
              <w:tabs>
                <w:tab w:val="left" w:pos="993"/>
                <w:tab w:val="left" w:pos="7797"/>
                <w:tab w:val="left" w:pos="8080"/>
              </w:tabs>
              <w:jc w:val="both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ООО «</w:t>
            </w:r>
            <w:proofErr w:type="spellStart"/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Алтайлифткомплект</w:t>
            </w:r>
            <w:proofErr w:type="spellEnd"/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</w:tcPr>
          <w:p w:rsidR="00561AB1" w:rsidRDefault="00561AB1" w:rsidP="00561AB1">
            <w:pPr>
              <w:jc w:val="center"/>
            </w:pPr>
            <w:r w:rsidRPr="002231E9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  <w:tc>
          <w:tcPr>
            <w:tcW w:w="1559" w:type="dxa"/>
          </w:tcPr>
          <w:p w:rsidR="00561AB1" w:rsidRDefault="00561AB1" w:rsidP="00561AB1">
            <w:pPr>
              <w:jc w:val="center"/>
            </w:pPr>
            <w:r w:rsidRPr="00230B36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</w:tr>
      <w:tr w:rsidR="00561AB1" w:rsidTr="00465C3D">
        <w:tc>
          <w:tcPr>
            <w:tcW w:w="6345" w:type="dxa"/>
          </w:tcPr>
          <w:p w:rsidR="00561AB1" w:rsidRDefault="00561AB1" w:rsidP="00465C3D">
            <w:pPr>
              <w:tabs>
                <w:tab w:val="left" w:pos="993"/>
                <w:tab w:val="left" w:pos="7797"/>
                <w:tab w:val="left" w:pos="8080"/>
              </w:tabs>
              <w:jc w:val="both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bCs/>
                <w:i w:val="0"/>
                <w:iCs w:val="0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bCs/>
                <w:i w:val="0"/>
                <w:iCs w:val="0"/>
                <w:sz w:val="24"/>
                <w:szCs w:val="24"/>
                <w:lang w:val="ru-RU"/>
              </w:rPr>
              <w:t>Лифткомплекс</w:t>
            </w:r>
            <w:proofErr w:type="spellEnd"/>
            <w:r>
              <w:rPr>
                <w:bCs/>
                <w:i w:val="0"/>
                <w:iCs w:val="0"/>
                <w:sz w:val="24"/>
                <w:szCs w:val="24"/>
                <w:lang w:val="ru-RU"/>
              </w:rPr>
              <w:t xml:space="preserve">»      </w:t>
            </w:r>
          </w:p>
        </w:tc>
        <w:tc>
          <w:tcPr>
            <w:tcW w:w="1560" w:type="dxa"/>
          </w:tcPr>
          <w:p w:rsidR="00561AB1" w:rsidRDefault="00561AB1" w:rsidP="00561AB1">
            <w:pPr>
              <w:jc w:val="center"/>
            </w:pPr>
            <w:r w:rsidRPr="002231E9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  <w:tc>
          <w:tcPr>
            <w:tcW w:w="1559" w:type="dxa"/>
          </w:tcPr>
          <w:p w:rsidR="00561AB1" w:rsidRDefault="00561AB1" w:rsidP="00561AB1">
            <w:pPr>
              <w:jc w:val="center"/>
            </w:pPr>
            <w:r w:rsidRPr="00230B36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</w:tr>
    </w:tbl>
    <w:p w:rsidR="009112D1" w:rsidRDefault="00E6144D" w:rsidP="00E6144D">
      <w:pPr>
        <w:ind w:firstLine="435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</w:r>
    </w:p>
    <w:p w:rsidR="00601475" w:rsidRDefault="00E6144D" w:rsidP="00E6144D">
      <w:pPr>
        <w:ind w:firstLine="435"/>
        <w:jc w:val="both"/>
        <w:rPr>
          <w:bCs/>
          <w:i w:val="0"/>
          <w:iCs w:val="0"/>
          <w:sz w:val="24"/>
          <w:szCs w:val="24"/>
          <w:lang w:val="ru-RU"/>
        </w:rPr>
      </w:pPr>
      <w:r w:rsidRPr="00703383">
        <w:rPr>
          <w:bCs/>
          <w:i w:val="0"/>
          <w:iCs w:val="0"/>
          <w:sz w:val="28"/>
          <w:szCs w:val="28"/>
          <w:lang w:val="ru-RU"/>
        </w:rPr>
        <w:t>Как видно, в 2010 году доминирующее положение на рассматриваемом рынке занимал</w:t>
      </w:r>
      <w:proofErr w:type="gramStart"/>
      <w:r w:rsidRPr="00703383">
        <w:rPr>
          <w:bCs/>
          <w:i w:val="0"/>
          <w:iCs w:val="0"/>
          <w:sz w:val="28"/>
          <w:szCs w:val="28"/>
          <w:lang w:val="ru-RU"/>
        </w:rPr>
        <w:t>о ООО</w:t>
      </w:r>
      <w:proofErr w:type="gramEnd"/>
      <w:r w:rsidRPr="00703383">
        <w:rPr>
          <w:bCs/>
          <w:i w:val="0"/>
          <w:iCs w:val="0"/>
          <w:sz w:val="28"/>
          <w:szCs w:val="28"/>
          <w:lang w:val="ru-RU"/>
        </w:rPr>
        <w:t xml:space="preserve"> «Лифтовая компания»</w:t>
      </w:r>
      <w:r>
        <w:rPr>
          <w:bCs/>
          <w:i w:val="0"/>
          <w:iCs w:val="0"/>
          <w:sz w:val="28"/>
          <w:szCs w:val="28"/>
          <w:lang w:val="ru-RU"/>
        </w:rPr>
        <w:t xml:space="preserve"> с долей </w:t>
      </w:r>
      <w:r w:rsidR="00561AB1">
        <w:rPr>
          <w:bCs/>
          <w:i w:val="0"/>
          <w:iCs w:val="0"/>
          <w:sz w:val="28"/>
          <w:szCs w:val="28"/>
          <w:lang w:val="ru-RU"/>
        </w:rPr>
        <w:t xml:space="preserve">… </w:t>
      </w:r>
      <w:r>
        <w:rPr>
          <w:bCs/>
          <w:i w:val="0"/>
          <w:iCs w:val="0"/>
          <w:sz w:val="28"/>
          <w:szCs w:val="28"/>
          <w:lang w:val="ru-RU"/>
        </w:rPr>
        <w:t>%. В 2011 году организация</w:t>
      </w:r>
      <w:r w:rsidR="00CD1993">
        <w:rPr>
          <w:bCs/>
          <w:i w:val="0"/>
          <w:iCs w:val="0"/>
          <w:sz w:val="28"/>
          <w:szCs w:val="28"/>
          <w:lang w:val="ru-RU"/>
        </w:rPr>
        <w:t>реорганизовалась и было создано</w:t>
      </w:r>
      <w:r>
        <w:rPr>
          <w:bCs/>
          <w:i w:val="0"/>
          <w:iCs w:val="0"/>
          <w:sz w:val="28"/>
          <w:szCs w:val="28"/>
          <w:lang w:val="ru-RU"/>
        </w:rPr>
        <w:t xml:space="preserve"> три самостоятельных организации</w:t>
      </w:r>
      <w:r w:rsidR="00CD1993">
        <w:rPr>
          <w:bCs/>
          <w:i w:val="0"/>
          <w:iCs w:val="0"/>
          <w:sz w:val="28"/>
          <w:szCs w:val="28"/>
          <w:lang w:val="ru-RU"/>
        </w:rPr>
        <w:t xml:space="preserve">: </w:t>
      </w:r>
      <w:proofErr w:type="gramStart"/>
      <w:r>
        <w:rPr>
          <w:bCs/>
          <w:i w:val="0"/>
          <w:iCs w:val="0"/>
          <w:sz w:val="28"/>
          <w:szCs w:val="28"/>
          <w:lang w:val="ru-RU"/>
        </w:rPr>
        <w:t xml:space="preserve">ООО «Лифтовая компания» (доля </w:t>
      </w:r>
      <w:r w:rsidR="00561AB1">
        <w:rPr>
          <w:bCs/>
          <w:i w:val="0"/>
          <w:iCs w:val="0"/>
          <w:sz w:val="28"/>
          <w:szCs w:val="28"/>
          <w:lang w:val="ru-RU"/>
        </w:rPr>
        <w:t xml:space="preserve">… </w:t>
      </w:r>
      <w:r>
        <w:rPr>
          <w:bCs/>
          <w:i w:val="0"/>
          <w:iCs w:val="0"/>
          <w:sz w:val="28"/>
          <w:szCs w:val="28"/>
          <w:lang w:val="ru-RU"/>
        </w:rPr>
        <w:t xml:space="preserve">% рынка), </w:t>
      </w:r>
      <w:r w:rsidRPr="00703383">
        <w:rPr>
          <w:bCs/>
          <w:i w:val="0"/>
          <w:iCs w:val="0"/>
          <w:sz w:val="28"/>
          <w:szCs w:val="28"/>
          <w:lang w:val="ru-RU"/>
        </w:rPr>
        <w:t>ООО «Лифтовая компаниятехническое обслуживание»</w:t>
      </w:r>
      <w:r>
        <w:rPr>
          <w:bCs/>
          <w:i w:val="0"/>
          <w:iCs w:val="0"/>
          <w:sz w:val="28"/>
          <w:szCs w:val="28"/>
          <w:lang w:val="ru-RU"/>
        </w:rPr>
        <w:t xml:space="preserve"> (доля </w:t>
      </w:r>
      <w:r w:rsidR="00561AB1">
        <w:rPr>
          <w:bCs/>
          <w:i w:val="0"/>
          <w:iCs w:val="0"/>
          <w:sz w:val="28"/>
          <w:szCs w:val="28"/>
          <w:lang w:val="ru-RU"/>
        </w:rPr>
        <w:t xml:space="preserve">…. </w:t>
      </w:r>
      <w:r>
        <w:rPr>
          <w:bCs/>
          <w:i w:val="0"/>
          <w:iCs w:val="0"/>
          <w:sz w:val="28"/>
          <w:szCs w:val="28"/>
          <w:lang w:val="ru-RU"/>
        </w:rPr>
        <w:t xml:space="preserve">% рынка) и </w:t>
      </w:r>
      <w:r w:rsidRPr="00F22B11">
        <w:rPr>
          <w:bCs/>
          <w:i w:val="0"/>
          <w:iCs w:val="0"/>
          <w:sz w:val="24"/>
          <w:szCs w:val="24"/>
          <w:lang w:val="ru-RU"/>
        </w:rPr>
        <w:t>ООО</w:t>
      </w:r>
      <w:r w:rsidRPr="00703383">
        <w:rPr>
          <w:bCs/>
          <w:i w:val="0"/>
          <w:iCs w:val="0"/>
          <w:sz w:val="28"/>
          <w:szCs w:val="28"/>
          <w:lang w:val="ru-RU"/>
        </w:rPr>
        <w:t xml:space="preserve"> «Лифтовая компания техническое обслуживание </w:t>
      </w:r>
      <w:r w:rsidRPr="00CD16A0">
        <w:rPr>
          <w:bCs/>
          <w:i w:val="0"/>
          <w:iCs w:val="0"/>
          <w:sz w:val="28"/>
          <w:szCs w:val="28"/>
          <w:lang w:val="ru-RU"/>
        </w:rPr>
        <w:t xml:space="preserve">- 1» </w:t>
      </w:r>
      <w:r w:rsidR="00601475">
        <w:rPr>
          <w:bCs/>
          <w:i w:val="0"/>
          <w:iCs w:val="0"/>
          <w:sz w:val="28"/>
          <w:szCs w:val="28"/>
          <w:lang w:val="ru-RU"/>
        </w:rPr>
        <w:t>(</w:t>
      </w:r>
      <w:r w:rsidRPr="00CD16A0">
        <w:rPr>
          <w:bCs/>
          <w:i w:val="0"/>
          <w:iCs w:val="0"/>
          <w:sz w:val="28"/>
          <w:szCs w:val="28"/>
          <w:lang w:val="ru-RU"/>
        </w:rPr>
        <w:t xml:space="preserve">доля </w:t>
      </w:r>
      <w:r w:rsidR="00561AB1">
        <w:rPr>
          <w:bCs/>
          <w:i w:val="0"/>
          <w:iCs w:val="0"/>
          <w:sz w:val="28"/>
          <w:szCs w:val="28"/>
          <w:lang w:val="ru-RU"/>
        </w:rPr>
        <w:t xml:space="preserve">… </w:t>
      </w:r>
      <w:r w:rsidRPr="00CD16A0">
        <w:rPr>
          <w:bCs/>
          <w:i w:val="0"/>
          <w:iCs w:val="0"/>
          <w:sz w:val="28"/>
          <w:szCs w:val="28"/>
          <w:lang w:val="ru-RU"/>
        </w:rPr>
        <w:t>%</w:t>
      </w:r>
      <w:r>
        <w:rPr>
          <w:bCs/>
          <w:i w:val="0"/>
          <w:iCs w:val="0"/>
          <w:sz w:val="28"/>
          <w:szCs w:val="28"/>
          <w:lang w:val="ru-RU"/>
        </w:rPr>
        <w:t xml:space="preserve"> рынка</w:t>
      </w:r>
      <w:r w:rsidRPr="00CD16A0">
        <w:rPr>
          <w:bCs/>
          <w:i w:val="0"/>
          <w:iCs w:val="0"/>
          <w:sz w:val="28"/>
          <w:szCs w:val="28"/>
          <w:lang w:val="ru-RU"/>
        </w:rPr>
        <w:t>)</w:t>
      </w:r>
      <w:r>
        <w:rPr>
          <w:bCs/>
          <w:i w:val="0"/>
          <w:iCs w:val="0"/>
          <w:sz w:val="28"/>
          <w:szCs w:val="28"/>
          <w:lang w:val="ru-RU"/>
        </w:rPr>
        <w:t>.</w:t>
      </w:r>
      <w:proofErr w:type="gramEnd"/>
    </w:p>
    <w:p w:rsidR="00385092" w:rsidRDefault="009112D1" w:rsidP="00E6144D">
      <w:pPr>
        <w:ind w:firstLine="435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 xml:space="preserve">Самая низкая доля </w:t>
      </w:r>
      <w:proofErr w:type="gramStart"/>
      <w:r>
        <w:rPr>
          <w:bCs/>
          <w:i w:val="0"/>
          <w:iCs w:val="0"/>
          <w:sz w:val="28"/>
          <w:szCs w:val="28"/>
          <w:lang w:val="ru-RU"/>
        </w:rPr>
        <w:t>у ООО</w:t>
      </w:r>
      <w:proofErr w:type="gramEnd"/>
      <w:r>
        <w:rPr>
          <w:bCs/>
          <w:i w:val="0"/>
          <w:iCs w:val="0"/>
          <w:sz w:val="28"/>
          <w:szCs w:val="28"/>
          <w:lang w:val="ru-RU"/>
        </w:rPr>
        <w:t xml:space="preserve"> «</w:t>
      </w:r>
      <w:proofErr w:type="spellStart"/>
      <w:r>
        <w:rPr>
          <w:bCs/>
          <w:i w:val="0"/>
          <w:iCs w:val="0"/>
          <w:sz w:val="28"/>
          <w:szCs w:val="28"/>
          <w:lang w:val="ru-RU"/>
        </w:rPr>
        <w:t>Алтайлифткомплект</w:t>
      </w:r>
      <w:proofErr w:type="spellEnd"/>
      <w:r>
        <w:rPr>
          <w:bCs/>
          <w:i w:val="0"/>
          <w:iCs w:val="0"/>
          <w:sz w:val="28"/>
          <w:szCs w:val="28"/>
          <w:lang w:val="ru-RU"/>
        </w:rPr>
        <w:t xml:space="preserve">». </w:t>
      </w:r>
      <w:r w:rsidR="00D4741A">
        <w:rPr>
          <w:bCs/>
          <w:i w:val="0"/>
          <w:iCs w:val="0"/>
          <w:sz w:val="28"/>
          <w:szCs w:val="28"/>
          <w:lang w:val="ru-RU"/>
        </w:rPr>
        <w:t>Сфера</w:t>
      </w:r>
      <w:r w:rsidR="00601475" w:rsidRPr="00601475">
        <w:rPr>
          <w:bCs/>
          <w:i w:val="0"/>
          <w:iCs w:val="0"/>
          <w:sz w:val="28"/>
          <w:szCs w:val="28"/>
          <w:lang w:val="ru-RU"/>
        </w:rPr>
        <w:t xml:space="preserve"> деятельности ООО «</w:t>
      </w:r>
      <w:proofErr w:type="spellStart"/>
      <w:r w:rsidR="00601475" w:rsidRPr="00601475">
        <w:rPr>
          <w:bCs/>
          <w:i w:val="0"/>
          <w:iCs w:val="0"/>
          <w:sz w:val="28"/>
          <w:szCs w:val="28"/>
          <w:lang w:val="ru-RU"/>
        </w:rPr>
        <w:t>Алтайлифткомплект</w:t>
      </w:r>
      <w:proofErr w:type="spellEnd"/>
      <w:proofErr w:type="gramStart"/>
      <w:r w:rsidR="00601475" w:rsidRPr="00601475">
        <w:rPr>
          <w:bCs/>
          <w:i w:val="0"/>
          <w:iCs w:val="0"/>
          <w:sz w:val="28"/>
          <w:szCs w:val="28"/>
          <w:lang w:val="ru-RU"/>
        </w:rPr>
        <w:t>»</w:t>
      </w:r>
      <w:r w:rsidR="00385092">
        <w:rPr>
          <w:bCs/>
          <w:i w:val="0"/>
          <w:iCs w:val="0"/>
          <w:sz w:val="28"/>
          <w:szCs w:val="28"/>
          <w:lang w:val="ru-RU"/>
        </w:rPr>
        <w:t>(</w:t>
      </w:r>
      <w:proofErr w:type="gramEnd"/>
      <w:r w:rsidR="00385092">
        <w:rPr>
          <w:bCs/>
          <w:i w:val="0"/>
          <w:iCs w:val="0"/>
          <w:sz w:val="28"/>
          <w:szCs w:val="28"/>
          <w:lang w:val="ru-RU"/>
        </w:rPr>
        <w:t xml:space="preserve">доля </w:t>
      </w:r>
      <w:r w:rsidR="00561AB1">
        <w:rPr>
          <w:bCs/>
          <w:i w:val="0"/>
          <w:iCs w:val="0"/>
          <w:sz w:val="28"/>
          <w:szCs w:val="28"/>
          <w:lang w:val="ru-RU"/>
        </w:rPr>
        <w:t xml:space="preserve">… </w:t>
      </w:r>
      <w:r w:rsidR="00385092">
        <w:rPr>
          <w:bCs/>
          <w:i w:val="0"/>
          <w:iCs w:val="0"/>
          <w:sz w:val="28"/>
          <w:szCs w:val="28"/>
          <w:lang w:val="ru-RU"/>
        </w:rPr>
        <w:t>%).</w:t>
      </w:r>
      <w:r w:rsidR="00D4741A">
        <w:rPr>
          <w:bCs/>
          <w:i w:val="0"/>
          <w:iCs w:val="0"/>
          <w:sz w:val="28"/>
          <w:szCs w:val="28"/>
          <w:lang w:val="ru-RU"/>
        </w:rPr>
        <w:t xml:space="preserve"> - торговля, монтаж, наладка подъемно-пассажирских устройств</w:t>
      </w:r>
      <w:r>
        <w:rPr>
          <w:bCs/>
          <w:i w:val="0"/>
          <w:iCs w:val="0"/>
          <w:sz w:val="28"/>
          <w:szCs w:val="28"/>
          <w:lang w:val="ru-RU"/>
        </w:rPr>
        <w:t>. В</w:t>
      </w:r>
      <w:r w:rsidR="00D4741A">
        <w:rPr>
          <w:bCs/>
          <w:i w:val="0"/>
          <w:iCs w:val="0"/>
          <w:sz w:val="28"/>
          <w:szCs w:val="28"/>
          <w:lang w:val="ru-RU"/>
        </w:rPr>
        <w:t xml:space="preserve"> планах развития компании </w:t>
      </w:r>
      <w:r w:rsidR="00C302A2">
        <w:rPr>
          <w:bCs/>
          <w:i w:val="0"/>
          <w:iCs w:val="0"/>
          <w:sz w:val="28"/>
          <w:szCs w:val="28"/>
          <w:lang w:val="ru-RU"/>
        </w:rPr>
        <w:t xml:space="preserve">уход от </w:t>
      </w:r>
      <w:r w:rsidR="00E508EC">
        <w:rPr>
          <w:bCs/>
          <w:i w:val="0"/>
          <w:iCs w:val="0"/>
          <w:sz w:val="28"/>
          <w:szCs w:val="28"/>
          <w:lang w:val="ru-RU"/>
        </w:rPr>
        <w:t xml:space="preserve"> рынка </w:t>
      </w:r>
      <w:r w:rsidR="00C302A2">
        <w:rPr>
          <w:bCs/>
          <w:i w:val="0"/>
          <w:iCs w:val="0"/>
          <w:sz w:val="28"/>
          <w:szCs w:val="28"/>
          <w:lang w:val="ru-RU"/>
        </w:rPr>
        <w:t>услуг технического обслуживан</w:t>
      </w:r>
      <w:r w:rsidR="00385092">
        <w:rPr>
          <w:bCs/>
          <w:i w:val="0"/>
          <w:iCs w:val="0"/>
          <w:sz w:val="28"/>
          <w:szCs w:val="28"/>
          <w:lang w:val="ru-RU"/>
        </w:rPr>
        <w:t>ия лифтов.</w:t>
      </w:r>
    </w:p>
    <w:p w:rsidR="00E6144D" w:rsidRDefault="00E508EC" w:rsidP="00E6144D">
      <w:pPr>
        <w:ind w:firstLine="435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>Анали</w:t>
      </w:r>
      <w:r w:rsidR="00C7509C">
        <w:rPr>
          <w:bCs/>
          <w:i w:val="0"/>
          <w:iCs w:val="0"/>
          <w:sz w:val="28"/>
          <w:szCs w:val="28"/>
          <w:lang w:val="ru-RU"/>
        </w:rPr>
        <w:t>з представленных данных показал:</w:t>
      </w:r>
      <w:r w:rsidR="00385092">
        <w:rPr>
          <w:bCs/>
          <w:i w:val="0"/>
          <w:iCs w:val="0"/>
          <w:sz w:val="28"/>
          <w:szCs w:val="28"/>
          <w:lang w:val="ru-RU"/>
        </w:rPr>
        <w:t>состав</w:t>
      </w:r>
      <w:r w:rsidR="00F6156C">
        <w:rPr>
          <w:bCs/>
          <w:i w:val="0"/>
          <w:iCs w:val="0"/>
          <w:sz w:val="28"/>
          <w:szCs w:val="28"/>
          <w:lang w:val="ru-RU"/>
        </w:rPr>
        <w:t xml:space="preserve"> и количество</w:t>
      </w:r>
      <w:r w:rsidR="00385092">
        <w:rPr>
          <w:bCs/>
          <w:i w:val="0"/>
          <w:iCs w:val="0"/>
          <w:sz w:val="28"/>
          <w:szCs w:val="28"/>
          <w:lang w:val="ru-RU"/>
        </w:rPr>
        <w:t xml:space="preserve"> хозяйствующих субъектов, оказывающих услуги по техническому обслуж</w:t>
      </w:r>
      <w:r w:rsidR="00C377AF">
        <w:rPr>
          <w:bCs/>
          <w:i w:val="0"/>
          <w:iCs w:val="0"/>
          <w:sz w:val="28"/>
          <w:szCs w:val="28"/>
          <w:lang w:val="ru-RU"/>
        </w:rPr>
        <w:t>иванию лифтов</w:t>
      </w:r>
      <w:r w:rsidR="00756E02">
        <w:rPr>
          <w:bCs/>
          <w:i w:val="0"/>
          <w:iCs w:val="0"/>
          <w:sz w:val="28"/>
          <w:szCs w:val="28"/>
          <w:lang w:val="ru-RU"/>
        </w:rPr>
        <w:t xml:space="preserve"> в городе Барнауле</w:t>
      </w:r>
      <w:r w:rsidR="00C377AF">
        <w:rPr>
          <w:bCs/>
          <w:i w:val="0"/>
          <w:iCs w:val="0"/>
          <w:sz w:val="28"/>
          <w:szCs w:val="28"/>
          <w:lang w:val="ru-RU"/>
        </w:rPr>
        <w:t xml:space="preserve">, меняется: </w:t>
      </w:r>
      <w:r w:rsidR="00385092">
        <w:rPr>
          <w:bCs/>
          <w:i w:val="0"/>
          <w:iCs w:val="0"/>
          <w:sz w:val="28"/>
          <w:szCs w:val="28"/>
          <w:lang w:val="ru-RU"/>
        </w:rPr>
        <w:t>если в 20</w:t>
      </w:r>
      <w:r w:rsidR="00C377AF">
        <w:rPr>
          <w:bCs/>
          <w:i w:val="0"/>
          <w:iCs w:val="0"/>
          <w:sz w:val="28"/>
          <w:szCs w:val="28"/>
          <w:lang w:val="ru-RU"/>
        </w:rPr>
        <w:t>06 году специализированных организаций было четыре, то в 2011г.   -  девять организаций</w:t>
      </w:r>
      <w:r>
        <w:rPr>
          <w:bCs/>
          <w:i w:val="0"/>
          <w:iCs w:val="0"/>
          <w:sz w:val="28"/>
          <w:szCs w:val="28"/>
          <w:lang w:val="ru-RU"/>
        </w:rPr>
        <w:t>. Н</w:t>
      </w:r>
      <w:r w:rsidR="00C377AF">
        <w:rPr>
          <w:bCs/>
          <w:i w:val="0"/>
          <w:iCs w:val="0"/>
          <w:sz w:val="28"/>
          <w:szCs w:val="28"/>
          <w:lang w:val="ru-RU"/>
        </w:rPr>
        <w:t>а текущий момент их состав увеличился</w:t>
      </w:r>
      <w:r>
        <w:rPr>
          <w:bCs/>
          <w:i w:val="0"/>
          <w:iCs w:val="0"/>
          <w:sz w:val="28"/>
          <w:szCs w:val="28"/>
          <w:lang w:val="ru-RU"/>
        </w:rPr>
        <w:t xml:space="preserve">, как </w:t>
      </w:r>
      <w:r w:rsidR="00E6538D">
        <w:rPr>
          <w:bCs/>
          <w:i w:val="0"/>
          <w:iCs w:val="0"/>
          <w:sz w:val="28"/>
          <w:szCs w:val="28"/>
          <w:lang w:val="ru-RU"/>
        </w:rPr>
        <w:t>следствие роста спроса на данную услугу</w:t>
      </w:r>
      <w:r w:rsidR="008B0F12">
        <w:rPr>
          <w:bCs/>
          <w:i w:val="0"/>
          <w:iCs w:val="0"/>
          <w:sz w:val="28"/>
          <w:szCs w:val="28"/>
          <w:lang w:val="ru-RU"/>
        </w:rPr>
        <w:t>, обусловленного</w:t>
      </w:r>
      <w:r w:rsidR="00C377AF">
        <w:rPr>
          <w:bCs/>
          <w:i w:val="0"/>
          <w:iCs w:val="0"/>
          <w:sz w:val="28"/>
          <w:szCs w:val="28"/>
          <w:lang w:val="ru-RU"/>
        </w:rPr>
        <w:t xml:space="preserve"> вводом большого количества </w:t>
      </w:r>
      <w:r w:rsidR="00C377AF">
        <w:rPr>
          <w:bCs/>
          <w:i w:val="0"/>
          <w:iCs w:val="0"/>
          <w:sz w:val="28"/>
          <w:szCs w:val="28"/>
          <w:lang w:val="ru-RU"/>
        </w:rPr>
        <w:lastRenderedPageBreak/>
        <w:t>нового многоквартирного жилья</w:t>
      </w:r>
      <w:r w:rsidR="008B0F12">
        <w:rPr>
          <w:bCs/>
          <w:i w:val="0"/>
          <w:iCs w:val="0"/>
          <w:sz w:val="28"/>
          <w:szCs w:val="28"/>
          <w:lang w:val="ru-RU"/>
        </w:rPr>
        <w:t>, многоэт</w:t>
      </w:r>
      <w:r w:rsidR="00756E02">
        <w:rPr>
          <w:bCs/>
          <w:i w:val="0"/>
          <w:iCs w:val="0"/>
          <w:sz w:val="28"/>
          <w:szCs w:val="28"/>
          <w:lang w:val="ru-RU"/>
        </w:rPr>
        <w:t>ажных административных, офисных зданий и торговых центров</w:t>
      </w:r>
      <w:r w:rsidR="008B0F12">
        <w:rPr>
          <w:bCs/>
          <w:i w:val="0"/>
          <w:iCs w:val="0"/>
          <w:sz w:val="28"/>
          <w:szCs w:val="28"/>
          <w:lang w:val="ru-RU"/>
        </w:rPr>
        <w:t>.</w:t>
      </w:r>
    </w:p>
    <w:p w:rsidR="008B0F12" w:rsidRDefault="00E508EC" w:rsidP="00E6144D">
      <w:pPr>
        <w:ind w:firstLine="435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>Объем продаж</w:t>
      </w:r>
      <w:r w:rsidR="008B0F12">
        <w:rPr>
          <w:bCs/>
          <w:i w:val="0"/>
          <w:iCs w:val="0"/>
          <w:sz w:val="28"/>
          <w:szCs w:val="28"/>
          <w:lang w:val="ru-RU"/>
        </w:rPr>
        <w:t xml:space="preserve"> зависит не только от количества обслуживаемых лифтов</w:t>
      </w:r>
      <w:r w:rsidR="00CD75D5">
        <w:rPr>
          <w:bCs/>
          <w:i w:val="0"/>
          <w:iCs w:val="0"/>
          <w:sz w:val="28"/>
          <w:szCs w:val="28"/>
          <w:lang w:val="ru-RU"/>
        </w:rPr>
        <w:t>. В многоквартирныхдомах города Барнаула</w:t>
      </w:r>
      <w:r w:rsidR="008B0F12">
        <w:rPr>
          <w:bCs/>
          <w:i w:val="0"/>
          <w:iCs w:val="0"/>
          <w:sz w:val="28"/>
          <w:szCs w:val="28"/>
          <w:lang w:val="ru-RU"/>
        </w:rPr>
        <w:t xml:space="preserve"> большая часть лифтов более чем с 30-летним сроком эксплуатации,</w:t>
      </w:r>
      <w:r w:rsidR="00DA3718">
        <w:rPr>
          <w:bCs/>
          <w:i w:val="0"/>
          <w:iCs w:val="0"/>
          <w:sz w:val="28"/>
          <w:szCs w:val="28"/>
          <w:lang w:val="ru-RU"/>
        </w:rPr>
        <w:t xml:space="preserve"> процесс обслуживания такого </w:t>
      </w:r>
      <w:r w:rsidR="00756E02">
        <w:rPr>
          <w:bCs/>
          <w:i w:val="0"/>
          <w:iCs w:val="0"/>
          <w:sz w:val="28"/>
          <w:szCs w:val="28"/>
          <w:lang w:val="ru-RU"/>
        </w:rPr>
        <w:t xml:space="preserve">лифтового оборудования </w:t>
      </w:r>
      <w:r w:rsidR="00020104">
        <w:rPr>
          <w:bCs/>
          <w:i w:val="0"/>
          <w:iCs w:val="0"/>
          <w:sz w:val="28"/>
          <w:szCs w:val="28"/>
          <w:lang w:val="ru-RU"/>
        </w:rPr>
        <w:t xml:space="preserve">с годами </w:t>
      </w:r>
      <w:r w:rsidR="00756E02">
        <w:rPr>
          <w:bCs/>
          <w:i w:val="0"/>
          <w:iCs w:val="0"/>
          <w:sz w:val="28"/>
          <w:szCs w:val="28"/>
          <w:lang w:val="ru-RU"/>
        </w:rPr>
        <w:t>становится дороже.</w:t>
      </w:r>
      <w:r w:rsidR="00020104">
        <w:rPr>
          <w:bCs/>
          <w:i w:val="0"/>
          <w:iCs w:val="0"/>
          <w:sz w:val="28"/>
          <w:szCs w:val="28"/>
          <w:lang w:val="ru-RU"/>
        </w:rPr>
        <w:t xml:space="preserve"> Для обслуживания новых модификаций лифтов, установленных  в новых многоэтажных зданиях, требуются большие материальные затраты, технические средства и более квалифицированные специалисты.</w:t>
      </w:r>
      <w:r w:rsidR="00756E02">
        <w:rPr>
          <w:bCs/>
          <w:i w:val="0"/>
          <w:iCs w:val="0"/>
          <w:sz w:val="28"/>
          <w:szCs w:val="28"/>
          <w:lang w:val="ru-RU"/>
        </w:rPr>
        <w:t xml:space="preserve"> На основании предложений лифтовых организаций, нормативных документов и опыта регионов РФ на территории города Барнаула при установлении экономически обоснованных цен на услуги по текущему ремонту и техническому обслуживанию лифтов на 2011 год были установлены коэффициенты, учитывающие конструктивные параметры лиф</w:t>
      </w:r>
      <w:r w:rsidR="00020104">
        <w:rPr>
          <w:bCs/>
          <w:i w:val="0"/>
          <w:iCs w:val="0"/>
          <w:sz w:val="28"/>
          <w:szCs w:val="28"/>
          <w:lang w:val="ru-RU"/>
        </w:rPr>
        <w:t>тового оборудования и сроки их и</w:t>
      </w:r>
      <w:r w:rsidR="00756E02">
        <w:rPr>
          <w:bCs/>
          <w:i w:val="0"/>
          <w:iCs w:val="0"/>
          <w:sz w:val="28"/>
          <w:szCs w:val="28"/>
          <w:lang w:val="ru-RU"/>
        </w:rPr>
        <w:t>спользования.</w:t>
      </w:r>
    </w:p>
    <w:p w:rsidR="00066465" w:rsidRPr="008A6D5A" w:rsidRDefault="00C62645" w:rsidP="008A6D5A">
      <w:pPr>
        <w:tabs>
          <w:tab w:val="left" w:pos="993"/>
        </w:tabs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  <w:t>П</w:t>
      </w:r>
      <w:r w:rsidR="00CD75D5">
        <w:rPr>
          <w:bCs/>
          <w:i w:val="0"/>
          <w:iCs w:val="0"/>
          <w:sz w:val="28"/>
          <w:szCs w:val="28"/>
          <w:lang w:val="ru-RU"/>
        </w:rPr>
        <w:t>ри определении доминирования хозяйст</w:t>
      </w:r>
      <w:r>
        <w:rPr>
          <w:bCs/>
          <w:i w:val="0"/>
          <w:iCs w:val="0"/>
          <w:sz w:val="28"/>
          <w:szCs w:val="28"/>
          <w:lang w:val="ru-RU"/>
        </w:rPr>
        <w:t xml:space="preserve">вующего субъектаучитывается также </w:t>
      </w:r>
      <w:r w:rsidR="00CD75D5">
        <w:rPr>
          <w:bCs/>
          <w:i w:val="0"/>
          <w:iCs w:val="0"/>
          <w:sz w:val="28"/>
          <w:szCs w:val="28"/>
          <w:lang w:val="ru-RU"/>
        </w:rPr>
        <w:t>количество лифтов, которые находятся у него на обслуживании.</w:t>
      </w:r>
    </w:p>
    <w:p w:rsidR="00727069" w:rsidRDefault="00B154D2" w:rsidP="00454F4F">
      <w:pPr>
        <w:ind w:firstLine="360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Доли хозяйствующих субъектов п</w:t>
      </w:r>
      <w:r w:rsidR="00E6144D">
        <w:rPr>
          <w:i w:val="0"/>
          <w:sz w:val="28"/>
          <w:szCs w:val="28"/>
          <w:lang w:val="ru-RU"/>
        </w:rPr>
        <w:t>о количеству обслуживаемых лифтов</w:t>
      </w:r>
      <w:r>
        <w:rPr>
          <w:i w:val="0"/>
          <w:sz w:val="28"/>
          <w:szCs w:val="28"/>
          <w:lang w:val="ru-RU"/>
        </w:rPr>
        <w:t xml:space="preserve"> распределились:</w:t>
      </w:r>
    </w:p>
    <w:p w:rsidR="00E508EC" w:rsidRDefault="00E508EC" w:rsidP="00454F4F">
      <w:pPr>
        <w:ind w:firstLine="360"/>
        <w:jc w:val="both"/>
        <w:rPr>
          <w:i w:val="0"/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6345"/>
        <w:gridCol w:w="1560"/>
        <w:gridCol w:w="1559"/>
      </w:tblGrid>
      <w:tr w:rsidR="00E508EC" w:rsidTr="00EE19A5">
        <w:tc>
          <w:tcPr>
            <w:tcW w:w="6345" w:type="dxa"/>
          </w:tcPr>
          <w:p w:rsidR="00E508EC" w:rsidRDefault="00E508EC" w:rsidP="00EE19A5">
            <w:pPr>
              <w:tabs>
                <w:tab w:val="left" w:pos="993"/>
                <w:tab w:val="left" w:pos="7797"/>
                <w:tab w:val="left" w:pos="8080"/>
              </w:tabs>
              <w:jc w:val="both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Наименование хозяйствующего субъекта</w:t>
            </w:r>
          </w:p>
        </w:tc>
        <w:tc>
          <w:tcPr>
            <w:tcW w:w="1560" w:type="dxa"/>
          </w:tcPr>
          <w:p w:rsidR="00E508EC" w:rsidRDefault="00E508EC" w:rsidP="00EE19A5">
            <w:pPr>
              <w:tabs>
                <w:tab w:val="left" w:pos="993"/>
                <w:tab w:val="left" w:pos="7797"/>
                <w:tab w:val="left" w:pos="8080"/>
              </w:tabs>
              <w:jc w:val="both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Доля,%</w:t>
            </w:r>
          </w:p>
          <w:p w:rsidR="00E508EC" w:rsidRDefault="00E508EC" w:rsidP="00EE19A5">
            <w:pPr>
              <w:tabs>
                <w:tab w:val="left" w:pos="993"/>
                <w:tab w:val="left" w:pos="7797"/>
                <w:tab w:val="left" w:pos="8080"/>
              </w:tabs>
              <w:jc w:val="both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2010 год</w:t>
            </w:r>
          </w:p>
        </w:tc>
        <w:tc>
          <w:tcPr>
            <w:tcW w:w="1559" w:type="dxa"/>
          </w:tcPr>
          <w:p w:rsidR="00E508EC" w:rsidRDefault="00E508EC" w:rsidP="00EE19A5">
            <w:pPr>
              <w:tabs>
                <w:tab w:val="left" w:pos="993"/>
                <w:tab w:val="left" w:pos="7797"/>
                <w:tab w:val="left" w:pos="8080"/>
              </w:tabs>
              <w:jc w:val="both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Доля, %</w:t>
            </w:r>
          </w:p>
          <w:p w:rsidR="00E508EC" w:rsidRDefault="00E508EC" w:rsidP="00EE19A5">
            <w:pPr>
              <w:tabs>
                <w:tab w:val="left" w:pos="993"/>
                <w:tab w:val="left" w:pos="7797"/>
                <w:tab w:val="left" w:pos="8080"/>
              </w:tabs>
              <w:jc w:val="both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2011 год</w:t>
            </w:r>
          </w:p>
        </w:tc>
      </w:tr>
      <w:tr w:rsidR="00561AB1" w:rsidTr="00555C19">
        <w:trPr>
          <w:trHeight w:val="426"/>
        </w:trPr>
        <w:tc>
          <w:tcPr>
            <w:tcW w:w="6345" w:type="dxa"/>
          </w:tcPr>
          <w:p w:rsidR="00561AB1" w:rsidRDefault="00561AB1" w:rsidP="00EE19A5">
            <w:pPr>
              <w:tabs>
                <w:tab w:val="left" w:pos="993"/>
                <w:tab w:val="left" w:pos="7797"/>
                <w:tab w:val="left" w:pos="8080"/>
              </w:tabs>
              <w:jc w:val="both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ООО «Лифтовая компания»</w:t>
            </w:r>
          </w:p>
        </w:tc>
        <w:tc>
          <w:tcPr>
            <w:tcW w:w="1560" w:type="dxa"/>
          </w:tcPr>
          <w:p w:rsidR="00561AB1" w:rsidRDefault="00561AB1" w:rsidP="00EE19A5">
            <w:pPr>
              <w:tabs>
                <w:tab w:val="left" w:pos="993"/>
                <w:tab w:val="left" w:pos="7797"/>
                <w:tab w:val="left" w:pos="8080"/>
              </w:tabs>
              <w:jc w:val="center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  <w:tc>
          <w:tcPr>
            <w:tcW w:w="1559" w:type="dxa"/>
          </w:tcPr>
          <w:p w:rsidR="00561AB1" w:rsidRDefault="00561AB1" w:rsidP="00561AB1">
            <w:pPr>
              <w:jc w:val="center"/>
            </w:pPr>
            <w:r w:rsidRPr="00880221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</w:tr>
      <w:tr w:rsidR="00561AB1" w:rsidTr="00555C19">
        <w:trPr>
          <w:trHeight w:val="417"/>
        </w:trPr>
        <w:tc>
          <w:tcPr>
            <w:tcW w:w="6345" w:type="dxa"/>
          </w:tcPr>
          <w:p w:rsidR="00561AB1" w:rsidRDefault="00561AB1" w:rsidP="00EE19A5">
            <w:pPr>
              <w:tabs>
                <w:tab w:val="left" w:pos="993"/>
                <w:tab w:val="left" w:pos="7797"/>
                <w:tab w:val="left" w:pos="8080"/>
              </w:tabs>
              <w:jc w:val="both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ООО «Лифтовая компания техническое обслуживание»</w:t>
            </w:r>
          </w:p>
        </w:tc>
        <w:tc>
          <w:tcPr>
            <w:tcW w:w="1560" w:type="dxa"/>
          </w:tcPr>
          <w:p w:rsidR="00561AB1" w:rsidRDefault="00561AB1" w:rsidP="00EE19A5">
            <w:pPr>
              <w:tabs>
                <w:tab w:val="left" w:pos="993"/>
                <w:tab w:val="left" w:pos="7797"/>
                <w:tab w:val="left" w:pos="8080"/>
              </w:tabs>
              <w:jc w:val="center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561AB1" w:rsidRDefault="00561AB1" w:rsidP="00561AB1">
            <w:pPr>
              <w:jc w:val="center"/>
            </w:pPr>
            <w:r w:rsidRPr="00880221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</w:tr>
      <w:tr w:rsidR="00561AB1" w:rsidTr="00555C19">
        <w:trPr>
          <w:trHeight w:val="409"/>
        </w:trPr>
        <w:tc>
          <w:tcPr>
            <w:tcW w:w="6345" w:type="dxa"/>
          </w:tcPr>
          <w:p w:rsidR="00561AB1" w:rsidRDefault="00561AB1" w:rsidP="00EE19A5">
            <w:pPr>
              <w:tabs>
                <w:tab w:val="left" w:pos="993"/>
                <w:tab w:val="left" w:pos="7797"/>
                <w:tab w:val="left" w:pos="8080"/>
              </w:tabs>
              <w:jc w:val="both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ООО «Лифтовая компания техническое обслуживание-1»</w:t>
            </w:r>
          </w:p>
        </w:tc>
        <w:tc>
          <w:tcPr>
            <w:tcW w:w="1560" w:type="dxa"/>
          </w:tcPr>
          <w:p w:rsidR="00561AB1" w:rsidRDefault="00561AB1" w:rsidP="00EE19A5">
            <w:pPr>
              <w:tabs>
                <w:tab w:val="left" w:pos="993"/>
                <w:tab w:val="left" w:pos="7797"/>
                <w:tab w:val="left" w:pos="8080"/>
              </w:tabs>
              <w:jc w:val="center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0</w:t>
            </w:r>
          </w:p>
        </w:tc>
        <w:tc>
          <w:tcPr>
            <w:tcW w:w="1559" w:type="dxa"/>
          </w:tcPr>
          <w:p w:rsidR="00561AB1" w:rsidRDefault="00561AB1" w:rsidP="00561AB1">
            <w:pPr>
              <w:jc w:val="center"/>
            </w:pPr>
            <w:r w:rsidRPr="00880221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</w:tr>
      <w:tr w:rsidR="00561AB1" w:rsidTr="00555C19">
        <w:trPr>
          <w:trHeight w:val="414"/>
        </w:trPr>
        <w:tc>
          <w:tcPr>
            <w:tcW w:w="6345" w:type="dxa"/>
          </w:tcPr>
          <w:p w:rsidR="00561AB1" w:rsidRDefault="00561AB1" w:rsidP="00EE19A5">
            <w:pPr>
              <w:tabs>
                <w:tab w:val="left" w:pos="993"/>
                <w:tab w:val="left" w:pos="7797"/>
                <w:tab w:val="left" w:pos="8080"/>
              </w:tabs>
              <w:jc w:val="both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ООО «</w:t>
            </w:r>
            <w:proofErr w:type="spellStart"/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Лифтмонтажсервис</w:t>
            </w:r>
            <w:proofErr w:type="spellEnd"/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</w:tcPr>
          <w:p w:rsidR="00561AB1" w:rsidRDefault="00561AB1" w:rsidP="00561AB1">
            <w:pPr>
              <w:jc w:val="center"/>
            </w:pPr>
            <w:r w:rsidRPr="00954D93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  <w:tc>
          <w:tcPr>
            <w:tcW w:w="1559" w:type="dxa"/>
          </w:tcPr>
          <w:p w:rsidR="00561AB1" w:rsidRDefault="00561AB1" w:rsidP="00561AB1">
            <w:pPr>
              <w:jc w:val="center"/>
            </w:pPr>
            <w:r w:rsidRPr="00880221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</w:tr>
      <w:tr w:rsidR="00561AB1" w:rsidTr="00555C19">
        <w:trPr>
          <w:trHeight w:val="421"/>
        </w:trPr>
        <w:tc>
          <w:tcPr>
            <w:tcW w:w="6345" w:type="dxa"/>
          </w:tcPr>
          <w:p w:rsidR="00561AB1" w:rsidRDefault="00561AB1" w:rsidP="00EE19A5">
            <w:pPr>
              <w:tabs>
                <w:tab w:val="left" w:pos="993"/>
                <w:tab w:val="left" w:pos="7797"/>
                <w:tab w:val="left" w:pos="8080"/>
              </w:tabs>
              <w:jc w:val="both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ООО «</w:t>
            </w:r>
            <w:proofErr w:type="spellStart"/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АлтайлифтсервисПлюс</w:t>
            </w:r>
            <w:proofErr w:type="spellEnd"/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</w:tcPr>
          <w:p w:rsidR="00561AB1" w:rsidRDefault="00561AB1" w:rsidP="00561AB1">
            <w:pPr>
              <w:jc w:val="center"/>
            </w:pPr>
            <w:r w:rsidRPr="00954D93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  <w:tc>
          <w:tcPr>
            <w:tcW w:w="1559" w:type="dxa"/>
          </w:tcPr>
          <w:p w:rsidR="00561AB1" w:rsidRDefault="00561AB1" w:rsidP="00561AB1">
            <w:pPr>
              <w:jc w:val="center"/>
            </w:pPr>
            <w:r w:rsidRPr="00880221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</w:tr>
      <w:tr w:rsidR="00561AB1" w:rsidTr="00555C19">
        <w:trPr>
          <w:trHeight w:val="413"/>
        </w:trPr>
        <w:tc>
          <w:tcPr>
            <w:tcW w:w="6345" w:type="dxa"/>
          </w:tcPr>
          <w:p w:rsidR="00561AB1" w:rsidRDefault="00561AB1" w:rsidP="00EE19A5">
            <w:pPr>
              <w:tabs>
                <w:tab w:val="left" w:pos="993"/>
                <w:tab w:val="left" w:pos="7797"/>
                <w:tab w:val="left" w:pos="8080"/>
              </w:tabs>
              <w:jc w:val="both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ООО «</w:t>
            </w:r>
            <w:proofErr w:type="spellStart"/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Лифтсервис</w:t>
            </w:r>
            <w:proofErr w:type="spellEnd"/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</w:tcPr>
          <w:p w:rsidR="00561AB1" w:rsidRDefault="00561AB1" w:rsidP="00561AB1">
            <w:pPr>
              <w:jc w:val="center"/>
            </w:pPr>
            <w:r w:rsidRPr="00954D93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  <w:tc>
          <w:tcPr>
            <w:tcW w:w="1559" w:type="dxa"/>
          </w:tcPr>
          <w:p w:rsidR="00561AB1" w:rsidRDefault="00561AB1" w:rsidP="00561AB1">
            <w:pPr>
              <w:jc w:val="center"/>
            </w:pPr>
            <w:r w:rsidRPr="00880221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</w:tr>
      <w:tr w:rsidR="00561AB1" w:rsidTr="00555C19">
        <w:trPr>
          <w:trHeight w:val="418"/>
        </w:trPr>
        <w:tc>
          <w:tcPr>
            <w:tcW w:w="6345" w:type="dxa"/>
          </w:tcPr>
          <w:p w:rsidR="00561AB1" w:rsidRDefault="00561AB1" w:rsidP="00EE19A5">
            <w:pPr>
              <w:tabs>
                <w:tab w:val="left" w:pos="993"/>
                <w:tab w:val="left" w:pos="7797"/>
                <w:tab w:val="left" w:pos="8080"/>
              </w:tabs>
              <w:jc w:val="both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ООО «</w:t>
            </w:r>
            <w:proofErr w:type="spellStart"/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Технолифт</w:t>
            </w:r>
            <w:proofErr w:type="spellEnd"/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1560" w:type="dxa"/>
          </w:tcPr>
          <w:p w:rsidR="00561AB1" w:rsidRDefault="00561AB1" w:rsidP="00561AB1">
            <w:pPr>
              <w:jc w:val="center"/>
            </w:pPr>
            <w:r w:rsidRPr="00954D93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  <w:tc>
          <w:tcPr>
            <w:tcW w:w="1559" w:type="dxa"/>
          </w:tcPr>
          <w:p w:rsidR="00561AB1" w:rsidRDefault="00561AB1" w:rsidP="00561AB1">
            <w:pPr>
              <w:jc w:val="center"/>
            </w:pPr>
            <w:r w:rsidRPr="00880221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</w:tr>
      <w:tr w:rsidR="00561AB1" w:rsidTr="00555C19">
        <w:trPr>
          <w:trHeight w:val="411"/>
        </w:trPr>
        <w:tc>
          <w:tcPr>
            <w:tcW w:w="6345" w:type="dxa"/>
          </w:tcPr>
          <w:p w:rsidR="00561AB1" w:rsidRDefault="00561AB1" w:rsidP="00EE19A5">
            <w:pPr>
              <w:tabs>
                <w:tab w:val="left" w:pos="993"/>
                <w:tab w:val="left" w:pos="7797"/>
                <w:tab w:val="left" w:pos="8080"/>
              </w:tabs>
              <w:jc w:val="both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ООО «</w:t>
            </w:r>
            <w:proofErr w:type="spellStart"/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Алтайлифткомплект</w:t>
            </w:r>
            <w:proofErr w:type="spellEnd"/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</w:tcPr>
          <w:p w:rsidR="00561AB1" w:rsidRDefault="00561AB1" w:rsidP="00561AB1">
            <w:pPr>
              <w:jc w:val="center"/>
            </w:pPr>
            <w:r w:rsidRPr="00954D93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  <w:tc>
          <w:tcPr>
            <w:tcW w:w="1559" w:type="dxa"/>
          </w:tcPr>
          <w:p w:rsidR="00561AB1" w:rsidRDefault="00561AB1" w:rsidP="00561AB1">
            <w:pPr>
              <w:jc w:val="center"/>
            </w:pPr>
            <w:r w:rsidRPr="00880221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</w:tr>
      <w:tr w:rsidR="00561AB1" w:rsidTr="00555C19">
        <w:trPr>
          <w:trHeight w:val="417"/>
        </w:trPr>
        <w:tc>
          <w:tcPr>
            <w:tcW w:w="6345" w:type="dxa"/>
          </w:tcPr>
          <w:p w:rsidR="00561AB1" w:rsidRDefault="00561AB1" w:rsidP="00EE19A5">
            <w:pPr>
              <w:tabs>
                <w:tab w:val="left" w:pos="993"/>
                <w:tab w:val="left" w:pos="7797"/>
                <w:tab w:val="left" w:pos="8080"/>
              </w:tabs>
              <w:jc w:val="both"/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</w:pPr>
            <w:r>
              <w:rPr>
                <w:bCs/>
                <w:i w:val="0"/>
                <w:iCs w:val="0"/>
                <w:sz w:val="24"/>
                <w:szCs w:val="24"/>
                <w:lang w:val="ru-RU"/>
              </w:rPr>
              <w:t>ООО «</w:t>
            </w:r>
            <w:proofErr w:type="spellStart"/>
            <w:r>
              <w:rPr>
                <w:bCs/>
                <w:i w:val="0"/>
                <w:iCs w:val="0"/>
                <w:sz w:val="24"/>
                <w:szCs w:val="24"/>
                <w:lang w:val="ru-RU"/>
              </w:rPr>
              <w:t>Лифткомплекс</w:t>
            </w:r>
            <w:proofErr w:type="spellEnd"/>
            <w:r>
              <w:rPr>
                <w:bCs/>
                <w:i w:val="0"/>
                <w:iCs w:val="0"/>
                <w:sz w:val="24"/>
                <w:szCs w:val="24"/>
                <w:lang w:val="ru-RU"/>
              </w:rPr>
              <w:t xml:space="preserve">»      </w:t>
            </w:r>
          </w:p>
        </w:tc>
        <w:tc>
          <w:tcPr>
            <w:tcW w:w="1560" w:type="dxa"/>
          </w:tcPr>
          <w:p w:rsidR="00561AB1" w:rsidRDefault="00561AB1" w:rsidP="00561AB1">
            <w:pPr>
              <w:jc w:val="center"/>
            </w:pPr>
            <w:r w:rsidRPr="00954D93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  <w:tc>
          <w:tcPr>
            <w:tcW w:w="1559" w:type="dxa"/>
          </w:tcPr>
          <w:p w:rsidR="00561AB1" w:rsidRDefault="00561AB1" w:rsidP="00561AB1">
            <w:pPr>
              <w:jc w:val="center"/>
            </w:pPr>
            <w:r w:rsidRPr="00880221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</w:tr>
    </w:tbl>
    <w:p w:rsidR="00E508EC" w:rsidRPr="008A6D5A" w:rsidRDefault="00E508EC" w:rsidP="00454F4F">
      <w:pPr>
        <w:ind w:firstLine="360"/>
        <w:jc w:val="both"/>
        <w:rPr>
          <w:i w:val="0"/>
          <w:sz w:val="28"/>
          <w:szCs w:val="28"/>
          <w:lang w:val="ru-RU"/>
        </w:rPr>
      </w:pPr>
    </w:p>
    <w:p w:rsidR="008A6D5A" w:rsidRPr="007B4D37" w:rsidRDefault="00E508EC" w:rsidP="007B4D37">
      <w:pPr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>(Полные д</w:t>
      </w:r>
      <w:r w:rsidR="007F0DB1" w:rsidRPr="007B4D37">
        <w:rPr>
          <w:bCs/>
          <w:i w:val="0"/>
          <w:iCs w:val="0"/>
          <w:sz w:val="28"/>
          <w:szCs w:val="28"/>
          <w:lang w:val="ru-RU"/>
        </w:rPr>
        <w:t>анные представлены в таблице 1</w:t>
      </w:r>
      <w:r w:rsidR="00886CEE">
        <w:rPr>
          <w:bCs/>
          <w:i w:val="0"/>
          <w:iCs w:val="0"/>
          <w:sz w:val="28"/>
          <w:szCs w:val="28"/>
          <w:lang w:val="ru-RU"/>
        </w:rPr>
        <w:t xml:space="preserve"> приложения</w:t>
      </w:r>
      <w:r>
        <w:rPr>
          <w:bCs/>
          <w:i w:val="0"/>
          <w:iCs w:val="0"/>
          <w:sz w:val="28"/>
          <w:szCs w:val="28"/>
          <w:lang w:val="ru-RU"/>
        </w:rPr>
        <w:t xml:space="preserve"> к анализу</w:t>
      </w:r>
      <w:r w:rsidR="007F0DB1" w:rsidRPr="007B4D37">
        <w:rPr>
          <w:bCs/>
          <w:i w:val="0"/>
          <w:iCs w:val="0"/>
          <w:sz w:val="28"/>
          <w:szCs w:val="28"/>
          <w:lang w:val="ru-RU"/>
        </w:rPr>
        <w:t>)</w:t>
      </w:r>
    </w:p>
    <w:p w:rsidR="003C3C84" w:rsidRDefault="0006400D" w:rsidP="00DA3718">
      <w:pPr>
        <w:tabs>
          <w:tab w:val="left" w:pos="993"/>
        </w:tabs>
        <w:jc w:val="both"/>
        <w:rPr>
          <w:bCs/>
          <w:i w:val="0"/>
          <w:iCs w:val="0"/>
          <w:sz w:val="28"/>
          <w:szCs w:val="28"/>
          <w:lang w:val="ru-RU"/>
        </w:rPr>
      </w:pPr>
      <w:r w:rsidRPr="003651B6">
        <w:rPr>
          <w:bCs/>
          <w:i w:val="0"/>
          <w:iCs w:val="0"/>
          <w:sz w:val="28"/>
          <w:szCs w:val="28"/>
          <w:lang w:val="ru-RU"/>
        </w:rPr>
        <w:tab/>
      </w:r>
      <w:r w:rsidRPr="0006400D">
        <w:rPr>
          <w:bCs/>
          <w:i w:val="0"/>
          <w:iCs w:val="0"/>
          <w:sz w:val="28"/>
          <w:szCs w:val="28"/>
          <w:lang w:val="ru-RU"/>
        </w:rPr>
        <w:t xml:space="preserve">В результате анализа </w:t>
      </w:r>
      <w:r>
        <w:rPr>
          <w:bCs/>
          <w:i w:val="0"/>
          <w:iCs w:val="0"/>
          <w:sz w:val="28"/>
          <w:szCs w:val="28"/>
          <w:lang w:val="ru-RU"/>
        </w:rPr>
        <w:t xml:space="preserve">определено, что на рынке оказания услуг по техническому обслуживанию лифтов в городе Барнауле </w:t>
      </w:r>
      <w:r w:rsidRPr="0006400D">
        <w:rPr>
          <w:bCs/>
          <w:i w:val="0"/>
          <w:iCs w:val="0"/>
          <w:sz w:val="28"/>
          <w:szCs w:val="28"/>
          <w:lang w:val="ru-RU"/>
        </w:rPr>
        <w:t>хозяйству</w:t>
      </w:r>
      <w:r>
        <w:rPr>
          <w:bCs/>
          <w:i w:val="0"/>
          <w:iCs w:val="0"/>
          <w:sz w:val="28"/>
          <w:szCs w:val="28"/>
          <w:lang w:val="ru-RU"/>
        </w:rPr>
        <w:t xml:space="preserve">ющих </w:t>
      </w:r>
      <w:r w:rsidRPr="0006400D">
        <w:rPr>
          <w:bCs/>
          <w:i w:val="0"/>
          <w:iCs w:val="0"/>
          <w:sz w:val="28"/>
          <w:szCs w:val="28"/>
          <w:lang w:val="ru-RU"/>
        </w:rPr>
        <w:t>субъект</w:t>
      </w:r>
      <w:r>
        <w:rPr>
          <w:bCs/>
          <w:i w:val="0"/>
          <w:iCs w:val="0"/>
          <w:sz w:val="28"/>
          <w:szCs w:val="28"/>
          <w:lang w:val="ru-RU"/>
        </w:rPr>
        <w:t>ов, занимающих доминирующее положение</w:t>
      </w:r>
      <w:r w:rsidR="00E508EC">
        <w:rPr>
          <w:bCs/>
          <w:i w:val="0"/>
          <w:iCs w:val="0"/>
          <w:sz w:val="28"/>
          <w:szCs w:val="28"/>
          <w:lang w:val="ru-RU"/>
        </w:rPr>
        <w:t xml:space="preserve">, </w:t>
      </w:r>
      <w:r>
        <w:rPr>
          <w:bCs/>
          <w:i w:val="0"/>
          <w:iCs w:val="0"/>
          <w:sz w:val="28"/>
          <w:szCs w:val="28"/>
          <w:lang w:val="ru-RU"/>
        </w:rPr>
        <w:t xml:space="preserve"> нет.</w:t>
      </w:r>
    </w:p>
    <w:p w:rsidR="00CD1993" w:rsidRPr="00CD1993" w:rsidRDefault="00CD1993" w:rsidP="00CD1993">
      <w:pPr>
        <w:jc w:val="both"/>
        <w:rPr>
          <w:b/>
          <w:bCs/>
          <w:iCs w:val="0"/>
          <w:sz w:val="28"/>
          <w:szCs w:val="28"/>
          <w:u w:val="single"/>
          <w:lang w:val="ru-RU"/>
        </w:rPr>
      </w:pPr>
    </w:p>
    <w:p w:rsidR="00CD1993" w:rsidRPr="00CD1993" w:rsidRDefault="00CD1993" w:rsidP="00CD1993">
      <w:pPr>
        <w:jc w:val="both"/>
        <w:rPr>
          <w:b/>
          <w:bCs/>
          <w:iCs w:val="0"/>
          <w:sz w:val="28"/>
          <w:szCs w:val="28"/>
          <w:u w:val="single"/>
          <w:lang w:val="ru-RU"/>
        </w:rPr>
      </w:pPr>
      <w:r w:rsidRPr="00CD1993">
        <w:rPr>
          <w:b/>
          <w:bCs/>
          <w:iCs w:val="0"/>
          <w:sz w:val="28"/>
          <w:szCs w:val="28"/>
          <w:u w:val="single"/>
          <w:lang w:val="ru-RU"/>
        </w:rPr>
        <w:t>Рынок услуг по техническому освидетельствованию лифтов</w:t>
      </w:r>
    </w:p>
    <w:p w:rsidR="00D755A0" w:rsidRDefault="0006400D" w:rsidP="00DA3718">
      <w:pPr>
        <w:tabs>
          <w:tab w:val="left" w:pos="993"/>
        </w:tabs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  <w:t>На рынке услуг</w:t>
      </w:r>
      <w:r w:rsidR="001E2581">
        <w:rPr>
          <w:bCs/>
          <w:i w:val="0"/>
          <w:iCs w:val="0"/>
          <w:sz w:val="28"/>
          <w:szCs w:val="28"/>
          <w:lang w:val="ru-RU"/>
        </w:rPr>
        <w:t xml:space="preserve">по </w:t>
      </w:r>
      <w:r w:rsidR="008D4E3C">
        <w:rPr>
          <w:bCs/>
          <w:i w:val="0"/>
          <w:iCs w:val="0"/>
          <w:sz w:val="28"/>
          <w:szCs w:val="28"/>
          <w:lang w:val="ru-RU"/>
        </w:rPr>
        <w:t>техническому освидетельствованию лифтов в городе Барнауле в 2010году и 1 полугодии 2011г. осуществляли деятельность три хозяйствующих субъекта</w:t>
      </w:r>
      <w:r w:rsidR="00561AB1">
        <w:rPr>
          <w:bCs/>
          <w:i w:val="0"/>
          <w:iCs w:val="0"/>
          <w:sz w:val="28"/>
          <w:szCs w:val="28"/>
          <w:lang w:val="ru-RU"/>
        </w:rPr>
        <w:t xml:space="preserve"> -</w:t>
      </w:r>
      <w:r w:rsidR="008D4E3C" w:rsidRPr="008D4E3C">
        <w:rPr>
          <w:bCs/>
          <w:i w:val="0"/>
          <w:iCs w:val="0"/>
          <w:sz w:val="28"/>
          <w:szCs w:val="28"/>
          <w:lang w:val="ru-RU"/>
        </w:rPr>
        <w:t xml:space="preserve">ООО «Экспертиза </w:t>
      </w:r>
      <w:proofErr w:type="spellStart"/>
      <w:r w:rsidR="008D4E3C" w:rsidRPr="008D4E3C">
        <w:rPr>
          <w:bCs/>
          <w:i w:val="0"/>
          <w:iCs w:val="0"/>
          <w:sz w:val="28"/>
          <w:szCs w:val="28"/>
          <w:lang w:val="ru-RU"/>
        </w:rPr>
        <w:t>ПромБезопасности-Алтай</w:t>
      </w:r>
      <w:proofErr w:type="spellEnd"/>
      <w:r w:rsidR="008D4E3C" w:rsidRPr="008D4E3C">
        <w:rPr>
          <w:bCs/>
          <w:i w:val="0"/>
          <w:iCs w:val="0"/>
          <w:sz w:val="28"/>
          <w:szCs w:val="28"/>
          <w:lang w:val="ru-RU"/>
        </w:rPr>
        <w:t>»,ООО «</w:t>
      </w:r>
      <w:proofErr w:type="spellStart"/>
      <w:r w:rsidR="008D4E3C" w:rsidRPr="008D4E3C">
        <w:rPr>
          <w:bCs/>
          <w:i w:val="0"/>
          <w:iCs w:val="0"/>
          <w:sz w:val="28"/>
          <w:szCs w:val="28"/>
          <w:lang w:val="ru-RU"/>
        </w:rPr>
        <w:t>Аттестационно-диагностический</w:t>
      </w:r>
      <w:proofErr w:type="spellEnd"/>
      <w:r w:rsidR="008D4E3C" w:rsidRPr="008D4E3C">
        <w:rPr>
          <w:bCs/>
          <w:i w:val="0"/>
          <w:iCs w:val="0"/>
          <w:sz w:val="28"/>
          <w:szCs w:val="28"/>
          <w:lang w:val="ru-RU"/>
        </w:rPr>
        <w:t xml:space="preserve"> центр «АРДЭК</w:t>
      </w:r>
      <w:r w:rsidR="008D4E3C">
        <w:rPr>
          <w:bCs/>
          <w:i w:val="0"/>
          <w:iCs w:val="0"/>
          <w:sz w:val="28"/>
          <w:szCs w:val="28"/>
          <w:lang w:val="ru-RU"/>
        </w:rPr>
        <w:t xml:space="preserve">», </w:t>
      </w:r>
      <w:r w:rsidRPr="0006400D">
        <w:rPr>
          <w:bCs/>
          <w:i w:val="0"/>
          <w:iCs w:val="0"/>
          <w:sz w:val="28"/>
          <w:szCs w:val="28"/>
          <w:lang w:val="ru-RU"/>
        </w:rPr>
        <w:t>ООО "Алтайский инженерный центр "</w:t>
      </w:r>
      <w:proofErr w:type="spellStart"/>
      <w:r w:rsidRPr="0006400D">
        <w:rPr>
          <w:bCs/>
          <w:i w:val="0"/>
          <w:iCs w:val="0"/>
          <w:sz w:val="28"/>
          <w:szCs w:val="28"/>
          <w:lang w:val="ru-RU"/>
        </w:rPr>
        <w:t>Союзлифтмонтаж</w:t>
      </w:r>
      <w:proofErr w:type="spellEnd"/>
      <w:r w:rsidRPr="0006400D">
        <w:rPr>
          <w:bCs/>
          <w:i w:val="0"/>
          <w:iCs w:val="0"/>
          <w:sz w:val="28"/>
          <w:szCs w:val="28"/>
          <w:lang w:val="ru-RU"/>
        </w:rPr>
        <w:t>"</w:t>
      </w:r>
      <w:r w:rsidR="00D755A0">
        <w:rPr>
          <w:bCs/>
          <w:i w:val="0"/>
          <w:iCs w:val="0"/>
          <w:sz w:val="28"/>
          <w:szCs w:val="28"/>
          <w:lang w:val="ru-RU"/>
        </w:rPr>
        <w:t xml:space="preserve">. Два первых из них в </w:t>
      </w:r>
      <w:r w:rsidR="00D755A0">
        <w:rPr>
          <w:bCs/>
          <w:i w:val="0"/>
          <w:iCs w:val="0"/>
          <w:sz w:val="28"/>
          <w:szCs w:val="28"/>
          <w:lang w:val="ru-RU"/>
        </w:rPr>
        <w:lastRenderedPageBreak/>
        <w:t>настоящее время отсутствуют на данном рынке (данные</w:t>
      </w:r>
      <w:r w:rsidR="00693A50">
        <w:rPr>
          <w:bCs/>
          <w:i w:val="0"/>
          <w:iCs w:val="0"/>
          <w:sz w:val="28"/>
          <w:szCs w:val="28"/>
          <w:lang w:val="ru-RU"/>
        </w:rPr>
        <w:t xml:space="preserve"> по объемам продаж</w:t>
      </w:r>
      <w:r w:rsidR="00D755A0">
        <w:rPr>
          <w:bCs/>
          <w:i w:val="0"/>
          <w:iCs w:val="0"/>
          <w:sz w:val="28"/>
          <w:szCs w:val="28"/>
          <w:lang w:val="ru-RU"/>
        </w:rPr>
        <w:t xml:space="preserve"> не представлены). </w:t>
      </w:r>
    </w:p>
    <w:p w:rsidR="0006400D" w:rsidRDefault="001E2581" w:rsidP="001E2581">
      <w:pPr>
        <w:tabs>
          <w:tab w:val="left" w:pos="993"/>
        </w:tabs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</w:r>
      <w:r w:rsidR="00D755A0" w:rsidRPr="0006400D">
        <w:rPr>
          <w:bCs/>
          <w:i w:val="0"/>
          <w:iCs w:val="0"/>
          <w:sz w:val="28"/>
          <w:szCs w:val="28"/>
          <w:lang w:val="ru-RU"/>
        </w:rPr>
        <w:t>ООО "Алтайский инженерный центр "</w:t>
      </w:r>
      <w:proofErr w:type="spellStart"/>
      <w:r w:rsidR="00D755A0" w:rsidRPr="0006400D">
        <w:rPr>
          <w:bCs/>
          <w:i w:val="0"/>
          <w:iCs w:val="0"/>
          <w:sz w:val="28"/>
          <w:szCs w:val="28"/>
          <w:lang w:val="ru-RU"/>
        </w:rPr>
        <w:t>Союзлифтмонтаж</w:t>
      </w:r>
      <w:proofErr w:type="spellEnd"/>
      <w:r w:rsidR="00D755A0" w:rsidRPr="0006400D">
        <w:rPr>
          <w:bCs/>
          <w:i w:val="0"/>
          <w:iCs w:val="0"/>
          <w:sz w:val="28"/>
          <w:szCs w:val="28"/>
          <w:lang w:val="ru-RU"/>
        </w:rPr>
        <w:t>"</w:t>
      </w:r>
      <w:r w:rsidR="00D755A0">
        <w:rPr>
          <w:bCs/>
          <w:i w:val="0"/>
          <w:iCs w:val="0"/>
          <w:sz w:val="28"/>
          <w:szCs w:val="28"/>
          <w:lang w:val="ru-RU"/>
        </w:rPr>
        <w:t xml:space="preserve"> зарегистрировано как юридическое лицо в 1998 году, и осуществляет деятельность уже более14 лет. На</w:t>
      </w:r>
      <w:r w:rsidR="00152727">
        <w:rPr>
          <w:bCs/>
          <w:i w:val="0"/>
          <w:iCs w:val="0"/>
          <w:sz w:val="28"/>
          <w:szCs w:val="28"/>
          <w:lang w:val="ru-RU"/>
        </w:rPr>
        <w:t xml:space="preserve"> рынке технического освидетельствования лифтов в городе Барнауле данная организация занимает доминирующее положение (Данные </w:t>
      </w:r>
      <w:r w:rsidR="00A50110">
        <w:rPr>
          <w:bCs/>
          <w:i w:val="0"/>
          <w:iCs w:val="0"/>
          <w:sz w:val="28"/>
          <w:szCs w:val="28"/>
          <w:lang w:val="ru-RU"/>
        </w:rPr>
        <w:t>организации и объем</w:t>
      </w:r>
      <w:r w:rsidR="00886CEE">
        <w:rPr>
          <w:bCs/>
          <w:i w:val="0"/>
          <w:iCs w:val="0"/>
          <w:sz w:val="28"/>
          <w:szCs w:val="28"/>
          <w:lang w:val="ru-RU"/>
        </w:rPr>
        <w:t xml:space="preserve"> продаж </w:t>
      </w:r>
      <w:r w:rsidR="00152727">
        <w:rPr>
          <w:bCs/>
          <w:i w:val="0"/>
          <w:iCs w:val="0"/>
          <w:sz w:val="28"/>
          <w:szCs w:val="28"/>
          <w:lang w:val="ru-RU"/>
        </w:rPr>
        <w:t>представлены в таблице 3,4</w:t>
      </w:r>
      <w:r w:rsidR="00886CEE">
        <w:rPr>
          <w:bCs/>
          <w:i w:val="0"/>
          <w:iCs w:val="0"/>
          <w:sz w:val="28"/>
          <w:szCs w:val="28"/>
          <w:lang w:val="ru-RU"/>
        </w:rPr>
        <w:t xml:space="preserve"> приложения к анализу</w:t>
      </w:r>
      <w:r w:rsidR="00152727">
        <w:rPr>
          <w:bCs/>
          <w:i w:val="0"/>
          <w:iCs w:val="0"/>
          <w:sz w:val="28"/>
          <w:szCs w:val="28"/>
          <w:lang w:val="ru-RU"/>
        </w:rPr>
        <w:t>).</w:t>
      </w:r>
    </w:p>
    <w:p w:rsidR="0045537B" w:rsidRPr="0006400D" w:rsidRDefault="0045537B" w:rsidP="00DA3718">
      <w:pPr>
        <w:tabs>
          <w:tab w:val="left" w:pos="993"/>
        </w:tabs>
        <w:jc w:val="both"/>
        <w:rPr>
          <w:bCs/>
          <w:i w:val="0"/>
          <w:iCs w:val="0"/>
          <w:sz w:val="28"/>
          <w:szCs w:val="28"/>
          <w:lang w:val="ru-RU"/>
        </w:rPr>
      </w:pPr>
    </w:p>
    <w:p w:rsidR="005A1F0A" w:rsidRDefault="003C3C84" w:rsidP="003C3C84">
      <w:pPr>
        <w:pStyle w:val="a3"/>
        <w:numPr>
          <w:ilvl w:val="0"/>
          <w:numId w:val="1"/>
        </w:numPr>
        <w:rPr>
          <w:b/>
          <w:i w:val="0"/>
          <w:sz w:val="28"/>
          <w:szCs w:val="28"/>
          <w:lang w:val="ru-RU"/>
        </w:rPr>
      </w:pPr>
      <w:r w:rsidRPr="003C3C84">
        <w:rPr>
          <w:b/>
          <w:i w:val="0"/>
          <w:sz w:val="28"/>
          <w:szCs w:val="28"/>
          <w:lang w:val="ru-RU"/>
        </w:rPr>
        <w:t>Уровень концентрации товарных рынков</w:t>
      </w:r>
    </w:p>
    <w:p w:rsidR="00C04237" w:rsidRDefault="00C04237" w:rsidP="00C04237">
      <w:pPr>
        <w:pStyle w:val="a3"/>
        <w:ind w:left="1080"/>
        <w:rPr>
          <w:b/>
          <w:i w:val="0"/>
          <w:sz w:val="28"/>
          <w:szCs w:val="28"/>
          <w:lang w:val="ru-RU"/>
        </w:rPr>
      </w:pPr>
    </w:p>
    <w:p w:rsidR="006D045D" w:rsidRPr="006D045D" w:rsidRDefault="006D045D" w:rsidP="00886CEE">
      <w:pPr>
        <w:ind w:firstLine="360"/>
        <w:jc w:val="both"/>
        <w:rPr>
          <w:i w:val="0"/>
          <w:sz w:val="28"/>
          <w:szCs w:val="28"/>
          <w:lang w:val="ru-RU"/>
        </w:rPr>
      </w:pPr>
      <w:r w:rsidRPr="006D045D">
        <w:rPr>
          <w:i w:val="0"/>
          <w:sz w:val="28"/>
          <w:szCs w:val="28"/>
          <w:lang w:val="ru-RU"/>
        </w:rPr>
        <w:t>Для определения уровня концентрации товарных рынков услуг по техническому обслуживанию и освидетельствованию лифтов были рассчитаны следующие показатели:</w:t>
      </w:r>
    </w:p>
    <w:p w:rsidR="006D045D" w:rsidRPr="006D045D" w:rsidRDefault="006D045D" w:rsidP="006D045D">
      <w:pPr>
        <w:pStyle w:val="a3"/>
        <w:ind w:left="1080"/>
        <w:jc w:val="both"/>
        <w:rPr>
          <w:i w:val="0"/>
          <w:sz w:val="28"/>
          <w:szCs w:val="28"/>
          <w:lang w:val="ru-RU"/>
        </w:rPr>
      </w:pPr>
      <w:r w:rsidRPr="006D045D">
        <w:rPr>
          <w:i w:val="0"/>
          <w:sz w:val="28"/>
          <w:szCs w:val="28"/>
          <w:lang w:val="ru-RU"/>
        </w:rPr>
        <w:t>а) коэффициент рыночной концентрации (С</w:t>
      </w:r>
      <w:proofErr w:type="gramStart"/>
      <w:r w:rsidRPr="006D045D">
        <w:rPr>
          <w:i w:val="0"/>
          <w:sz w:val="28"/>
          <w:szCs w:val="28"/>
        </w:rPr>
        <w:t>R</w:t>
      </w:r>
      <w:proofErr w:type="gramEnd"/>
      <w:r w:rsidRPr="006D045D">
        <w:rPr>
          <w:i w:val="0"/>
          <w:sz w:val="28"/>
          <w:szCs w:val="28"/>
          <w:lang w:val="ru-RU"/>
        </w:rPr>
        <w:t>) – сумма долей на товарном рынке (выраженных в процентах) определенного числа хозяйствующих субъектов, действующих на данном рынке;</w:t>
      </w:r>
    </w:p>
    <w:p w:rsidR="006D045D" w:rsidRPr="006D045D" w:rsidRDefault="006D045D" w:rsidP="006D045D">
      <w:pPr>
        <w:pStyle w:val="a3"/>
        <w:ind w:left="1080"/>
        <w:jc w:val="both"/>
        <w:rPr>
          <w:i w:val="0"/>
          <w:sz w:val="28"/>
          <w:szCs w:val="28"/>
          <w:lang w:val="ru-RU"/>
        </w:rPr>
      </w:pPr>
      <w:r w:rsidRPr="006D045D">
        <w:rPr>
          <w:i w:val="0"/>
          <w:sz w:val="28"/>
          <w:szCs w:val="28"/>
          <w:lang w:val="ru-RU"/>
        </w:rPr>
        <w:t>б) индекс концентрации Герфиндаля-Гиршмана (</w:t>
      </w:r>
      <w:r w:rsidRPr="006D045D">
        <w:rPr>
          <w:i w:val="0"/>
          <w:sz w:val="28"/>
          <w:szCs w:val="28"/>
        </w:rPr>
        <w:t>HHI</w:t>
      </w:r>
      <w:r w:rsidRPr="006D045D">
        <w:rPr>
          <w:i w:val="0"/>
          <w:sz w:val="28"/>
          <w:szCs w:val="28"/>
          <w:lang w:val="ru-RU"/>
        </w:rPr>
        <w:t>) – сумма  квадратов долей (выраженных в процентах) на товарном рынке всех хозяйствующих субъектов, действующих на данном товарном рынке.</w:t>
      </w:r>
    </w:p>
    <w:p w:rsidR="00343547" w:rsidRDefault="006D045D" w:rsidP="0045537B">
      <w:pPr>
        <w:ind w:left="360"/>
        <w:jc w:val="both"/>
        <w:rPr>
          <w:i w:val="0"/>
          <w:sz w:val="28"/>
          <w:szCs w:val="28"/>
          <w:lang w:val="ru-RU"/>
        </w:rPr>
      </w:pPr>
      <w:r w:rsidRPr="006D045D">
        <w:rPr>
          <w:i w:val="0"/>
          <w:sz w:val="28"/>
          <w:szCs w:val="28"/>
          <w:lang w:val="ru-RU"/>
        </w:rPr>
        <w:t>На основании произведенных в процессе аналитического исследования расчетов установлено следующее:</w:t>
      </w:r>
    </w:p>
    <w:p w:rsidR="0045537B" w:rsidRPr="006D045D" w:rsidRDefault="0045537B" w:rsidP="0045537B">
      <w:pPr>
        <w:ind w:left="360"/>
        <w:jc w:val="both"/>
        <w:rPr>
          <w:i w:val="0"/>
          <w:sz w:val="28"/>
          <w:szCs w:val="28"/>
          <w:lang w:val="ru-RU"/>
        </w:rPr>
      </w:pPr>
    </w:p>
    <w:p w:rsidR="006D045D" w:rsidRDefault="00CD1993" w:rsidP="00343547">
      <w:pPr>
        <w:ind w:firstLine="360"/>
        <w:jc w:val="both"/>
        <w:rPr>
          <w:b/>
          <w:bCs/>
          <w:iCs w:val="0"/>
          <w:sz w:val="28"/>
          <w:szCs w:val="28"/>
          <w:u w:val="single"/>
          <w:lang w:val="ru-RU"/>
        </w:rPr>
      </w:pPr>
      <w:r w:rsidRPr="00CD1993">
        <w:rPr>
          <w:b/>
          <w:bCs/>
          <w:iCs w:val="0"/>
          <w:sz w:val="28"/>
          <w:szCs w:val="28"/>
          <w:u w:val="single"/>
          <w:lang w:val="ru-RU"/>
        </w:rPr>
        <w:t>Рынок услуг по техническому обслуживанию лифтов</w:t>
      </w:r>
    </w:p>
    <w:p w:rsidR="00C04237" w:rsidRPr="00343547" w:rsidRDefault="00C04237" w:rsidP="00343547">
      <w:pPr>
        <w:ind w:firstLine="360"/>
        <w:jc w:val="both"/>
        <w:rPr>
          <w:b/>
          <w:bCs/>
          <w:iCs w:val="0"/>
          <w:sz w:val="28"/>
          <w:szCs w:val="28"/>
          <w:u w:val="single"/>
          <w:lang w:val="ru-RU"/>
        </w:rPr>
      </w:pPr>
    </w:p>
    <w:p w:rsidR="006D045D" w:rsidRPr="00CD1993" w:rsidRDefault="006D045D" w:rsidP="00CD1993">
      <w:pPr>
        <w:pStyle w:val="a3"/>
        <w:numPr>
          <w:ilvl w:val="0"/>
          <w:numId w:val="11"/>
        </w:numPr>
        <w:jc w:val="both"/>
        <w:rPr>
          <w:b/>
          <w:sz w:val="28"/>
          <w:szCs w:val="28"/>
          <w:lang w:val="ru-RU"/>
        </w:rPr>
      </w:pPr>
      <w:r w:rsidRPr="00CD1993">
        <w:rPr>
          <w:b/>
          <w:sz w:val="28"/>
          <w:szCs w:val="28"/>
          <w:lang w:val="ru-RU"/>
        </w:rPr>
        <w:t>Коэффициенты рыночной концентрации на рынках услуг по техническому обслуживанию лифтов в городе Барнауле</w:t>
      </w:r>
      <w:r w:rsidR="00185821" w:rsidRPr="00CD1993">
        <w:rPr>
          <w:b/>
          <w:sz w:val="28"/>
          <w:szCs w:val="28"/>
          <w:lang w:val="ru-RU"/>
        </w:rPr>
        <w:t xml:space="preserve"> в 2010 году</w:t>
      </w:r>
    </w:p>
    <w:p w:rsidR="00555C19" w:rsidRPr="006D045D" w:rsidRDefault="00555C19" w:rsidP="006D045D">
      <w:pPr>
        <w:ind w:left="360"/>
        <w:jc w:val="both"/>
        <w:rPr>
          <w:b/>
          <w:sz w:val="28"/>
          <w:szCs w:val="28"/>
          <w:lang w:val="ru-RU"/>
        </w:rPr>
      </w:pPr>
    </w:p>
    <w:tbl>
      <w:tblPr>
        <w:tblStyle w:val="a5"/>
        <w:tblW w:w="0" w:type="auto"/>
        <w:tblInd w:w="360" w:type="dxa"/>
        <w:tblLook w:val="04A0"/>
      </w:tblPr>
      <w:tblGrid>
        <w:gridCol w:w="6269"/>
        <w:gridCol w:w="2941"/>
      </w:tblGrid>
      <w:tr w:rsidR="006D045D" w:rsidTr="00B7333B">
        <w:tc>
          <w:tcPr>
            <w:tcW w:w="6269" w:type="dxa"/>
            <w:vMerge w:val="restart"/>
          </w:tcPr>
          <w:p w:rsidR="006D045D" w:rsidRDefault="006D045D" w:rsidP="007259A1">
            <w:pPr>
              <w:jc w:val="both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2941" w:type="dxa"/>
          </w:tcPr>
          <w:p w:rsidR="006D045D" w:rsidRDefault="006D045D" w:rsidP="007259A1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2010г.</w:t>
            </w:r>
          </w:p>
        </w:tc>
      </w:tr>
      <w:tr w:rsidR="006D045D" w:rsidTr="00B7333B">
        <w:tc>
          <w:tcPr>
            <w:tcW w:w="6269" w:type="dxa"/>
            <w:vMerge/>
          </w:tcPr>
          <w:p w:rsidR="006D045D" w:rsidRDefault="006D045D" w:rsidP="007259A1">
            <w:pPr>
              <w:jc w:val="both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941" w:type="dxa"/>
          </w:tcPr>
          <w:p w:rsidR="006D045D" w:rsidRPr="00DB4616" w:rsidRDefault="006D045D" w:rsidP="007259A1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</w:rPr>
              <w:t>CR</w:t>
            </w:r>
            <w:r>
              <w:rPr>
                <w:i w:val="0"/>
                <w:sz w:val="28"/>
                <w:szCs w:val="28"/>
                <w:lang w:val="ru-RU"/>
              </w:rPr>
              <w:t>-3%</w:t>
            </w:r>
          </w:p>
        </w:tc>
      </w:tr>
      <w:tr w:rsidR="006D045D" w:rsidTr="00B7333B">
        <w:tc>
          <w:tcPr>
            <w:tcW w:w="6269" w:type="dxa"/>
          </w:tcPr>
          <w:p w:rsidR="006D045D" w:rsidRPr="0038623B" w:rsidRDefault="006D045D" w:rsidP="007259A1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38623B">
              <w:rPr>
                <w:b/>
                <w:sz w:val="28"/>
                <w:szCs w:val="28"/>
                <w:lang w:val="ru-RU"/>
              </w:rPr>
              <w:t>Коэффициенты концентрации</w:t>
            </w:r>
          </w:p>
        </w:tc>
        <w:tc>
          <w:tcPr>
            <w:tcW w:w="2941" w:type="dxa"/>
          </w:tcPr>
          <w:p w:rsidR="006D045D" w:rsidRPr="0038623B" w:rsidRDefault="006D045D" w:rsidP="007259A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8623B">
              <w:rPr>
                <w:b/>
                <w:sz w:val="28"/>
                <w:szCs w:val="28"/>
                <w:lang w:val="ru-RU"/>
              </w:rPr>
              <w:t>100</w:t>
            </w:r>
          </w:p>
        </w:tc>
      </w:tr>
      <w:tr w:rsidR="00561AB1" w:rsidTr="00B7333B">
        <w:tc>
          <w:tcPr>
            <w:tcW w:w="6269" w:type="dxa"/>
          </w:tcPr>
          <w:p w:rsidR="00561AB1" w:rsidRDefault="00561AB1" w:rsidP="007259A1">
            <w:pPr>
              <w:jc w:val="both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ООО «</w:t>
            </w:r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Лифтовая компания</w:t>
            </w:r>
            <w:r>
              <w:rPr>
                <w:i w:val="0"/>
                <w:sz w:val="28"/>
                <w:szCs w:val="28"/>
                <w:lang w:val="ru-RU"/>
              </w:rPr>
              <w:t xml:space="preserve">»  </w:t>
            </w:r>
          </w:p>
        </w:tc>
        <w:tc>
          <w:tcPr>
            <w:tcW w:w="2941" w:type="dxa"/>
          </w:tcPr>
          <w:p w:rsidR="00561AB1" w:rsidRDefault="00561AB1" w:rsidP="00561AB1">
            <w:pPr>
              <w:jc w:val="center"/>
            </w:pPr>
            <w:r w:rsidRPr="00B74694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</w:tr>
      <w:tr w:rsidR="00561AB1" w:rsidRPr="00185821" w:rsidTr="00B7333B">
        <w:tc>
          <w:tcPr>
            <w:tcW w:w="6269" w:type="dxa"/>
          </w:tcPr>
          <w:p w:rsidR="00561AB1" w:rsidRDefault="00561AB1" w:rsidP="007259A1">
            <w:pPr>
              <w:jc w:val="both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ООО «</w:t>
            </w:r>
            <w:proofErr w:type="spellStart"/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АлтайлифтсервисПлюс</w:t>
            </w:r>
            <w:proofErr w:type="spellEnd"/>
            <w:r>
              <w:rPr>
                <w:i w:val="0"/>
                <w:sz w:val="28"/>
                <w:szCs w:val="28"/>
                <w:lang w:val="ru-RU"/>
              </w:rPr>
              <w:t xml:space="preserve">»                                      </w:t>
            </w:r>
          </w:p>
        </w:tc>
        <w:tc>
          <w:tcPr>
            <w:tcW w:w="2941" w:type="dxa"/>
          </w:tcPr>
          <w:p w:rsidR="00561AB1" w:rsidRDefault="00561AB1" w:rsidP="00561AB1">
            <w:pPr>
              <w:jc w:val="center"/>
            </w:pPr>
            <w:r w:rsidRPr="00B74694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</w:tr>
      <w:tr w:rsidR="00561AB1" w:rsidTr="00B7333B">
        <w:tc>
          <w:tcPr>
            <w:tcW w:w="6269" w:type="dxa"/>
          </w:tcPr>
          <w:p w:rsidR="00561AB1" w:rsidRDefault="00561AB1" w:rsidP="007259A1">
            <w:pPr>
              <w:jc w:val="both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ООО «</w:t>
            </w:r>
            <w:proofErr w:type="spellStart"/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Лифтмонтажсервис</w:t>
            </w:r>
            <w:proofErr w:type="spellEnd"/>
            <w:r>
              <w:rPr>
                <w:i w:val="0"/>
                <w:sz w:val="28"/>
                <w:szCs w:val="28"/>
                <w:lang w:val="ru-RU"/>
              </w:rPr>
              <w:t xml:space="preserve">»      </w:t>
            </w:r>
          </w:p>
        </w:tc>
        <w:tc>
          <w:tcPr>
            <w:tcW w:w="2941" w:type="dxa"/>
          </w:tcPr>
          <w:p w:rsidR="00561AB1" w:rsidRDefault="00561AB1" w:rsidP="00561AB1">
            <w:pPr>
              <w:jc w:val="center"/>
            </w:pPr>
            <w:r w:rsidRPr="00B74694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</w:tr>
    </w:tbl>
    <w:p w:rsidR="006D045D" w:rsidRPr="006D045D" w:rsidRDefault="006D045D" w:rsidP="0045537B">
      <w:pPr>
        <w:pStyle w:val="a3"/>
        <w:ind w:left="0"/>
        <w:jc w:val="both"/>
        <w:rPr>
          <w:i w:val="0"/>
          <w:sz w:val="28"/>
          <w:szCs w:val="28"/>
          <w:lang w:val="ru-RU"/>
        </w:rPr>
      </w:pPr>
      <w:r w:rsidRPr="006D045D">
        <w:rPr>
          <w:i w:val="0"/>
          <w:sz w:val="28"/>
          <w:szCs w:val="28"/>
          <w:lang w:val="ru-RU"/>
        </w:rPr>
        <w:br/>
      </w:r>
      <w:r w:rsidRPr="006D045D">
        <w:rPr>
          <w:b/>
          <w:i w:val="0"/>
          <w:sz w:val="28"/>
          <w:szCs w:val="28"/>
          <w:lang w:val="ru-RU"/>
        </w:rPr>
        <w:tab/>
      </w:r>
      <w:r w:rsidRPr="006D045D">
        <w:rPr>
          <w:i w:val="0"/>
          <w:sz w:val="28"/>
          <w:szCs w:val="28"/>
          <w:lang w:val="ru-RU"/>
        </w:rPr>
        <w:t xml:space="preserve"> По стоимости выполненных работ на рынке услуг по техническому обслуживанию лифтов:</w:t>
      </w:r>
    </w:p>
    <w:p w:rsidR="006D045D" w:rsidRPr="00185821" w:rsidRDefault="006D045D" w:rsidP="006D045D">
      <w:pPr>
        <w:pStyle w:val="a3"/>
        <w:ind w:left="1080"/>
        <w:jc w:val="both"/>
        <w:rPr>
          <w:i w:val="0"/>
          <w:sz w:val="28"/>
          <w:szCs w:val="28"/>
          <w:lang w:val="ru-RU"/>
        </w:rPr>
      </w:pPr>
      <w:r w:rsidRPr="006D045D">
        <w:rPr>
          <w:i w:val="0"/>
          <w:sz w:val="28"/>
          <w:szCs w:val="28"/>
          <w:lang w:val="ru-RU"/>
        </w:rPr>
        <w:tab/>
      </w:r>
      <w:r w:rsidRPr="00185821">
        <w:rPr>
          <w:i w:val="0"/>
          <w:sz w:val="28"/>
          <w:szCs w:val="28"/>
          <w:lang w:val="ru-RU"/>
        </w:rPr>
        <w:t>CR3</w:t>
      </w:r>
      <w:r w:rsidR="00587CFC">
        <w:rPr>
          <w:i w:val="0"/>
          <w:sz w:val="28"/>
          <w:szCs w:val="28"/>
          <w:lang w:val="ru-RU"/>
        </w:rPr>
        <w:t>=86</w:t>
      </w:r>
      <w:r w:rsidRPr="00185821">
        <w:rPr>
          <w:i w:val="0"/>
          <w:sz w:val="28"/>
          <w:szCs w:val="28"/>
          <w:lang w:val="ru-RU"/>
        </w:rPr>
        <w:t>%</w:t>
      </w:r>
    </w:p>
    <w:p w:rsidR="006D045D" w:rsidRPr="006D045D" w:rsidRDefault="006D045D" w:rsidP="006D045D">
      <w:pPr>
        <w:pStyle w:val="a3"/>
        <w:ind w:left="1080"/>
        <w:jc w:val="both"/>
        <w:rPr>
          <w:i w:val="0"/>
          <w:sz w:val="28"/>
          <w:szCs w:val="28"/>
          <w:lang w:val="ru-RU"/>
        </w:rPr>
      </w:pPr>
      <w:r w:rsidRPr="00185821">
        <w:rPr>
          <w:i w:val="0"/>
          <w:sz w:val="28"/>
          <w:szCs w:val="28"/>
          <w:lang w:val="ru-RU"/>
        </w:rPr>
        <w:tab/>
        <w:t>HHI</w:t>
      </w:r>
      <w:r w:rsidR="00185821" w:rsidRPr="00185821">
        <w:rPr>
          <w:i w:val="0"/>
          <w:sz w:val="28"/>
          <w:szCs w:val="28"/>
          <w:lang w:val="ru-RU"/>
        </w:rPr>
        <w:t>= 4</w:t>
      </w:r>
      <w:r w:rsidR="00484D2A">
        <w:rPr>
          <w:i w:val="0"/>
          <w:sz w:val="28"/>
          <w:szCs w:val="28"/>
          <w:lang w:val="ru-RU"/>
        </w:rPr>
        <w:t>489</w:t>
      </w:r>
      <w:r w:rsidRPr="006D045D">
        <w:rPr>
          <w:i w:val="0"/>
          <w:color w:val="C0504D" w:themeColor="accent2"/>
          <w:sz w:val="28"/>
          <w:szCs w:val="28"/>
          <w:lang w:val="ru-RU"/>
        </w:rPr>
        <w:t xml:space="preserve"> –</w:t>
      </w:r>
      <w:r w:rsidRPr="006D045D">
        <w:rPr>
          <w:i w:val="0"/>
          <w:sz w:val="28"/>
          <w:szCs w:val="28"/>
          <w:lang w:val="ru-RU"/>
        </w:rPr>
        <w:t xml:space="preserve"> уровень концентрации высокий.</w:t>
      </w:r>
    </w:p>
    <w:p w:rsidR="00CF79AA" w:rsidRDefault="006D045D" w:rsidP="0045537B">
      <w:pPr>
        <w:pStyle w:val="a3"/>
        <w:ind w:left="142" w:hanging="938"/>
        <w:jc w:val="both"/>
        <w:rPr>
          <w:i w:val="0"/>
          <w:sz w:val="28"/>
          <w:szCs w:val="28"/>
          <w:lang w:val="ru-RU"/>
        </w:rPr>
      </w:pPr>
      <w:r w:rsidRPr="006D045D">
        <w:rPr>
          <w:i w:val="0"/>
          <w:sz w:val="28"/>
          <w:szCs w:val="28"/>
          <w:lang w:val="ru-RU"/>
        </w:rPr>
        <w:tab/>
      </w:r>
      <w:r>
        <w:rPr>
          <w:i w:val="0"/>
          <w:sz w:val="28"/>
          <w:szCs w:val="28"/>
          <w:lang w:val="ru-RU"/>
        </w:rPr>
        <w:tab/>
      </w:r>
      <w:r w:rsidRPr="006D045D">
        <w:rPr>
          <w:i w:val="0"/>
          <w:sz w:val="28"/>
          <w:szCs w:val="28"/>
          <w:lang w:val="ru-RU"/>
        </w:rPr>
        <w:t>По результатам оценки рыночной концентрации, рынок услуг по техническому о</w:t>
      </w:r>
      <w:r w:rsidR="00BC4537">
        <w:rPr>
          <w:i w:val="0"/>
          <w:sz w:val="28"/>
          <w:szCs w:val="28"/>
          <w:lang w:val="ru-RU"/>
        </w:rPr>
        <w:t>бслуживанию</w:t>
      </w:r>
      <w:r>
        <w:rPr>
          <w:i w:val="0"/>
          <w:sz w:val="28"/>
          <w:szCs w:val="28"/>
          <w:lang w:val="ru-RU"/>
        </w:rPr>
        <w:t xml:space="preserve"> лифтов в г. Барнауле</w:t>
      </w:r>
      <w:r w:rsidR="00185821">
        <w:rPr>
          <w:i w:val="0"/>
          <w:sz w:val="28"/>
          <w:szCs w:val="28"/>
          <w:lang w:val="ru-RU"/>
        </w:rPr>
        <w:t xml:space="preserve">в 2010 году </w:t>
      </w:r>
      <w:r w:rsidRPr="006D045D">
        <w:rPr>
          <w:i w:val="0"/>
          <w:sz w:val="28"/>
          <w:szCs w:val="28"/>
          <w:lang w:val="ru-RU"/>
        </w:rPr>
        <w:t xml:space="preserve">характеризуется </w:t>
      </w:r>
      <w:r w:rsidRPr="006D045D">
        <w:rPr>
          <w:b/>
          <w:sz w:val="28"/>
          <w:szCs w:val="28"/>
          <w:lang w:val="ru-RU"/>
        </w:rPr>
        <w:t>высоким уровнем концентрации в условиях неразвитой конкуренции</w:t>
      </w:r>
      <w:r w:rsidRPr="006D045D">
        <w:rPr>
          <w:i w:val="0"/>
          <w:sz w:val="28"/>
          <w:szCs w:val="28"/>
          <w:lang w:val="ru-RU"/>
        </w:rPr>
        <w:t>(70% &lt;</w:t>
      </w:r>
      <w:r w:rsidRPr="006D045D">
        <w:rPr>
          <w:i w:val="0"/>
          <w:sz w:val="28"/>
          <w:szCs w:val="28"/>
        </w:rPr>
        <w:t>CR</w:t>
      </w:r>
      <w:r w:rsidRPr="006D045D">
        <w:rPr>
          <w:i w:val="0"/>
          <w:sz w:val="28"/>
          <w:szCs w:val="28"/>
          <w:vertAlign w:val="subscript"/>
          <w:lang w:val="ru-RU"/>
        </w:rPr>
        <w:t>3</w:t>
      </w:r>
      <w:r w:rsidRPr="006D045D">
        <w:rPr>
          <w:i w:val="0"/>
          <w:sz w:val="28"/>
          <w:szCs w:val="28"/>
          <w:lang w:val="ru-RU"/>
        </w:rPr>
        <w:t xml:space="preserve"> (100%) &lt; 100% или 2000 &lt;</w:t>
      </w:r>
      <w:r w:rsidRPr="006D045D">
        <w:rPr>
          <w:i w:val="0"/>
          <w:sz w:val="28"/>
          <w:szCs w:val="28"/>
        </w:rPr>
        <w:t>HHI</w:t>
      </w:r>
      <w:r w:rsidRPr="006D045D">
        <w:rPr>
          <w:i w:val="0"/>
          <w:sz w:val="28"/>
          <w:szCs w:val="28"/>
          <w:lang w:val="ru-RU"/>
        </w:rPr>
        <w:t xml:space="preserve"> (7744) &lt; 10000).</w:t>
      </w:r>
    </w:p>
    <w:p w:rsidR="00C04237" w:rsidRPr="0045537B" w:rsidRDefault="00C04237" w:rsidP="0045537B">
      <w:pPr>
        <w:pStyle w:val="a3"/>
        <w:ind w:left="142" w:hanging="938"/>
        <w:jc w:val="both"/>
        <w:rPr>
          <w:i w:val="0"/>
          <w:sz w:val="28"/>
          <w:szCs w:val="28"/>
          <w:lang w:val="ru-RU"/>
        </w:rPr>
      </w:pPr>
    </w:p>
    <w:p w:rsidR="004E2184" w:rsidRPr="00343547" w:rsidRDefault="00B7333B" w:rsidP="00343547">
      <w:pPr>
        <w:pStyle w:val="a3"/>
        <w:numPr>
          <w:ilvl w:val="0"/>
          <w:numId w:val="11"/>
        </w:numPr>
        <w:jc w:val="both"/>
        <w:rPr>
          <w:b/>
          <w:sz w:val="28"/>
          <w:szCs w:val="28"/>
          <w:lang w:val="ru-RU"/>
        </w:rPr>
      </w:pPr>
      <w:r w:rsidRPr="00CD1993">
        <w:rPr>
          <w:b/>
          <w:sz w:val="28"/>
          <w:szCs w:val="28"/>
          <w:lang w:val="ru-RU"/>
        </w:rPr>
        <w:lastRenderedPageBreak/>
        <w:t>Коэффициенты рыночной концентрации на рынках услуг по техническому обслуживанию лифтов в городе Барнауле</w:t>
      </w:r>
      <w:r w:rsidR="00CF79AA" w:rsidRPr="00CD1993">
        <w:rPr>
          <w:b/>
          <w:sz w:val="28"/>
          <w:szCs w:val="28"/>
          <w:lang w:val="ru-RU"/>
        </w:rPr>
        <w:t xml:space="preserve"> в 2011</w:t>
      </w:r>
      <w:r w:rsidRPr="00CD1993">
        <w:rPr>
          <w:b/>
          <w:sz w:val="28"/>
          <w:szCs w:val="28"/>
          <w:lang w:val="ru-RU"/>
        </w:rPr>
        <w:t xml:space="preserve"> году</w:t>
      </w:r>
    </w:p>
    <w:tbl>
      <w:tblPr>
        <w:tblStyle w:val="a5"/>
        <w:tblW w:w="0" w:type="auto"/>
        <w:tblInd w:w="360" w:type="dxa"/>
        <w:tblLook w:val="04A0"/>
      </w:tblPr>
      <w:tblGrid>
        <w:gridCol w:w="6411"/>
        <w:gridCol w:w="2799"/>
      </w:tblGrid>
      <w:tr w:rsidR="00B7333B" w:rsidTr="00B7333B">
        <w:tc>
          <w:tcPr>
            <w:tcW w:w="6411" w:type="dxa"/>
            <w:vMerge w:val="restart"/>
          </w:tcPr>
          <w:p w:rsidR="00B7333B" w:rsidRDefault="00B7333B" w:rsidP="007259A1">
            <w:pPr>
              <w:jc w:val="both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Показатели</w:t>
            </w:r>
          </w:p>
        </w:tc>
        <w:tc>
          <w:tcPr>
            <w:tcW w:w="2799" w:type="dxa"/>
          </w:tcPr>
          <w:p w:rsidR="00B7333B" w:rsidRDefault="00B7333B" w:rsidP="007259A1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2010г.</w:t>
            </w:r>
          </w:p>
        </w:tc>
      </w:tr>
      <w:tr w:rsidR="00B7333B" w:rsidTr="00B7333B">
        <w:tc>
          <w:tcPr>
            <w:tcW w:w="6411" w:type="dxa"/>
            <w:vMerge/>
          </w:tcPr>
          <w:p w:rsidR="00B7333B" w:rsidRDefault="00B7333B" w:rsidP="007259A1">
            <w:pPr>
              <w:jc w:val="both"/>
              <w:rPr>
                <w:i w:val="0"/>
                <w:sz w:val="28"/>
                <w:szCs w:val="28"/>
                <w:lang w:val="ru-RU"/>
              </w:rPr>
            </w:pPr>
          </w:p>
        </w:tc>
        <w:tc>
          <w:tcPr>
            <w:tcW w:w="2799" w:type="dxa"/>
          </w:tcPr>
          <w:p w:rsidR="00B7333B" w:rsidRPr="00DB4616" w:rsidRDefault="00B7333B" w:rsidP="007259A1">
            <w:pPr>
              <w:jc w:val="center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</w:rPr>
              <w:t>CR</w:t>
            </w:r>
            <w:r>
              <w:rPr>
                <w:i w:val="0"/>
                <w:sz w:val="28"/>
                <w:szCs w:val="28"/>
                <w:lang w:val="ru-RU"/>
              </w:rPr>
              <w:t>-3%</w:t>
            </w:r>
          </w:p>
        </w:tc>
      </w:tr>
      <w:tr w:rsidR="00B7333B" w:rsidTr="00B7333B">
        <w:tc>
          <w:tcPr>
            <w:tcW w:w="6411" w:type="dxa"/>
          </w:tcPr>
          <w:p w:rsidR="00B7333B" w:rsidRPr="0038623B" w:rsidRDefault="00B7333B" w:rsidP="007259A1">
            <w:pPr>
              <w:jc w:val="both"/>
              <w:rPr>
                <w:b/>
                <w:sz w:val="28"/>
                <w:szCs w:val="28"/>
                <w:lang w:val="ru-RU"/>
              </w:rPr>
            </w:pPr>
            <w:r w:rsidRPr="0038623B">
              <w:rPr>
                <w:b/>
                <w:sz w:val="28"/>
                <w:szCs w:val="28"/>
                <w:lang w:val="ru-RU"/>
              </w:rPr>
              <w:t>Коэффициенты концентрации</w:t>
            </w:r>
          </w:p>
        </w:tc>
        <w:tc>
          <w:tcPr>
            <w:tcW w:w="2799" w:type="dxa"/>
          </w:tcPr>
          <w:p w:rsidR="00B7333B" w:rsidRPr="0038623B" w:rsidRDefault="00B7333B" w:rsidP="007259A1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8623B">
              <w:rPr>
                <w:b/>
                <w:sz w:val="28"/>
                <w:szCs w:val="28"/>
                <w:lang w:val="ru-RU"/>
              </w:rPr>
              <w:t>100</w:t>
            </w:r>
          </w:p>
        </w:tc>
      </w:tr>
      <w:tr w:rsidR="00561AB1" w:rsidTr="00B7333B">
        <w:tc>
          <w:tcPr>
            <w:tcW w:w="6411" w:type="dxa"/>
          </w:tcPr>
          <w:p w:rsidR="00561AB1" w:rsidRDefault="00561AB1" w:rsidP="007259A1">
            <w:pPr>
              <w:jc w:val="both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ООО «</w:t>
            </w:r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Лифтовая компания</w:t>
            </w:r>
            <w:r>
              <w:rPr>
                <w:bCs/>
                <w:i w:val="0"/>
                <w:iCs w:val="0"/>
                <w:sz w:val="24"/>
                <w:szCs w:val="24"/>
                <w:lang w:val="ru-RU"/>
              </w:rPr>
              <w:t xml:space="preserve"> техническое обслуживание</w:t>
            </w:r>
            <w:r>
              <w:rPr>
                <w:i w:val="0"/>
                <w:sz w:val="28"/>
                <w:szCs w:val="28"/>
                <w:lang w:val="ru-RU"/>
              </w:rPr>
              <w:t xml:space="preserve">»                                       </w:t>
            </w:r>
          </w:p>
        </w:tc>
        <w:tc>
          <w:tcPr>
            <w:tcW w:w="2799" w:type="dxa"/>
          </w:tcPr>
          <w:p w:rsidR="00561AB1" w:rsidRDefault="00561AB1" w:rsidP="00561AB1">
            <w:pPr>
              <w:jc w:val="center"/>
            </w:pPr>
            <w:r w:rsidRPr="002B2CB5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</w:tr>
      <w:tr w:rsidR="00561AB1" w:rsidRPr="00185821" w:rsidTr="00B7333B">
        <w:tc>
          <w:tcPr>
            <w:tcW w:w="6411" w:type="dxa"/>
          </w:tcPr>
          <w:p w:rsidR="00561AB1" w:rsidRDefault="00561AB1" w:rsidP="007259A1">
            <w:pPr>
              <w:jc w:val="both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ООО «</w:t>
            </w:r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Лифтовая компания</w:t>
            </w:r>
            <w:r>
              <w:rPr>
                <w:bCs/>
                <w:i w:val="0"/>
                <w:iCs w:val="0"/>
                <w:sz w:val="24"/>
                <w:szCs w:val="24"/>
                <w:lang w:val="ru-RU"/>
              </w:rPr>
              <w:t xml:space="preserve"> техническое обслуживание -1</w:t>
            </w:r>
            <w:r>
              <w:rPr>
                <w:i w:val="0"/>
                <w:sz w:val="28"/>
                <w:szCs w:val="28"/>
                <w:lang w:val="ru-RU"/>
              </w:rPr>
              <w:t xml:space="preserve">»                                       </w:t>
            </w:r>
          </w:p>
        </w:tc>
        <w:tc>
          <w:tcPr>
            <w:tcW w:w="2799" w:type="dxa"/>
          </w:tcPr>
          <w:p w:rsidR="00561AB1" w:rsidRDefault="00561AB1" w:rsidP="00561AB1">
            <w:pPr>
              <w:jc w:val="center"/>
            </w:pPr>
            <w:r w:rsidRPr="002B2CB5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</w:tr>
      <w:tr w:rsidR="00561AB1" w:rsidTr="00B7333B">
        <w:tc>
          <w:tcPr>
            <w:tcW w:w="6411" w:type="dxa"/>
          </w:tcPr>
          <w:p w:rsidR="00561AB1" w:rsidRDefault="00561AB1" w:rsidP="007259A1">
            <w:pPr>
              <w:jc w:val="both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ООО «</w:t>
            </w:r>
            <w:proofErr w:type="spellStart"/>
            <w:r w:rsidRPr="00F22B11">
              <w:rPr>
                <w:bCs/>
                <w:i w:val="0"/>
                <w:iCs w:val="0"/>
                <w:sz w:val="24"/>
                <w:szCs w:val="24"/>
                <w:lang w:val="ru-RU"/>
              </w:rPr>
              <w:t>АлтайлифтсервисПлюс</w:t>
            </w:r>
            <w:proofErr w:type="spellEnd"/>
            <w:r>
              <w:rPr>
                <w:i w:val="0"/>
                <w:sz w:val="28"/>
                <w:szCs w:val="28"/>
                <w:lang w:val="ru-RU"/>
              </w:rPr>
              <w:t xml:space="preserve">»                                                              </w:t>
            </w:r>
          </w:p>
        </w:tc>
        <w:tc>
          <w:tcPr>
            <w:tcW w:w="2799" w:type="dxa"/>
          </w:tcPr>
          <w:p w:rsidR="00561AB1" w:rsidRDefault="00561AB1" w:rsidP="00561AB1">
            <w:pPr>
              <w:jc w:val="center"/>
            </w:pPr>
            <w:r w:rsidRPr="002B2CB5">
              <w:rPr>
                <w:b/>
                <w:bCs/>
                <w:i w:val="0"/>
                <w:iCs w:val="0"/>
                <w:sz w:val="24"/>
                <w:szCs w:val="24"/>
                <w:lang w:val="ru-RU"/>
              </w:rPr>
              <w:t>…</w:t>
            </w:r>
          </w:p>
        </w:tc>
      </w:tr>
    </w:tbl>
    <w:p w:rsidR="00B7333B" w:rsidRPr="006D045D" w:rsidRDefault="00B7333B" w:rsidP="00343547">
      <w:pPr>
        <w:pStyle w:val="a3"/>
        <w:ind w:left="0" w:firstLine="708"/>
        <w:jc w:val="both"/>
        <w:rPr>
          <w:i w:val="0"/>
          <w:sz w:val="28"/>
          <w:szCs w:val="28"/>
          <w:lang w:val="ru-RU"/>
        </w:rPr>
      </w:pPr>
      <w:r w:rsidRPr="006D045D">
        <w:rPr>
          <w:i w:val="0"/>
          <w:sz w:val="28"/>
          <w:szCs w:val="28"/>
          <w:lang w:val="ru-RU"/>
        </w:rPr>
        <w:t xml:space="preserve"> По стоимости выполненных работ на рынке услуг по техническому обслуживанию лифтов:</w:t>
      </w:r>
    </w:p>
    <w:p w:rsidR="00B7333B" w:rsidRPr="00185821" w:rsidRDefault="00B7333B" w:rsidP="00B7333B">
      <w:pPr>
        <w:pStyle w:val="a3"/>
        <w:ind w:left="1080"/>
        <w:jc w:val="both"/>
        <w:rPr>
          <w:i w:val="0"/>
          <w:sz w:val="28"/>
          <w:szCs w:val="28"/>
          <w:lang w:val="ru-RU"/>
        </w:rPr>
      </w:pPr>
      <w:r w:rsidRPr="006D045D">
        <w:rPr>
          <w:i w:val="0"/>
          <w:sz w:val="28"/>
          <w:szCs w:val="28"/>
          <w:lang w:val="ru-RU"/>
        </w:rPr>
        <w:tab/>
      </w:r>
      <w:r w:rsidRPr="00185821">
        <w:rPr>
          <w:i w:val="0"/>
          <w:sz w:val="28"/>
          <w:szCs w:val="28"/>
          <w:lang w:val="ru-RU"/>
        </w:rPr>
        <w:t>CR3</w:t>
      </w:r>
      <w:r>
        <w:rPr>
          <w:i w:val="0"/>
          <w:sz w:val="28"/>
          <w:szCs w:val="28"/>
          <w:lang w:val="ru-RU"/>
        </w:rPr>
        <w:t>=75,2</w:t>
      </w:r>
      <w:r w:rsidRPr="00185821">
        <w:rPr>
          <w:i w:val="0"/>
          <w:sz w:val="28"/>
          <w:szCs w:val="28"/>
          <w:lang w:val="ru-RU"/>
        </w:rPr>
        <w:t>%</w:t>
      </w:r>
    </w:p>
    <w:p w:rsidR="00B7333B" w:rsidRPr="006D045D" w:rsidRDefault="00B7333B" w:rsidP="00B7333B">
      <w:pPr>
        <w:pStyle w:val="a3"/>
        <w:ind w:left="1080"/>
        <w:jc w:val="both"/>
        <w:rPr>
          <w:i w:val="0"/>
          <w:sz w:val="28"/>
          <w:szCs w:val="28"/>
          <w:lang w:val="ru-RU"/>
        </w:rPr>
      </w:pPr>
      <w:r w:rsidRPr="00185821">
        <w:rPr>
          <w:i w:val="0"/>
          <w:sz w:val="28"/>
          <w:szCs w:val="28"/>
          <w:lang w:val="ru-RU"/>
        </w:rPr>
        <w:tab/>
        <w:t xml:space="preserve">HHI= </w:t>
      </w:r>
      <w:r>
        <w:rPr>
          <w:i w:val="0"/>
          <w:sz w:val="28"/>
          <w:szCs w:val="28"/>
          <w:lang w:val="ru-RU"/>
        </w:rPr>
        <w:t>2</w:t>
      </w:r>
      <w:r w:rsidR="00484D2A">
        <w:rPr>
          <w:i w:val="0"/>
          <w:sz w:val="28"/>
          <w:szCs w:val="28"/>
          <w:lang w:val="ru-RU"/>
        </w:rPr>
        <w:t>366</w:t>
      </w:r>
      <w:r w:rsidRPr="006D045D">
        <w:rPr>
          <w:i w:val="0"/>
          <w:color w:val="C0504D" w:themeColor="accent2"/>
          <w:sz w:val="28"/>
          <w:szCs w:val="28"/>
          <w:lang w:val="ru-RU"/>
        </w:rPr>
        <w:t>–</w:t>
      </w:r>
      <w:r w:rsidRPr="006D045D">
        <w:rPr>
          <w:i w:val="0"/>
          <w:sz w:val="28"/>
          <w:szCs w:val="28"/>
          <w:lang w:val="ru-RU"/>
        </w:rPr>
        <w:t xml:space="preserve"> уровень концентрации высокий.</w:t>
      </w:r>
    </w:p>
    <w:p w:rsidR="00CD1993" w:rsidRDefault="00B7333B" w:rsidP="0045537B">
      <w:pPr>
        <w:pStyle w:val="a3"/>
        <w:ind w:left="142" w:hanging="938"/>
        <w:jc w:val="both"/>
        <w:rPr>
          <w:i w:val="0"/>
          <w:sz w:val="28"/>
          <w:szCs w:val="28"/>
          <w:lang w:val="ru-RU"/>
        </w:rPr>
      </w:pPr>
      <w:r w:rsidRPr="006D045D">
        <w:rPr>
          <w:i w:val="0"/>
          <w:sz w:val="28"/>
          <w:szCs w:val="28"/>
          <w:lang w:val="ru-RU"/>
        </w:rPr>
        <w:tab/>
      </w:r>
      <w:r>
        <w:rPr>
          <w:i w:val="0"/>
          <w:sz w:val="28"/>
          <w:szCs w:val="28"/>
          <w:lang w:val="ru-RU"/>
        </w:rPr>
        <w:tab/>
      </w:r>
      <w:r w:rsidRPr="006D045D">
        <w:rPr>
          <w:i w:val="0"/>
          <w:sz w:val="28"/>
          <w:szCs w:val="28"/>
          <w:lang w:val="ru-RU"/>
        </w:rPr>
        <w:t>По результатам оценки рыночной концентрации, ры</w:t>
      </w:r>
      <w:r w:rsidR="00306668">
        <w:rPr>
          <w:i w:val="0"/>
          <w:sz w:val="28"/>
          <w:szCs w:val="28"/>
          <w:lang w:val="ru-RU"/>
        </w:rPr>
        <w:t xml:space="preserve">нок услуг по техническому обслуживанию </w:t>
      </w:r>
      <w:r>
        <w:rPr>
          <w:i w:val="0"/>
          <w:sz w:val="28"/>
          <w:szCs w:val="28"/>
          <w:lang w:val="ru-RU"/>
        </w:rPr>
        <w:t>лифтов в г. Барнауле</w:t>
      </w:r>
      <w:r w:rsidR="00152727">
        <w:rPr>
          <w:i w:val="0"/>
          <w:sz w:val="28"/>
          <w:szCs w:val="28"/>
          <w:lang w:val="ru-RU"/>
        </w:rPr>
        <w:t>в 2011</w:t>
      </w:r>
      <w:r>
        <w:rPr>
          <w:i w:val="0"/>
          <w:sz w:val="28"/>
          <w:szCs w:val="28"/>
          <w:lang w:val="ru-RU"/>
        </w:rPr>
        <w:t xml:space="preserve"> году </w:t>
      </w:r>
      <w:r w:rsidRPr="006D045D">
        <w:rPr>
          <w:i w:val="0"/>
          <w:sz w:val="28"/>
          <w:szCs w:val="28"/>
          <w:lang w:val="ru-RU"/>
        </w:rPr>
        <w:t xml:space="preserve">характеризуется </w:t>
      </w:r>
      <w:r w:rsidRPr="006D045D">
        <w:rPr>
          <w:b/>
          <w:sz w:val="28"/>
          <w:szCs w:val="28"/>
          <w:lang w:val="ru-RU"/>
        </w:rPr>
        <w:t>высоким уровнем концентрации в условиях неразвитой конкуренции</w:t>
      </w:r>
      <w:r w:rsidRPr="006D045D">
        <w:rPr>
          <w:i w:val="0"/>
          <w:sz w:val="28"/>
          <w:szCs w:val="28"/>
          <w:lang w:val="ru-RU"/>
        </w:rPr>
        <w:t>(70% &lt;</w:t>
      </w:r>
      <w:r w:rsidRPr="006D045D">
        <w:rPr>
          <w:i w:val="0"/>
          <w:sz w:val="28"/>
          <w:szCs w:val="28"/>
        </w:rPr>
        <w:t>CR</w:t>
      </w:r>
      <w:r w:rsidRPr="006D045D">
        <w:rPr>
          <w:i w:val="0"/>
          <w:sz w:val="28"/>
          <w:szCs w:val="28"/>
          <w:vertAlign w:val="subscript"/>
          <w:lang w:val="ru-RU"/>
        </w:rPr>
        <w:t>3</w:t>
      </w:r>
      <w:r w:rsidRPr="006D045D">
        <w:rPr>
          <w:i w:val="0"/>
          <w:sz w:val="28"/>
          <w:szCs w:val="28"/>
          <w:lang w:val="ru-RU"/>
        </w:rPr>
        <w:t xml:space="preserve"> (100%) &lt; 100% или 2000 &lt;</w:t>
      </w:r>
      <w:r w:rsidRPr="006D045D">
        <w:rPr>
          <w:i w:val="0"/>
          <w:sz w:val="28"/>
          <w:szCs w:val="28"/>
        </w:rPr>
        <w:t>HHI</w:t>
      </w:r>
      <w:r w:rsidRPr="006D045D">
        <w:rPr>
          <w:i w:val="0"/>
          <w:sz w:val="28"/>
          <w:szCs w:val="28"/>
          <w:lang w:val="ru-RU"/>
        </w:rPr>
        <w:t xml:space="preserve"> (7744) &lt; 10000).</w:t>
      </w:r>
    </w:p>
    <w:p w:rsidR="00C04237" w:rsidRPr="0045537B" w:rsidRDefault="00C04237" w:rsidP="0045537B">
      <w:pPr>
        <w:pStyle w:val="a3"/>
        <w:ind w:left="142" w:hanging="938"/>
        <w:jc w:val="both"/>
        <w:rPr>
          <w:i w:val="0"/>
          <w:sz w:val="28"/>
          <w:szCs w:val="28"/>
          <w:lang w:val="ru-RU"/>
        </w:rPr>
      </w:pPr>
    </w:p>
    <w:p w:rsidR="00306668" w:rsidRPr="00CD1993" w:rsidRDefault="00CD1993" w:rsidP="00CD1993">
      <w:pPr>
        <w:jc w:val="both"/>
        <w:rPr>
          <w:b/>
          <w:bCs/>
          <w:iCs w:val="0"/>
          <w:sz w:val="28"/>
          <w:szCs w:val="28"/>
          <w:u w:val="single"/>
          <w:lang w:val="ru-RU"/>
        </w:rPr>
      </w:pPr>
      <w:r>
        <w:rPr>
          <w:i w:val="0"/>
          <w:sz w:val="28"/>
          <w:szCs w:val="28"/>
          <w:lang w:val="ru-RU"/>
        </w:rPr>
        <w:tab/>
      </w:r>
      <w:r w:rsidRPr="00CD1993">
        <w:rPr>
          <w:b/>
          <w:bCs/>
          <w:iCs w:val="0"/>
          <w:sz w:val="28"/>
          <w:szCs w:val="28"/>
          <w:u w:val="single"/>
          <w:lang w:val="ru-RU"/>
        </w:rPr>
        <w:t>Рынок услуг по техническому освидетельствованию лифтов</w:t>
      </w:r>
    </w:p>
    <w:p w:rsidR="003C3C84" w:rsidRPr="00CD1993" w:rsidRDefault="00CD1993" w:rsidP="00CD1993">
      <w:pPr>
        <w:tabs>
          <w:tab w:val="left" w:pos="993"/>
        </w:tabs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ab/>
      </w:r>
      <w:proofErr w:type="gramStart"/>
      <w:r w:rsidR="003E27A4" w:rsidRPr="00CD1993">
        <w:rPr>
          <w:i w:val="0"/>
          <w:sz w:val="28"/>
          <w:szCs w:val="28"/>
          <w:lang w:val="ru-RU"/>
        </w:rPr>
        <w:t xml:space="preserve">Анализ уровня концентрации на рынке услуг по техническому освидетельствованию лифтов показал,  что на данном рынке услуг в 2010-2011 году деятельность осуществляли три хозяйствующих субъекта,  доминирующее положение занимало </w:t>
      </w:r>
      <w:r w:rsidR="003E27A4" w:rsidRPr="00CD1993">
        <w:rPr>
          <w:bCs/>
          <w:i w:val="0"/>
          <w:iCs w:val="0"/>
          <w:sz w:val="28"/>
          <w:szCs w:val="28"/>
          <w:lang w:val="ru-RU"/>
        </w:rPr>
        <w:t>ООО "Алтайский инженерный центр "</w:t>
      </w:r>
      <w:proofErr w:type="spellStart"/>
      <w:r w:rsidR="003E27A4" w:rsidRPr="00CD1993">
        <w:rPr>
          <w:bCs/>
          <w:i w:val="0"/>
          <w:iCs w:val="0"/>
          <w:sz w:val="28"/>
          <w:szCs w:val="28"/>
          <w:lang w:val="ru-RU"/>
        </w:rPr>
        <w:t>Союзлифтмонтаж</w:t>
      </w:r>
      <w:proofErr w:type="spellEnd"/>
      <w:r w:rsidR="003E27A4" w:rsidRPr="00CD1993">
        <w:rPr>
          <w:bCs/>
          <w:i w:val="0"/>
          <w:iCs w:val="0"/>
          <w:sz w:val="28"/>
          <w:szCs w:val="28"/>
          <w:lang w:val="ru-RU"/>
        </w:rPr>
        <w:t>"</w:t>
      </w:r>
      <w:r w:rsidR="00B61880" w:rsidRPr="00CD1993">
        <w:rPr>
          <w:bCs/>
          <w:i w:val="0"/>
          <w:iCs w:val="0"/>
          <w:sz w:val="28"/>
          <w:szCs w:val="28"/>
          <w:lang w:val="ru-RU"/>
        </w:rPr>
        <w:t xml:space="preserve"> с долей </w:t>
      </w:r>
      <w:r w:rsidR="00561AB1">
        <w:rPr>
          <w:bCs/>
          <w:i w:val="0"/>
          <w:iCs w:val="0"/>
          <w:sz w:val="28"/>
          <w:szCs w:val="28"/>
          <w:lang w:val="ru-RU"/>
        </w:rPr>
        <w:t xml:space="preserve">… </w:t>
      </w:r>
      <w:r w:rsidR="00B61880" w:rsidRPr="00CD1993">
        <w:rPr>
          <w:bCs/>
          <w:i w:val="0"/>
          <w:iCs w:val="0"/>
          <w:sz w:val="28"/>
          <w:szCs w:val="28"/>
          <w:lang w:val="ru-RU"/>
        </w:rPr>
        <w:t xml:space="preserve">%. </w:t>
      </w:r>
      <w:r w:rsidR="00152727" w:rsidRPr="00CD1993">
        <w:rPr>
          <w:i w:val="0"/>
          <w:sz w:val="28"/>
          <w:szCs w:val="28"/>
          <w:lang w:val="ru-RU"/>
        </w:rPr>
        <w:t xml:space="preserve">По результатам оценки рыночной концентрации, рынок услуг по техническому освидетельствованию лифтов в г. Барнаулев 2010 </w:t>
      </w:r>
      <w:r w:rsidR="00306668" w:rsidRPr="00CD1993">
        <w:rPr>
          <w:i w:val="0"/>
          <w:sz w:val="28"/>
          <w:szCs w:val="28"/>
          <w:lang w:val="ru-RU"/>
        </w:rPr>
        <w:t>-2011 годах</w:t>
      </w:r>
      <w:r w:rsidR="009C5071" w:rsidRPr="00CD1993">
        <w:rPr>
          <w:i w:val="0"/>
          <w:sz w:val="28"/>
          <w:szCs w:val="28"/>
          <w:lang w:val="ru-RU"/>
        </w:rPr>
        <w:t xml:space="preserve"> можно охарактеризоватькак рынок с </w:t>
      </w:r>
      <w:r w:rsidR="00152727" w:rsidRPr="00CD1993">
        <w:rPr>
          <w:b/>
          <w:sz w:val="28"/>
          <w:szCs w:val="28"/>
          <w:lang w:val="ru-RU"/>
        </w:rPr>
        <w:t xml:space="preserve">высоким </w:t>
      </w:r>
      <w:r w:rsidR="00306668" w:rsidRPr="00CD1993">
        <w:rPr>
          <w:b/>
          <w:sz w:val="28"/>
          <w:szCs w:val="28"/>
          <w:lang w:val="ru-RU"/>
        </w:rPr>
        <w:t>уровнем концентрации с неразвитой</w:t>
      </w:r>
      <w:proofErr w:type="gramEnd"/>
      <w:r w:rsidR="00306668" w:rsidRPr="00CD1993">
        <w:rPr>
          <w:b/>
          <w:sz w:val="28"/>
          <w:szCs w:val="28"/>
          <w:lang w:val="ru-RU"/>
        </w:rPr>
        <w:t xml:space="preserve"> конкуренцией.</w:t>
      </w:r>
    </w:p>
    <w:p w:rsidR="00306668" w:rsidRPr="003C3C84" w:rsidRDefault="00306668" w:rsidP="003C3C84">
      <w:pPr>
        <w:rPr>
          <w:b/>
          <w:i w:val="0"/>
          <w:sz w:val="28"/>
          <w:szCs w:val="28"/>
          <w:lang w:val="ru-RU"/>
        </w:rPr>
      </w:pPr>
    </w:p>
    <w:p w:rsidR="003C3C84" w:rsidRDefault="003C3C84" w:rsidP="003C3C84">
      <w:pPr>
        <w:pStyle w:val="a3"/>
        <w:numPr>
          <w:ilvl w:val="0"/>
          <w:numId w:val="1"/>
        </w:numPr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Барьеры входа на товарные рынки</w:t>
      </w:r>
      <w:r>
        <w:rPr>
          <w:b/>
          <w:i w:val="0"/>
          <w:sz w:val="28"/>
          <w:szCs w:val="28"/>
          <w:lang w:val="ru-RU"/>
        </w:rPr>
        <w:br/>
      </w:r>
    </w:p>
    <w:p w:rsidR="009A1C6B" w:rsidRPr="009A1C6B" w:rsidRDefault="009A1C6B" w:rsidP="009A1C6B">
      <w:pPr>
        <w:pStyle w:val="a3"/>
        <w:ind w:left="284" w:firstLine="796"/>
        <w:jc w:val="both"/>
        <w:rPr>
          <w:i w:val="0"/>
          <w:sz w:val="28"/>
          <w:szCs w:val="28"/>
          <w:lang w:val="ru-RU"/>
        </w:rPr>
      </w:pPr>
      <w:r w:rsidRPr="009A1C6B">
        <w:rPr>
          <w:i w:val="0"/>
          <w:sz w:val="28"/>
          <w:szCs w:val="28"/>
          <w:lang w:val="ru-RU"/>
        </w:rPr>
        <w:t>С целью определения обстоятельств или действий, препятствующих или затрудняющих и ограничивающих хозяйствующим субъектам начало деятельности на рын</w:t>
      </w:r>
      <w:r w:rsidR="00C7509C">
        <w:rPr>
          <w:i w:val="0"/>
          <w:sz w:val="28"/>
          <w:szCs w:val="28"/>
          <w:lang w:val="ru-RU"/>
        </w:rPr>
        <w:t>ке, необходимо выявление наличия</w:t>
      </w:r>
      <w:r w:rsidRPr="009A1C6B">
        <w:rPr>
          <w:i w:val="0"/>
          <w:sz w:val="28"/>
          <w:szCs w:val="28"/>
          <w:lang w:val="ru-RU"/>
        </w:rPr>
        <w:t xml:space="preserve"> (или отсутствие) барьеров входа на</w:t>
      </w:r>
      <w:r>
        <w:rPr>
          <w:i w:val="0"/>
          <w:sz w:val="28"/>
          <w:szCs w:val="28"/>
          <w:lang w:val="ru-RU"/>
        </w:rPr>
        <w:t xml:space="preserve"> рассматриваемый товарный рынок и  определить </w:t>
      </w:r>
      <w:r w:rsidR="00E9604C">
        <w:rPr>
          <w:i w:val="0"/>
          <w:sz w:val="28"/>
          <w:szCs w:val="28"/>
          <w:lang w:val="ru-RU"/>
        </w:rPr>
        <w:t>преодолимость</w:t>
      </w:r>
      <w:r w:rsidRPr="009A1C6B">
        <w:rPr>
          <w:i w:val="0"/>
          <w:sz w:val="28"/>
          <w:szCs w:val="28"/>
          <w:lang w:val="ru-RU"/>
        </w:rPr>
        <w:t xml:space="preserve"> выявленных барьеров входа на рассматриваемый товарный рынок.</w:t>
      </w:r>
    </w:p>
    <w:p w:rsidR="009A1C6B" w:rsidRDefault="009A1C6B" w:rsidP="009A1C6B">
      <w:pPr>
        <w:pStyle w:val="a3"/>
        <w:ind w:left="284" w:firstLine="796"/>
        <w:jc w:val="both"/>
        <w:rPr>
          <w:i w:val="0"/>
          <w:sz w:val="28"/>
          <w:szCs w:val="28"/>
          <w:lang w:val="ru-RU"/>
        </w:rPr>
      </w:pPr>
      <w:r w:rsidRPr="009A1C6B">
        <w:rPr>
          <w:i w:val="0"/>
          <w:sz w:val="28"/>
          <w:szCs w:val="28"/>
          <w:lang w:val="ru-RU"/>
        </w:rPr>
        <w:t>Для потенциальных участников ры</w:t>
      </w:r>
      <w:r w:rsidR="00E9604C">
        <w:rPr>
          <w:i w:val="0"/>
          <w:sz w:val="28"/>
          <w:szCs w:val="28"/>
          <w:lang w:val="ru-RU"/>
        </w:rPr>
        <w:t>нка по техническому</w:t>
      </w:r>
      <w:r w:rsidRPr="009A1C6B">
        <w:rPr>
          <w:i w:val="0"/>
          <w:sz w:val="28"/>
          <w:szCs w:val="28"/>
          <w:lang w:val="ru-RU"/>
        </w:rPr>
        <w:t xml:space="preserve"> обслуживанию</w:t>
      </w:r>
      <w:r w:rsidR="00CD3EC0">
        <w:rPr>
          <w:i w:val="0"/>
          <w:sz w:val="28"/>
          <w:szCs w:val="28"/>
          <w:lang w:val="ru-RU"/>
        </w:rPr>
        <w:t xml:space="preserve"> и техническому освидетельствованию </w:t>
      </w:r>
      <w:r w:rsidRPr="009A1C6B">
        <w:rPr>
          <w:i w:val="0"/>
          <w:sz w:val="28"/>
          <w:szCs w:val="28"/>
          <w:lang w:val="ru-RU"/>
        </w:rPr>
        <w:t>лифтов экономическими ограничениями является необходимость осуществления значительных первоначальных капитальных вложений, а именно</w:t>
      </w:r>
      <w:r w:rsidR="00E9604C">
        <w:rPr>
          <w:i w:val="0"/>
          <w:sz w:val="28"/>
          <w:szCs w:val="28"/>
          <w:lang w:val="ru-RU"/>
        </w:rPr>
        <w:t>:</w:t>
      </w:r>
    </w:p>
    <w:p w:rsidR="00E9604C" w:rsidRPr="00E9604C" w:rsidRDefault="00E9604C" w:rsidP="00E9604C">
      <w:pPr>
        <w:pStyle w:val="a3"/>
        <w:ind w:left="284" w:firstLine="796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- з</w:t>
      </w:r>
      <w:r w:rsidRPr="00E9604C">
        <w:rPr>
          <w:i w:val="0"/>
          <w:sz w:val="28"/>
          <w:szCs w:val="28"/>
          <w:lang w:val="ru-RU"/>
        </w:rPr>
        <w:t>атраты на реализацию отдельных положений правительственных постановлений по вхождению в рынок, которые могут быть слишком дорогими и длительными по времени (например: затраты на приобретение лицензий для осуществления опреде</w:t>
      </w:r>
      <w:r w:rsidR="00CD3EC0">
        <w:rPr>
          <w:i w:val="0"/>
          <w:sz w:val="28"/>
          <w:szCs w:val="28"/>
          <w:lang w:val="ru-RU"/>
        </w:rPr>
        <w:t>ленных видов деятельности, обучение и аттестация персонала);</w:t>
      </w:r>
    </w:p>
    <w:p w:rsidR="00E9604C" w:rsidRPr="00E9604C" w:rsidRDefault="00E9604C" w:rsidP="00E9604C">
      <w:pPr>
        <w:pStyle w:val="a3"/>
        <w:ind w:left="284" w:firstLine="796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ab/>
      </w:r>
      <w:r w:rsidR="00CD3EC0">
        <w:rPr>
          <w:i w:val="0"/>
          <w:sz w:val="28"/>
          <w:szCs w:val="28"/>
          <w:lang w:val="ru-RU"/>
        </w:rPr>
        <w:t xml:space="preserve">- </w:t>
      </w:r>
      <w:r>
        <w:rPr>
          <w:i w:val="0"/>
          <w:sz w:val="28"/>
          <w:szCs w:val="28"/>
          <w:lang w:val="ru-RU"/>
        </w:rPr>
        <w:t>р</w:t>
      </w:r>
      <w:r w:rsidRPr="00E9604C">
        <w:rPr>
          <w:i w:val="0"/>
          <w:sz w:val="28"/>
          <w:szCs w:val="28"/>
          <w:lang w:val="ru-RU"/>
        </w:rPr>
        <w:t>асходы на произво</w:t>
      </w:r>
      <w:r w:rsidR="00CD3EC0">
        <w:rPr>
          <w:i w:val="0"/>
          <w:sz w:val="28"/>
          <w:szCs w:val="28"/>
          <w:lang w:val="ru-RU"/>
        </w:rPr>
        <w:t xml:space="preserve">дство и продажу данного </w:t>
      </w:r>
      <w:r w:rsidRPr="00E9604C">
        <w:rPr>
          <w:i w:val="0"/>
          <w:sz w:val="28"/>
          <w:szCs w:val="28"/>
          <w:lang w:val="ru-RU"/>
        </w:rPr>
        <w:t xml:space="preserve"> товара </w:t>
      </w:r>
      <w:r w:rsidR="00CD3EC0">
        <w:rPr>
          <w:i w:val="0"/>
          <w:sz w:val="28"/>
          <w:szCs w:val="28"/>
          <w:lang w:val="ru-RU"/>
        </w:rPr>
        <w:t xml:space="preserve"> (вида услуг): </w:t>
      </w:r>
      <w:r w:rsidRPr="00E9604C">
        <w:rPr>
          <w:i w:val="0"/>
          <w:sz w:val="28"/>
          <w:szCs w:val="28"/>
          <w:lang w:val="ru-RU"/>
        </w:rPr>
        <w:t xml:space="preserve">финансовые и материальные затраты, которые могут понести </w:t>
      </w:r>
      <w:r w:rsidRPr="00E9604C">
        <w:rPr>
          <w:i w:val="0"/>
          <w:sz w:val="28"/>
          <w:szCs w:val="28"/>
          <w:lang w:val="ru-RU"/>
        </w:rPr>
        <w:lastRenderedPageBreak/>
        <w:t>хозяйствующие субъекты, пытающиеся войти на рассматриваемый рынок, связанные в частности с приобретением необходимого оборудования или переналадки действующего, арендой или приобретением зданий, сооружений, транспортные расходы на реализаци</w:t>
      </w:r>
      <w:r w:rsidR="00CD3EC0">
        <w:rPr>
          <w:i w:val="0"/>
          <w:sz w:val="28"/>
          <w:szCs w:val="28"/>
          <w:lang w:val="ru-RU"/>
        </w:rPr>
        <w:t>ю, условия кредитования и т.п.;</w:t>
      </w:r>
    </w:p>
    <w:p w:rsidR="00E9604C" w:rsidRDefault="00CD3EC0" w:rsidP="00E9604C">
      <w:pPr>
        <w:pStyle w:val="a3"/>
        <w:ind w:left="284" w:firstLine="796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- </w:t>
      </w:r>
      <w:r w:rsidR="00E9604C">
        <w:rPr>
          <w:i w:val="0"/>
          <w:sz w:val="28"/>
          <w:szCs w:val="28"/>
          <w:lang w:val="ru-RU"/>
        </w:rPr>
        <w:t>р</w:t>
      </w:r>
      <w:r w:rsidR="00E9604C" w:rsidRPr="00E9604C">
        <w:rPr>
          <w:i w:val="0"/>
          <w:sz w:val="28"/>
          <w:szCs w:val="28"/>
          <w:lang w:val="ru-RU"/>
        </w:rPr>
        <w:t>асходы на преодоление важности "р</w:t>
      </w:r>
      <w:r>
        <w:rPr>
          <w:i w:val="0"/>
          <w:sz w:val="28"/>
          <w:szCs w:val="28"/>
          <w:lang w:val="ru-RU"/>
        </w:rPr>
        <w:t>епутации" для</w:t>
      </w:r>
      <w:r w:rsidR="00E9604C" w:rsidRPr="00E9604C">
        <w:rPr>
          <w:i w:val="0"/>
          <w:sz w:val="28"/>
          <w:szCs w:val="28"/>
          <w:lang w:val="ru-RU"/>
        </w:rPr>
        <w:t xml:space="preserve"> товаров</w:t>
      </w:r>
      <w:r>
        <w:rPr>
          <w:i w:val="0"/>
          <w:sz w:val="28"/>
          <w:szCs w:val="28"/>
          <w:lang w:val="ru-RU"/>
        </w:rPr>
        <w:t xml:space="preserve"> и услуг более качественного содержания</w:t>
      </w:r>
      <w:r w:rsidR="00E9604C" w:rsidRPr="00E9604C">
        <w:rPr>
          <w:i w:val="0"/>
          <w:sz w:val="28"/>
          <w:szCs w:val="28"/>
          <w:lang w:val="ru-RU"/>
        </w:rPr>
        <w:t>.</w:t>
      </w:r>
    </w:p>
    <w:p w:rsidR="00CD3EC0" w:rsidRDefault="00CD3EC0" w:rsidP="00E9604C">
      <w:pPr>
        <w:pStyle w:val="a3"/>
        <w:ind w:left="284" w:firstLine="796"/>
        <w:jc w:val="both"/>
        <w:rPr>
          <w:i w:val="0"/>
          <w:sz w:val="28"/>
          <w:szCs w:val="28"/>
          <w:lang w:val="ru-RU"/>
        </w:rPr>
      </w:pPr>
      <w:r w:rsidRPr="00CD3EC0">
        <w:rPr>
          <w:i w:val="0"/>
          <w:sz w:val="28"/>
          <w:szCs w:val="28"/>
          <w:lang w:val="ru-RU"/>
        </w:rPr>
        <w:t>Степень концентрации предприятий – характеристика, учитывающая количество ко</w:t>
      </w:r>
      <w:r>
        <w:rPr>
          <w:i w:val="0"/>
          <w:sz w:val="28"/>
          <w:szCs w:val="28"/>
          <w:lang w:val="ru-RU"/>
        </w:rPr>
        <w:t>мпаний, работающих на</w:t>
      </w:r>
      <w:r w:rsidRPr="00CD3EC0">
        <w:rPr>
          <w:i w:val="0"/>
          <w:sz w:val="28"/>
          <w:szCs w:val="28"/>
          <w:lang w:val="ru-RU"/>
        </w:rPr>
        <w:t xml:space="preserve"> рынке </w:t>
      </w:r>
      <w:r>
        <w:rPr>
          <w:i w:val="0"/>
          <w:sz w:val="28"/>
          <w:szCs w:val="28"/>
          <w:lang w:val="ru-RU"/>
        </w:rPr>
        <w:t xml:space="preserve">предоставления услуг </w:t>
      </w:r>
      <w:r w:rsidR="003E3964">
        <w:rPr>
          <w:i w:val="0"/>
          <w:sz w:val="28"/>
          <w:szCs w:val="28"/>
          <w:lang w:val="ru-RU"/>
        </w:rPr>
        <w:t>и</w:t>
      </w:r>
      <w:r w:rsidRPr="00CD3EC0">
        <w:rPr>
          <w:i w:val="0"/>
          <w:sz w:val="28"/>
          <w:szCs w:val="28"/>
          <w:lang w:val="ru-RU"/>
        </w:rPr>
        <w:t xml:space="preserve"> доли этих компа</w:t>
      </w:r>
      <w:r w:rsidR="003E3964">
        <w:rPr>
          <w:i w:val="0"/>
          <w:sz w:val="28"/>
          <w:szCs w:val="28"/>
          <w:lang w:val="ru-RU"/>
        </w:rPr>
        <w:t>ний в общем объем</w:t>
      </w:r>
      <w:r w:rsidR="00C57568">
        <w:rPr>
          <w:i w:val="0"/>
          <w:sz w:val="28"/>
          <w:szCs w:val="28"/>
          <w:lang w:val="ru-RU"/>
        </w:rPr>
        <w:t>е производства, поэтому</w:t>
      </w:r>
      <w:r w:rsidR="003E3964">
        <w:rPr>
          <w:i w:val="0"/>
          <w:sz w:val="28"/>
          <w:szCs w:val="28"/>
          <w:lang w:val="ru-RU"/>
        </w:rPr>
        <w:t xml:space="preserve"> степень концентрации  также может являться барьером входа на рынок данного вида услуг.</w:t>
      </w:r>
    </w:p>
    <w:p w:rsidR="00CD3EC0" w:rsidRPr="003E3964" w:rsidRDefault="00CD3EC0" w:rsidP="003E3964">
      <w:pPr>
        <w:pStyle w:val="a3"/>
        <w:ind w:left="284" w:firstLine="796"/>
        <w:jc w:val="both"/>
        <w:rPr>
          <w:i w:val="0"/>
          <w:sz w:val="28"/>
          <w:szCs w:val="28"/>
          <w:lang w:val="ru-RU"/>
        </w:rPr>
      </w:pPr>
      <w:r w:rsidRPr="00CD3EC0">
        <w:rPr>
          <w:i w:val="0"/>
          <w:sz w:val="28"/>
          <w:szCs w:val="28"/>
          <w:lang w:val="ru-RU"/>
        </w:rPr>
        <w:t>К барьерам можно отнести и длительность временного интервала, т.е. периода времени, требуемого для организац</w:t>
      </w:r>
      <w:r>
        <w:rPr>
          <w:i w:val="0"/>
          <w:sz w:val="28"/>
          <w:szCs w:val="28"/>
          <w:lang w:val="ru-RU"/>
        </w:rPr>
        <w:t xml:space="preserve">ии предприятия по предоставлению данного вида услуг. </w:t>
      </w:r>
    </w:p>
    <w:p w:rsidR="004D0814" w:rsidRDefault="009A1C6B" w:rsidP="009A1C6B">
      <w:pPr>
        <w:pStyle w:val="a3"/>
        <w:ind w:left="284" w:firstLine="796"/>
        <w:jc w:val="both"/>
        <w:rPr>
          <w:i w:val="0"/>
          <w:sz w:val="28"/>
          <w:szCs w:val="28"/>
          <w:lang w:val="ru-RU"/>
        </w:rPr>
      </w:pPr>
      <w:r w:rsidRPr="009A1C6B">
        <w:rPr>
          <w:i w:val="0"/>
          <w:sz w:val="28"/>
          <w:szCs w:val="28"/>
          <w:lang w:val="ru-RU"/>
        </w:rPr>
        <w:t xml:space="preserve">Административным ограничением, является вводимые органами государственной власти условия прохождения аттестации и получение соответствующего свидетельства на </w:t>
      </w:r>
      <w:proofErr w:type="gramStart"/>
      <w:r w:rsidRPr="009A1C6B">
        <w:rPr>
          <w:i w:val="0"/>
          <w:sz w:val="28"/>
          <w:szCs w:val="28"/>
          <w:lang w:val="ru-RU"/>
        </w:rPr>
        <w:t>право ведения</w:t>
      </w:r>
      <w:proofErr w:type="gramEnd"/>
      <w:r w:rsidRPr="009A1C6B">
        <w:rPr>
          <w:i w:val="0"/>
          <w:sz w:val="28"/>
          <w:szCs w:val="28"/>
          <w:lang w:val="ru-RU"/>
        </w:rPr>
        <w:t xml:space="preserve"> аварийных, ремонтных работ по обслуживанию лифтов. Лицам, оказывающим данные виды услуг, необходимо быт</w:t>
      </w:r>
      <w:r w:rsidR="00C57568">
        <w:rPr>
          <w:i w:val="0"/>
          <w:sz w:val="28"/>
          <w:szCs w:val="28"/>
          <w:lang w:val="ru-RU"/>
        </w:rPr>
        <w:t xml:space="preserve">ь аттестованным в </w:t>
      </w:r>
      <w:proofErr w:type="spellStart"/>
      <w:r w:rsidR="00C57568">
        <w:rPr>
          <w:i w:val="0"/>
          <w:sz w:val="28"/>
          <w:szCs w:val="28"/>
          <w:lang w:val="ru-RU"/>
        </w:rPr>
        <w:t>Ростехнадзоре</w:t>
      </w:r>
      <w:proofErr w:type="spellEnd"/>
      <w:r w:rsidR="00C57568">
        <w:rPr>
          <w:i w:val="0"/>
          <w:sz w:val="28"/>
          <w:szCs w:val="28"/>
          <w:lang w:val="ru-RU"/>
        </w:rPr>
        <w:t xml:space="preserve"> и </w:t>
      </w:r>
      <w:r w:rsidR="004D0814">
        <w:rPr>
          <w:i w:val="0"/>
          <w:sz w:val="28"/>
          <w:szCs w:val="28"/>
          <w:lang w:val="ru-RU"/>
        </w:rPr>
        <w:t xml:space="preserve"> в </w:t>
      </w:r>
      <w:r w:rsidRPr="009A1C6B">
        <w:rPr>
          <w:i w:val="0"/>
          <w:sz w:val="28"/>
          <w:szCs w:val="28"/>
          <w:lang w:val="ru-RU"/>
        </w:rPr>
        <w:t xml:space="preserve"> Энергонадзор</w:t>
      </w:r>
      <w:proofErr w:type="gramStart"/>
      <w:r w:rsidRPr="009A1C6B">
        <w:rPr>
          <w:i w:val="0"/>
          <w:sz w:val="28"/>
          <w:szCs w:val="28"/>
          <w:lang w:val="ru-RU"/>
        </w:rPr>
        <w:t>е</w:t>
      </w:r>
      <w:r w:rsidR="00C57568">
        <w:rPr>
          <w:i w:val="0"/>
          <w:sz w:val="28"/>
          <w:szCs w:val="28"/>
          <w:lang w:val="ru-RU"/>
        </w:rPr>
        <w:t>-</w:t>
      </w:r>
      <w:proofErr w:type="gramEnd"/>
      <w:r w:rsidRPr="009A1C6B">
        <w:rPr>
          <w:i w:val="0"/>
          <w:sz w:val="28"/>
          <w:szCs w:val="28"/>
          <w:lang w:val="ru-RU"/>
        </w:rPr>
        <w:t xml:space="preserve"> иметь группу допуска к работам с электричеством. Кроме этого</w:t>
      </w:r>
      <w:r w:rsidR="00CD1993">
        <w:rPr>
          <w:i w:val="0"/>
          <w:sz w:val="28"/>
          <w:szCs w:val="28"/>
          <w:lang w:val="ru-RU"/>
        </w:rPr>
        <w:t xml:space="preserve">, </w:t>
      </w:r>
      <w:proofErr w:type="spellStart"/>
      <w:r w:rsidRPr="009A1C6B">
        <w:rPr>
          <w:i w:val="0"/>
          <w:sz w:val="28"/>
          <w:szCs w:val="28"/>
          <w:lang w:val="ru-RU"/>
        </w:rPr>
        <w:t>электролаборатория</w:t>
      </w:r>
      <w:proofErr w:type="spellEnd"/>
      <w:r w:rsidRPr="009A1C6B">
        <w:rPr>
          <w:i w:val="0"/>
          <w:sz w:val="28"/>
          <w:szCs w:val="28"/>
          <w:lang w:val="ru-RU"/>
        </w:rPr>
        <w:t xml:space="preserve"> должна иметь свидетельство на право проводить </w:t>
      </w:r>
      <w:proofErr w:type="spellStart"/>
      <w:r w:rsidRPr="009A1C6B">
        <w:rPr>
          <w:i w:val="0"/>
          <w:sz w:val="28"/>
          <w:szCs w:val="28"/>
          <w:lang w:val="ru-RU"/>
        </w:rPr>
        <w:t>электроизмерения</w:t>
      </w:r>
      <w:proofErr w:type="spellEnd"/>
      <w:r w:rsidRPr="009A1C6B">
        <w:rPr>
          <w:i w:val="0"/>
          <w:sz w:val="28"/>
          <w:szCs w:val="28"/>
          <w:lang w:val="ru-RU"/>
        </w:rPr>
        <w:t>.</w:t>
      </w:r>
    </w:p>
    <w:p w:rsidR="009A1C6B" w:rsidRPr="009A1C6B" w:rsidRDefault="003E3964" w:rsidP="009A1C6B">
      <w:pPr>
        <w:pStyle w:val="a3"/>
        <w:ind w:left="284" w:firstLine="796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>О</w:t>
      </w:r>
      <w:r w:rsidR="004D0814">
        <w:rPr>
          <w:i w:val="0"/>
          <w:sz w:val="28"/>
          <w:szCs w:val="28"/>
          <w:lang w:val="ru-RU"/>
        </w:rPr>
        <w:t xml:space="preserve">рганизациям, </w:t>
      </w:r>
      <w:r>
        <w:rPr>
          <w:i w:val="0"/>
          <w:sz w:val="28"/>
          <w:szCs w:val="28"/>
          <w:lang w:val="ru-RU"/>
        </w:rPr>
        <w:t xml:space="preserve">осуществляющим услуги по техническому освидетельствованию лифтов </w:t>
      </w:r>
      <w:r w:rsidR="004D0814">
        <w:rPr>
          <w:i w:val="0"/>
          <w:sz w:val="28"/>
          <w:szCs w:val="28"/>
          <w:lang w:val="ru-RU"/>
        </w:rPr>
        <w:t xml:space="preserve">– проведению экспертизы промышленной безопасности, необходимо пройти  лицензирование данного вида деятельности в Федеральной службе </w:t>
      </w:r>
      <w:proofErr w:type="spellStart"/>
      <w:r w:rsidR="004D0814">
        <w:rPr>
          <w:i w:val="0"/>
          <w:sz w:val="28"/>
          <w:szCs w:val="28"/>
          <w:lang w:val="ru-RU"/>
        </w:rPr>
        <w:t>Ростехнадзора</w:t>
      </w:r>
      <w:proofErr w:type="spellEnd"/>
      <w:r w:rsidR="004D0814">
        <w:rPr>
          <w:i w:val="0"/>
          <w:sz w:val="28"/>
          <w:szCs w:val="28"/>
          <w:lang w:val="ru-RU"/>
        </w:rPr>
        <w:t>, что также является административным барьером.</w:t>
      </w:r>
    </w:p>
    <w:p w:rsidR="009A1C6B" w:rsidRDefault="009A1C6B" w:rsidP="009A1C6B">
      <w:pPr>
        <w:pStyle w:val="a3"/>
        <w:ind w:left="284" w:firstLine="796"/>
        <w:jc w:val="both"/>
        <w:rPr>
          <w:i w:val="0"/>
          <w:sz w:val="28"/>
          <w:szCs w:val="28"/>
          <w:lang w:val="ru-RU"/>
        </w:rPr>
      </w:pPr>
      <w:proofErr w:type="gramStart"/>
      <w:r w:rsidRPr="005A1D68">
        <w:rPr>
          <w:i w:val="0"/>
          <w:sz w:val="28"/>
          <w:szCs w:val="28"/>
          <w:lang w:val="ru-RU"/>
        </w:rPr>
        <w:t xml:space="preserve">На основании вышеизложенного, можно сделать вывод о том, что </w:t>
      </w:r>
      <w:r w:rsidR="009C5071">
        <w:rPr>
          <w:i w:val="0"/>
          <w:sz w:val="28"/>
          <w:szCs w:val="28"/>
          <w:lang w:val="ru-RU"/>
        </w:rPr>
        <w:t xml:space="preserve">барьеры входа на </w:t>
      </w:r>
      <w:r w:rsidR="009C5071" w:rsidRPr="002E4147">
        <w:rPr>
          <w:i w:val="0"/>
          <w:sz w:val="28"/>
          <w:szCs w:val="28"/>
          <w:u w:val="single"/>
          <w:lang w:val="ru-RU"/>
        </w:rPr>
        <w:t xml:space="preserve">рынок услуг по техническому обслуживанию </w:t>
      </w:r>
      <w:r w:rsidR="002E4147" w:rsidRPr="002E4147">
        <w:rPr>
          <w:i w:val="0"/>
          <w:sz w:val="28"/>
          <w:szCs w:val="28"/>
          <w:u w:val="single"/>
          <w:lang w:val="ru-RU"/>
        </w:rPr>
        <w:t>лифтов</w:t>
      </w:r>
      <w:r w:rsidR="005A1D68" w:rsidRPr="005A1D68">
        <w:rPr>
          <w:i w:val="0"/>
          <w:sz w:val="28"/>
          <w:szCs w:val="28"/>
          <w:lang w:val="ru-RU"/>
        </w:rPr>
        <w:t xml:space="preserve">характеризуются как сложные, но </w:t>
      </w:r>
      <w:r w:rsidRPr="005A1D68">
        <w:rPr>
          <w:i w:val="0"/>
          <w:sz w:val="28"/>
          <w:szCs w:val="28"/>
          <w:lang w:val="ru-RU"/>
        </w:rPr>
        <w:t>преодолимы</w:t>
      </w:r>
      <w:r w:rsidR="005A1D68" w:rsidRPr="005A1D68">
        <w:rPr>
          <w:i w:val="0"/>
          <w:sz w:val="28"/>
          <w:szCs w:val="28"/>
          <w:lang w:val="ru-RU"/>
        </w:rPr>
        <w:t>е: так как услуга по техническому об</w:t>
      </w:r>
      <w:r w:rsidR="00DD59E3">
        <w:rPr>
          <w:i w:val="0"/>
          <w:sz w:val="28"/>
          <w:szCs w:val="28"/>
          <w:lang w:val="ru-RU"/>
        </w:rPr>
        <w:t xml:space="preserve">служиванию </w:t>
      </w:r>
      <w:r w:rsidR="005A1D68" w:rsidRPr="005A1D68">
        <w:rPr>
          <w:i w:val="0"/>
          <w:sz w:val="28"/>
          <w:szCs w:val="28"/>
          <w:lang w:val="ru-RU"/>
        </w:rPr>
        <w:t xml:space="preserve"> лифтов стабильно востребованная в городах с многоэтажными строениями, а</w:t>
      </w:r>
      <w:r w:rsidRPr="005A1D68">
        <w:rPr>
          <w:i w:val="0"/>
          <w:sz w:val="28"/>
          <w:szCs w:val="28"/>
          <w:lang w:val="ru-RU"/>
        </w:rPr>
        <w:t xml:space="preserve"> затраты на преодоление барьеров входа на рынок экономически оправдываются преимуществами, которые получит (предполагает получить) хозяйствующий субъе</w:t>
      </w:r>
      <w:r w:rsidR="00DD59E3">
        <w:rPr>
          <w:i w:val="0"/>
          <w:sz w:val="28"/>
          <w:szCs w:val="28"/>
          <w:lang w:val="ru-RU"/>
        </w:rPr>
        <w:t>кт, собирающийся войти на данный товарный рынок</w:t>
      </w:r>
      <w:r w:rsidR="005A1D68" w:rsidRPr="005A1D68">
        <w:rPr>
          <w:i w:val="0"/>
          <w:sz w:val="28"/>
          <w:szCs w:val="28"/>
          <w:lang w:val="ru-RU"/>
        </w:rPr>
        <w:t>.</w:t>
      </w:r>
      <w:proofErr w:type="gramEnd"/>
    </w:p>
    <w:p w:rsidR="00DD59E3" w:rsidRPr="00B302AB" w:rsidRDefault="00FB07EC" w:rsidP="00B302AB">
      <w:pPr>
        <w:pStyle w:val="a3"/>
        <w:ind w:left="284" w:firstLine="796"/>
        <w:jc w:val="both"/>
        <w:rPr>
          <w:i w:val="0"/>
          <w:sz w:val="28"/>
          <w:szCs w:val="28"/>
          <w:lang w:val="ru-RU"/>
        </w:rPr>
      </w:pPr>
      <w:r>
        <w:rPr>
          <w:i w:val="0"/>
          <w:sz w:val="28"/>
          <w:szCs w:val="28"/>
          <w:lang w:val="ru-RU"/>
        </w:rPr>
        <w:t xml:space="preserve">Затраты на преодоление барьеров входа на </w:t>
      </w:r>
      <w:r w:rsidRPr="002E4147">
        <w:rPr>
          <w:i w:val="0"/>
          <w:sz w:val="28"/>
          <w:szCs w:val="28"/>
          <w:u w:val="single"/>
          <w:lang w:val="ru-RU"/>
        </w:rPr>
        <w:t>рынок по техническому освидетельствованию лифтов</w:t>
      </w:r>
      <w:r>
        <w:rPr>
          <w:i w:val="0"/>
          <w:sz w:val="28"/>
          <w:szCs w:val="28"/>
          <w:lang w:val="ru-RU"/>
        </w:rPr>
        <w:t xml:space="preserve"> (оценка соответствия) </w:t>
      </w:r>
      <w:r w:rsidR="00D62F9D">
        <w:rPr>
          <w:i w:val="0"/>
          <w:sz w:val="28"/>
          <w:szCs w:val="28"/>
          <w:lang w:val="ru-RU"/>
        </w:rPr>
        <w:t>на единицу продукции  до момента достижения экономически оправданного минимального  объема производства, определяются как высокие</w:t>
      </w:r>
      <w:r w:rsidR="00B302AB">
        <w:rPr>
          <w:i w:val="0"/>
          <w:sz w:val="28"/>
          <w:szCs w:val="28"/>
          <w:lang w:val="ru-RU"/>
        </w:rPr>
        <w:t>, соответственно, экономические барьеры и наличие административных барьеров, затрудняют вход на рассматриваемый рынок потенциальных продавцов данного вида услуг и носят характер трудно преодолимых.</w:t>
      </w:r>
    </w:p>
    <w:p w:rsidR="00C57568" w:rsidRDefault="00C57568" w:rsidP="003C3C84">
      <w:pPr>
        <w:rPr>
          <w:b/>
          <w:i w:val="0"/>
          <w:sz w:val="28"/>
          <w:szCs w:val="28"/>
          <w:lang w:val="ru-RU"/>
        </w:rPr>
      </w:pPr>
    </w:p>
    <w:p w:rsidR="00C04237" w:rsidRDefault="00C04237" w:rsidP="003C3C84">
      <w:pPr>
        <w:rPr>
          <w:b/>
          <w:i w:val="0"/>
          <w:sz w:val="28"/>
          <w:szCs w:val="28"/>
          <w:lang w:val="ru-RU"/>
        </w:rPr>
      </w:pPr>
    </w:p>
    <w:p w:rsidR="00C04237" w:rsidRDefault="00C04237" w:rsidP="003C3C84">
      <w:pPr>
        <w:rPr>
          <w:b/>
          <w:i w:val="0"/>
          <w:sz w:val="28"/>
          <w:szCs w:val="28"/>
          <w:lang w:val="ru-RU"/>
        </w:rPr>
      </w:pPr>
    </w:p>
    <w:p w:rsidR="00C04237" w:rsidRPr="003C3C84" w:rsidRDefault="00C04237" w:rsidP="003C3C84">
      <w:pPr>
        <w:rPr>
          <w:b/>
          <w:i w:val="0"/>
          <w:sz w:val="28"/>
          <w:szCs w:val="28"/>
          <w:lang w:val="ru-RU"/>
        </w:rPr>
      </w:pPr>
    </w:p>
    <w:p w:rsidR="003C3C84" w:rsidRDefault="003C3C84" w:rsidP="003C3C84">
      <w:pPr>
        <w:pStyle w:val="a3"/>
        <w:numPr>
          <w:ilvl w:val="0"/>
          <w:numId w:val="1"/>
        </w:numPr>
        <w:jc w:val="both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lastRenderedPageBreak/>
        <w:t>Оценка состояния конкурентной среды на товарных рынках</w:t>
      </w:r>
    </w:p>
    <w:p w:rsidR="00343547" w:rsidRDefault="00343547" w:rsidP="00343547">
      <w:pPr>
        <w:ind w:left="360"/>
        <w:jc w:val="both"/>
        <w:rPr>
          <w:b/>
          <w:bCs/>
          <w:iCs w:val="0"/>
          <w:sz w:val="28"/>
          <w:szCs w:val="28"/>
          <w:u w:val="single"/>
          <w:lang w:val="ru-RU"/>
        </w:rPr>
      </w:pPr>
    </w:p>
    <w:p w:rsidR="00A029CE" w:rsidRPr="00343547" w:rsidRDefault="00343547" w:rsidP="00343547">
      <w:pPr>
        <w:ind w:left="360" w:firstLine="130"/>
        <w:jc w:val="both"/>
        <w:rPr>
          <w:b/>
          <w:bCs/>
          <w:iCs w:val="0"/>
          <w:sz w:val="28"/>
          <w:szCs w:val="28"/>
          <w:u w:val="single"/>
          <w:lang w:val="ru-RU"/>
        </w:rPr>
      </w:pPr>
      <w:r w:rsidRPr="00343547">
        <w:rPr>
          <w:b/>
          <w:bCs/>
          <w:iCs w:val="0"/>
          <w:sz w:val="28"/>
          <w:szCs w:val="28"/>
          <w:u w:val="single"/>
          <w:lang w:val="ru-RU"/>
        </w:rPr>
        <w:t>Рынок услуг по техническому обслуживанию лифтов</w:t>
      </w:r>
    </w:p>
    <w:p w:rsidR="00343547" w:rsidRPr="00343547" w:rsidRDefault="00A029CE" w:rsidP="00343547">
      <w:pPr>
        <w:pStyle w:val="a3"/>
        <w:ind w:left="490" w:firstLine="218"/>
        <w:jc w:val="both"/>
        <w:rPr>
          <w:bCs/>
          <w:i w:val="0"/>
          <w:iCs w:val="0"/>
          <w:sz w:val="28"/>
          <w:szCs w:val="28"/>
          <w:lang w:val="ru-RU"/>
        </w:rPr>
      </w:pPr>
      <w:r w:rsidRPr="00695157">
        <w:rPr>
          <w:bCs/>
          <w:i w:val="0"/>
          <w:iCs w:val="0"/>
          <w:sz w:val="28"/>
          <w:szCs w:val="28"/>
          <w:lang w:val="ru-RU"/>
        </w:rPr>
        <w:t>Рынок услуг по техническому обслуживани</w:t>
      </w:r>
      <w:r w:rsidR="00167573" w:rsidRPr="00695157">
        <w:rPr>
          <w:bCs/>
          <w:i w:val="0"/>
          <w:iCs w:val="0"/>
          <w:sz w:val="28"/>
          <w:szCs w:val="28"/>
          <w:lang w:val="ru-RU"/>
        </w:rPr>
        <w:t>ю лифтов в городе  Барнауле в анализируемом периоде (2010-2011гг.) определен как</w:t>
      </w:r>
      <w:r w:rsidRPr="00695157">
        <w:rPr>
          <w:b/>
          <w:bCs/>
          <w:i w:val="0"/>
          <w:iCs w:val="0"/>
          <w:sz w:val="28"/>
          <w:szCs w:val="28"/>
          <w:lang w:val="ru-RU"/>
        </w:rPr>
        <w:t>высококонцентрирова</w:t>
      </w:r>
      <w:r w:rsidR="00167573" w:rsidRPr="00695157">
        <w:rPr>
          <w:b/>
          <w:bCs/>
          <w:i w:val="0"/>
          <w:iCs w:val="0"/>
          <w:sz w:val="28"/>
          <w:szCs w:val="28"/>
          <w:lang w:val="ru-RU"/>
        </w:rPr>
        <w:t>нный</w:t>
      </w:r>
      <w:r w:rsidRPr="00695157">
        <w:rPr>
          <w:b/>
          <w:bCs/>
          <w:i w:val="0"/>
          <w:iCs w:val="0"/>
          <w:sz w:val="28"/>
          <w:szCs w:val="28"/>
          <w:lang w:val="ru-RU"/>
        </w:rPr>
        <w:t xml:space="preserve"> с неразвитой конкуренцией</w:t>
      </w:r>
      <w:r w:rsidRPr="00695157">
        <w:rPr>
          <w:bCs/>
          <w:i w:val="0"/>
          <w:iCs w:val="0"/>
          <w:sz w:val="28"/>
          <w:szCs w:val="28"/>
          <w:lang w:val="ru-RU"/>
        </w:rPr>
        <w:t xml:space="preserve">. Анализ </w:t>
      </w:r>
      <w:r w:rsidR="00167573" w:rsidRPr="00695157">
        <w:rPr>
          <w:bCs/>
          <w:i w:val="0"/>
          <w:iCs w:val="0"/>
          <w:sz w:val="28"/>
          <w:szCs w:val="28"/>
          <w:lang w:val="ru-RU"/>
        </w:rPr>
        <w:t xml:space="preserve">динамики уровня концентрации </w:t>
      </w:r>
      <w:r w:rsidRPr="00695157">
        <w:rPr>
          <w:bCs/>
          <w:i w:val="0"/>
          <w:iCs w:val="0"/>
          <w:sz w:val="28"/>
          <w:szCs w:val="28"/>
          <w:lang w:val="ru-RU"/>
        </w:rPr>
        <w:t>показывает, что уровень концентрации приближается к умеренному</w:t>
      </w:r>
      <w:r w:rsidR="00167573" w:rsidRPr="00695157">
        <w:rPr>
          <w:bCs/>
          <w:i w:val="0"/>
          <w:iCs w:val="0"/>
          <w:sz w:val="28"/>
          <w:szCs w:val="28"/>
          <w:lang w:val="ru-RU"/>
        </w:rPr>
        <w:t xml:space="preserve"> уровню</w:t>
      </w:r>
      <w:r w:rsidRPr="00695157">
        <w:rPr>
          <w:bCs/>
          <w:i w:val="0"/>
          <w:iCs w:val="0"/>
          <w:sz w:val="28"/>
          <w:szCs w:val="28"/>
          <w:lang w:val="ru-RU"/>
        </w:rPr>
        <w:t xml:space="preserve">, это свидетельствует о </w:t>
      </w:r>
      <w:r w:rsidR="00167573" w:rsidRPr="00695157">
        <w:rPr>
          <w:bCs/>
          <w:i w:val="0"/>
          <w:iCs w:val="0"/>
          <w:sz w:val="28"/>
          <w:szCs w:val="28"/>
          <w:lang w:val="ru-RU"/>
        </w:rPr>
        <w:t xml:space="preserve">том, что конкурентная среда на данном рынке в перспективе станет более развитой. </w:t>
      </w:r>
    </w:p>
    <w:p w:rsidR="00343547" w:rsidRPr="00343547" w:rsidRDefault="00343547" w:rsidP="00343547">
      <w:pPr>
        <w:ind w:firstLine="490"/>
        <w:jc w:val="both"/>
        <w:rPr>
          <w:b/>
          <w:bCs/>
          <w:iCs w:val="0"/>
          <w:sz w:val="28"/>
          <w:szCs w:val="28"/>
          <w:u w:val="single"/>
          <w:lang w:val="ru-RU"/>
        </w:rPr>
      </w:pPr>
      <w:r w:rsidRPr="00343547">
        <w:rPr>
          <w:b/>
          <w:bCs/>
          <w:iCs w:val="0"/>
          <w:sz w:val="28"/>
          <w:szCs w:val="28"/>
          <w:u w:val="single"/>
          <w:lang w:val="ru-RU"/>
        </w:rPr>
        <w:t>Рынок услуг по техническому освидетельствованию лифтов</w:t>
      </w:r>
    </w:p>
    <w:p w:rsidR="00343547" w:rsidRDefault="00167573" w:rsidP="00343547">
      <w:pPr>
        <w:pStyle w:val="a3"/>
        <w:ind w:left="284" w:firstLine="796"/>
        <w:jc w:val="both"/>
        <w:rPr>
          <w:bCs/>
          <w:i w:val="0"/>
          <w:iCs w:val="0"/>
          <w:sz w:val="28"/>
          <w:szCs w:val="28"/>
          <w:lang w:val="ru-RU"/>
        </w:rPr>
      </w:pPr>
      <w:proofErr w:type="gramStart"/>
      <w:r w:rsidRPr="00695157">
        <w:rPr>
          <w:bCs/>
          <w:i w:val="0"/>
          <w:iCs w:val="0"/>
          <w:sz w:val="28"/>
          <w:szCs w:val="28"/>
          <w:lang w:val="ru-RU"/>
        </w:rPr>
        <w:t>По результатам анализа рынка услуг по техническому освидетельствованию лифтов</w:t>
      </w:r>
      <w:r w:rsidR="00A12772" w:rsidRPr="00695157">
        <w:rPr>
          <w:bCs/>
          <w:i w:val="0"/>
          <w:iCs w:val="0"/>
          <w:sz w:val="28"/>
          <w:szCs w:val="28"/>
          <w:lang w:val="ru-RU"/>
        </w:rPr>
        <w:t xml:space="preserve"> можно сделать вывод, что конкуренция, то есть соперничество хозяйствующих субъектов, при котором самостоятельными действиями каждого из них в одностороннем порядке воздействовать на общие условия об</w:t>
      </w:r>
      <w:r w:rsidR="00607BD3" w:rsidRPr="00695157">
        <w:rPr>
          <w:bCs/>
          <w:i w:val="0"/>
          <w:iCs w:val="0"/>
          <w:sz w:val="28"/>
          <w:szCs w:val="28"/>
          <w:lang w:val="ru-RU"/>
        </w:rPr>
        <w:t>ращения товара (</w:t>
      </w:r>
      <w:r w:rsidR="00A12772" w:rsidRPr="00695157">
        <w:rPr>
          <w:bCs/>
          <w:i w:val="0"/>
          <w:iCs w:val="0"/>
          <w:sz w:val="28"/>
          <w:szCs w:val="28"/>
          <w:lang w:val="ru-RU"/>
        </w:rPr>
        <w:t xml:space="preserve">по определению </w:t>
      </w:r>
      <w:proofErr w:type="gramEnd"/>
    </w:p>
    <w:p w:rsidR="00695157" w:rsidRPr="00695157" w:rsidRDefault="00A12772" w:rsidP="00343547">
      <w:pPr>
        <w:pStyle w:val="a3"/>
        <w:ind w:left="284"/>
        <w:jc w:val="both"/>
        <w:rPr>
          <w:bCs/>
          <w:i w:val="0"/>
          <w:iCs w:val="0"/>
          <w:sz w:val="28"/>
          <w:szCs w:val="28"/>
          <w:lang w:val="ru-RU"/>
        </w:rPr>
      </w:pPr>
      <w:r w:rsidRPr="00695157">
        <w:rPr>
          <w:bCs/>
          <w:i w:val="0"/>
          <w:iCs w:val="0"/>
          <w:sz w:val="28"/>
          <w:szCs w:val="28"/>
          <w:lang w:val="ru-RU"/>
        </w:rPr>
        <w:t>ст.4 ФЗ «О защите конкуренции»), на рынке по техническо</w:t>
      </w:r>
      <w:r w:rsidR="000A3655">
        <w:rPr>
          <w:bCs/>
          <w:i w:val="0"/>
          <w:iCs w:val="0"/>
          <w:sz w:val="28"/>
          <w:szCs w:val="28"/>
          <w:lang w:val="ru-RU"/>
        </w:rPr>
        <w:t>му освидетельствованию лифтов в</w:t>
      </w:r>
      <w:r w:rsidR="00167573" w:rsidRPr="00695157">
        <w:rPr>
          <w:bCs/>
          <w:i w:val="0"/>
          <w:iCs w:val="0"/>
          <w:sz w:val="28"/>
          <w:szCs w:val="28"/>
          <w:lang w:val="ru-RU"/>
        </w:rPr>
        <w:t xml:space="preserve"> городе </w:t>
      </w:r>
      <w:r w:rsidRPr="00695157">
        <w:rPr>
          <w:bCs/>
          <w:i w:val="0"/>
          <w:iCs w:val="0"/>
          <w:sz w:val="28"/>
          <w:szCs w:val="28"/>
          <w:lang w:val="ru-RU"/>
        </w:rPr>
        <w:t>Барнауле</w:t>
      </w:r>
      <w:bookmarkStart w:id="0" w:name="_GoBack"/>
      <w:bookmarkEnd w:id="0"/>
      <w:r w:rsidR="00607BD3" w:rsidRPr="00695157">
        <w:rPr>
          <w:b/>
          <w:bCs/>
          <w:i w:val="0"/>
          <w:iCs w:val="0"/>
          <w:sz w:val="28"/>
          <w:szCs w:val="28"/>
          <w:lang w:val="ru-RU"/>
        </w:rPr>
        <w:t>отсутствует</w:t>
      </w:r>
      <w:r w:rsidR="00607BD3" w:rsidRPr="00695157">
        <w:rPr>
          <w:bCs/>
          <w:i w:val="0"/>
          <w:iCs w:val="0"/>
          <w:sz w:val="28"/>
          <w:szCs w:val="28"/>
          <w:lang w:val="ru-RU"/>
        </w:rPr>
        <w:t xml:space="preserve">; изменение </w:t>
      </w:r>
      <w:r w:rsidR="00167573" w:rsidRPr="00695157">
        <w:rPr>
          <w:bCs/>
          <w:i w:val="0"/>
          <w:iCs w:val="0"/>
          <w:sz w:val="28"/>
          <w:szCs w:val="28"/>
          <w:lang w:val="ru-RU"/>
        </w:rPr>
        <w:t>состояния конкурентной среды</w:t>
      </w:r>
      <w:r w:rsidR="00607BD3" w:rsidRPr="00695157">
        <w:rPr>
          <w:bCs/>
          <w:i w:val="0"/>
          <w:iCs w:val="0"/>
          <w:sz w:val="28"/>
          <w:szCs w:val="28"/>
          <w:lang w:val="ru-RU"/>
        </w:rPr>
        <w:t xml:space="preserve"> на данном рынке не прогнозируется. </w:t>
      </w:r>
    </w:p>
    <w:p w:rsidR="00A12772" w:rsidRPr="005B4AFF" w:rsidRDefault="00A12772" w:rsidP="00A12772">
      <w:pPr>
        <w:jc w:val="both"/>
        <w:rPr>
          <w:b/>
          <w:i w:val="0"/>
          <w:sz w:val="28"/>
          <w:szCs w:val="28"/>
          <w:lang w:val="ru-RU"/>
        </w:rPr>
      </w:pPr>
    </w:p>
    <w:p w:rsidR="00A12772" w:rsidRDefault="00A12772" w:rsidP="00A12772">
      <w:pPr>
        <w:pStyle w:val="a3"/>
        <w:numPr>
          <w:ilvl w:val="0"/>
          <w:numId w:val="1"/>
        </w:numPr>
        <w:jc w:val="both"/>
        <w:rPr>
          <w:b/>
          <w:i w:val="0"/>
          <w:sz w:val="28"/>
          <w:szCs w:val="28"/>
          <w:lang w:val="ru-RU"/>
        </w:rPr>
      </w:pPr>
      <w:r>
        <w:rPr>
          <w:b/>
          <w:i w:val="0"/>
          <w:sz w:val="28"/>
          <w:szCs w:val="28"/>
          <w:lang w:val="ru-RU"/>
        </w:rPr>
        <w:t>Выводы</w:t>
      </w:r>
    </w:p>
    <w:p w:rsidR="0045537B" w:rsidRDefault="0045537B" w:rsidP="0045537B">
      <w:pPr>
        <w:pStyle w:val="a3"/>
        <w:ind w:left="1080"/>
        <w:jc w:val="both"/>
        <w:rPr>
          <w:b/>
          <w:i w:val="0"/>
          <w:sz w:val="28"/>
          <w:szCs w:val="28"/>
          <w:lang w:val="ru-RU"/>
        </w:rPr>
      </w:pPr>
    </w:p>
    <w:p w:rsidR="00A12772" w:rsidRDefault="00343547" w:rsidP="00343547">
      <w:pPr>
        <w:pStyle w:val="a3"/>
        <w:ind w:left="1080"/>
        <w:jc w:val="both"/>
        <w:rPr>
          <w:b/>
          <w:bCs/>
          <w:iCs w:val="0"/>
          <w:sz w:val="28"/>
          <w:szCs w:val="28"/>
          <w:u w:val="single"/>
          <w:lang w:val="ru-RU"/>
        </w:rPr>
      </w:pPr>
      <w:r w:rsidRPr="00343547">
        <w:rPr>
          <w:b/>
          <w:bCs/>
          <w:iCs w:val="0"/>
          <w:sz w:val="28"/>
          <w:szCs w:val="28"/>
          <w:u w:val="single"/>
          <w:lang w:val="ru-RU"/>
        </w:rPr>
        <w:t>Рынок услуг по техническому обслуживанию лифтов</w:t>
      </w:r>
    </w:p>
    <w:p w:rsidR="00C7509C" w:rsidRPr="00C7509C" w:rsidRDefault="00C7509C" w:rsidP="00561AB1">
      <w:pPr>
        <w:pStyle w:val="a3"/>
        <w:ind w:left="142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ab/>
      </w:r>
      <w:r w:rsidR="007D6C40">
        <w:rPr>
          <w:bCs/>
          <w:i w:val="0"/>
          <w:iCs w:val="0"/>
          <w:sz w:val="28"/>
          <w:szCs w:val="28"/>
          <w:lang w:val="ru-RU"/>
        </w:rPr>
        <w:t>В результате анализа установлено, чт</w:t>
      </w:r>
      <w:proofErr w:type="gramStart"/>
      <w:r w:rsidR="007D6C40">
        <w:rPr>
          <w:bCs/>
          <w:i w:val="0"/>
          <w:iCs w:val="0"/>
          <w:sz w:val="28"/>
          <w:szCs w:val="28"/>
          <w:lang w:val="ru-RU"/>
        </w:rPr>
        <w:t>о ООО</w:t>
      </w:r>
      <w:proofErr w:type="gramEnd"/>
      <w:r w:rsidR="007D6C40">
        <w:rPr>
          <w:bCs/>
          <w:i w:val="0"/>
          <w:iCs w:val="0"/>
          <w:sz w:val="28"/>
          <w:szCs w:val="28"/>
          <w:lang w:val="ru-RU"/>
        </w:rPr>
        <w:t xml:space="preserve"> «Лифтовая компания», ООО «Лифтовая компания техническое обслуживание», ООО «Лифтовая компания техническое обслуживание – 1» в 2011 году составляли группу лиц по признакам статьи 9 Федерального Закона о защите конкуренции</w:t>
      </w:r>
      <w:r w:rsidR="0045537B">
        <w:rPr>
          <w:bCs/>
          <w:i w:val="0"/>
          <w:iCs w:val="0"/>
          <w:sz w:val="28"/>
          <w:szCs w:val="28"/>
          <w:lang w:val="ru-RU"/>
        </w:rPr>
        <w:t xml:space="preserve">; </w:t>
      </w:r>
      <w:r w:rsidR="00262ADE">
        <w:rPr>
          <w:bCs/>
          <w:i w:val="0"/>
          <w:iCs w:val="0"/>
          <w:sz w:val="28"/>
          <w:szCs w:val="28"/>
          <w:lang w:val="ru-RU"/>
        </w:rPr>
        <w:t xml:space="preserve">учредителями данных компаний являются физические лица </w:t>
      </w:r>
      <w:r w:rsidR="00844555">
        <w:rPr>
          <w:bCs/>
          <w:i w:val="0"/>
          <w:iCs w:val="0"/>
          <w:sz w:val="28"/>
          <w:szCs w:val="28"/>
          <w:lang w:val="ru-RU"/>
        </w:rPr>
        <w:t>(к</w:t>
      </w:r>
      <w:r w:rsidR="00844555" w:rsidRPr="00844555">
        <w:rPr>
          <w:bCs/>
          <w:i w:val="0"/>
          <w:iCs w:val="0"/>
          <w:sz w:val="28"/>
          <w:szCs w:val="28"/>
          <w:lang w:val="ru-RU"/>
        </w:rPr>
        <w:t>од основания</w:t>
      </w:r>
      <w:r w:rsidR="00844555">
        <w:rPr>
          <w:bCs/>
          <w:i w:val="0"/>
          <w:iCs w:val="0"/>
          <w:sz w:val="28"/>
          <w:szCs w:val="28"/>
          <w:lang w:val="ru-RU"/>
        </w:rPr>
        <w:t xml:space="preserve"> «2»; «4»)</w:t>
      </w:r>
      <w:r w:rsidR="0045537B">
        <w:rPr>
          <w:bCs/>
          <w:i w:val="0"/>
          <w:iCs w:val="0"/>
          <w:sz w:val="28"/>
          <w:szCs w:val="28"/>
          <w:lang w:val="ru-RU"/>
        </w:rPr>
        <w:t>. С</w:t>
      </w:r>
      <w:r w:rsidR="00262ADE">
        <w:rPr>
          <w:bCs/>
          <w:i w:val="0"/>
          <w:iCs w:val="0"/>
          <w:sz w:val="28"/>
          <w:szCs w:val="28"/>
          <w:lang w:val="ru-RU"/>
        </w:rPr>
        <w:t xml:space="preserve">овокупная доля </w:t>
      </w:r>
      <w:r w:rsidR="0045537B">
        <w:rPr>
          <w:bCs/>
          <w:i w:val="0"/>
          <w:iCs w:val="0"/>
          <w:sz w:val="28"/>
          <w:szCs w:val="28"/>
          <w:lang w:val="ru-RU"/>
        </w:rPr>
        <w:t xml:space="preserve">обществ </w:t>
      </w:r>
      <w:r w:rsidR="00262ADE">
        <w:rPr>
          <w:bCs/>
          <w:i w:val="0"/>
          <w:iCs w:val="0"/>
          <w:sz w:val="28"/>
          <w:szCs w:val="28"/>
          <w:lang w:val="ru-RU"/>
        </w:rPr>
        <w:t xml:space="preserve">по объему продаж в 2011 году составила </w:t>
      </w:r>
      <w:r w:rsidR="00561AB1">
        <w:rPr>
          <w:bCs/>
          <w:i w:val="0"/>
          <w:iCs w:val="0"/>
          <w:sz w:val="28"/>
          <w:szCs w:val="28"/>
          <w:lang w:val="ru-RU"/>
        </w:rPr>
        <w:t xml:space="preserve">… </w:t>
      </w:r>
      <w:r w:rsidR="00262ADE">
        <w:rPr>
          <w:bCs/>
          <w:i w:val="0"/>
          <w:iCs w:val="0"/>
          <w:sz w:val="28"/>
          <w:szCs w:val="28"/>
          <w:lang w:val="ru-RU"/>
        </w:rPr>
        <w:t>% от общего объема рынка услуг по техническому обслуживанию лифтов в Барнауле. Но так как состав хозяйствующих субъектов на данном рынке в течение анализируемого периода менялся, что свидетельствует о преодолимости барьеров входа на данный рынок</w:t>
      </w:r>
      <w:r w:rsidR="0045537B">
        <w:rPr>
          <w:bCs/>
          <w:i w:val="0"/>
          <w:iCs w:val="0"/>
          <w:sz w:val="28"/>
          <w:szCs w:val="28"/>
          <w:lang w:val="ru-RU"/>
        </w:rPr>
        <w:t>,</w:t>
      </w:r>
      <w:r w:rsidR="00262ADE">
        <w:rPr>
          <w:bCs/>
          <w:i w:val="0"/>
          <w:iCs w:val="0"/>
          <w:sz w:val="28"/>
          <w:szCs w:val="28"/>
          <w:lang w:val="ru-RU"/>
        </w:rPr>
        <w:t xml:space="preserve"> и на текущий момент доли хозяйствующих субъектов существенно изменились, то </w:t>
      </w:r>
      <w:r w:rsidR="0045537B">
        <w:rPr>
          <w:bCs/>
          <w:i w:val="0"/>
          <w:iCs w:val="0"/>
          <w:sz w:val="28"/>
          <w:szCs w:val="28"/>
          <w:lang w:val="ru-RU"/>
        </w:rPr>
        <w:t xml:space="preserve">включение </w:t>
      </w:r>
      <w:r w:rsidR="00C04237">
        <w:rPr>
          <w:bCs/>
          <w:i w:val="0"/>
          <w:iCs w:val="0"/>
          <w:sz w:val="28"/>
          <w:szCs w:val="28"/>
          <w:lang w:val="ru-RU"/>
        </w:rPr>
        <w:t>данных хозяйствующих субъектов в Р</w:t>
      </w:r>
      <w:r w:rsidR="0045537B">
        <w:rPr>
          <w:bCs/>
          <w:i w:val="0"/>
          <w:iCs w:val="0"/>
          <w:sz w:val="28"/>
          <w:szCs w:val="28"/>
          <w:lang w:val="ru-RU"/>
        </w:rPr>
        <w:t>еестр по результатам данного анализа не целесообразно.</w:t>
      </w:r>
    </w:p>
    <w:p w:rsidR="0045537B" w:rsidRPr="0014521E" w:rsidRDefault="0045537B" w:rsidP="0014521E">
      <w:pPr>
        <w:pStyle w:val="a3"/>
        <w:ind w:left="142" w:firstLine="566"/>
        <w:jc w:val="both"/>
        <w:rPr>
          <w:bCs/>
          <w:i w:val="0"/>
          <w:iCs w:val="0"/>
          <w:sz w:val="28"/>
          <w:szCs w:val="28"/>
          <w:lang w:val="ru-RU"/>
        </w:rPr>
      </w:pPr>
      <w:r>
        <w:rPr>
          <w:bCs/>
          <w:i w:val="0"/>
          <w:iCs w:val="0"/>
          <w:sz w:val="28"/>
          <w:szCs w:val="28"/>
          <w:lang w:val="ru-RU"/>
        </w:rPr>
        <w:t>Р</w:t>
      </w:r>
      <w:r w:rsidR="006E33B0">
        <w:rPr>
          <w:bCs/>
          <w:i w:val="0"/>
          <w:iCs w:val="0"/>
          <w:sz w:val="28"/>
          <w:szCs w:val="28"/>
          <w:lang w:val="ru-RU"/>
        </w:rPr>
        <w:t>ынок</w:t>
      </w:r>
      <w:r>
        <w:rPr>
          <w:bCs/>
          <w:i w:val="0"/>
          <w:iCs w:val="0"/>
          <w:sz w:val="28"/>
          <w:szCs w:val="28"/>
          <w:lang w:val="ru-RU"/>
        </w:rPr>
        <w:t xml:space="preserve"> по техническому обслуживанию лифтов в городе Барнауле </w:t>
      </w:r>
      <w:r w:rsidR="00120565">
        <w:rPr>
          <w:bCs/>
          <w:i w:val="0"/>
          <w:iCs w:val="0"/>
          <w:sz w:val="28"/>
          <w:szCs w:val="28"/>
          <w:lang w:val="ru-RU"/>
        </w:rPr>
        <w:t xml:space="preserve">характеризуется </w:t>
      </w:r>
      <w:r w:rsidR="0034215F">
        <w:rPr>
          <w:bCs/>
          <w:i w:val="0"/>
          <w:iCs w:val="0"/>
          <w:sz w:val="28"/>
          <w:szCs w:val="28"/>
          <w:lang w:val="ru-RU"/>
        </w:rPr>
        <w:t>высокой концентрацией, тяготеющей на конец анализируемо</w:t>
      </w:r>
      <w:r>
        <w:rPr>
          <w:bCs/>
          <w:i w:val="0"/>
          <w:iCs w:val="0"/>
          <w:sz w:val="28"/>
          <w:szCs w:val="28"/>
          <w:lang w:val="ru-RU"/>
        </w:rPr>
        <w:t>го периода к умеренному уровню.</w:t>
      </w:r>
    </w:p>
    <w:p w:rsidR="00343547" w:rsidRPr="00343547" w:rsidRDefault="00343547" w:rsidP="00343547">
      <w:pPr>
        <w:ind w:firstLine="490"/>
        <w:jc w:val="both"/>
        <w:rPr>
          <w:b/>
          <w:bCs/>
          <w:iCs w:val="0"/>
          <w:sz w:val="28"/>
          <w:szCs w:val="28"/>
          <w:u w:val="single"/>
          <w:lang w:val="ru-RU"/>
        </w:rPr>
      </w:pPr>
      <w:r w:rsidRPr="00343547">
        <w:rPr>
          <w:b/>
          <w:bCs/>
          <w:iCs w:val="0"/>
          <w:sz w:val="28"/>
          <w:szCs w:val="28"/>
          <w:u w:val="single"/>
          <w:lang w:val="ru-RU"/>
        </w:rPr>
        <w:t>Рынок услуг по техническому освидетельствованию лифтов</w:t>
      </w:r>
    </w:p>
    <w:p w:rsidR="00713D81" w:rsidRPr="00343547" w:rsidRDefault="0034215F" w:rsidP="00343547">
      <w:pPr>
        <w:ind w:firstLine="490"/>
        <w:jc w:val="both"/>
        <w:rPr>
          <w:bCs/>
          <w:i w:val="0"/>
          <w:iCs w:val="0"/>
          <w:sz w:val="28"/>
          <w:szCs w:val="28"/>
          <w:lang w:val="ru-RU"/>
        </w:rPr>
      </w:pPr>
      <w:r w:rsidRPr="00343547">
        <w:rPr>
          <w:bCs/>
          <w:i w:val="0"/>
          <w:iCs w:val="0"/>
          <w:sz w:val="28"/>
          <w:szCs w:val="28"/>
          <w:lang w:val="ru-RU"/>
        </w:rPr>
        <w:t>На рынке услуг по техническому освидетельствованию лифтов</w:t>
      </w:r>
      <w:r w:rsidR="00713D81" w:rsidRPr="00343547">
        <w:rPr>
          <w:bCs/>
          <w:i w:val="0"/>
          <w:iCs w:val="0"/>
          <w:sz w:val="28"/>
          <w:szCs w:val="28"/>
          <w:lang w:val="ru-RU"/>
        </w:rPr>
        <w:t xml:space="preserve"> услуги предоставляет </w:t>
      </w:r>
      <w:r w:rsidR="00343D7E" w:rsidRPr="00343547">
        <w:rPr>
          <w:bCs/>
          <w:i w:val="0"/>
          <w:iCs w:val="0"/>
          <w:sz w:val="28"/>
          <w:szCs w:val="28"/>
          <w:lang w:val="ru-RU"/>
        </w:rPr>
        <w:t>ООО "Алтайский инженерный центр "</w:t>
      </w:r>
      <w:proofErr w:type="spellStart"/>
      <w:r w:rsidR="00343D7E" w:rsidRPr="00343547">
        <w:rPr>
          <w:bCs/>
          <w:i w:val="0"/>
          <w:iCs w:val="0"/>
          <w:sz w:val="28"/>
          <w:szCs w:val="28"/>
          <w:lang w:val="ru-RU"/>
        </w:rPr>
        <w:t>Союзлифтмонтаж</w:t>
      </w:r>
      <w:proofErr w:type="spellEnd"/>
      <w:r w:rsidR="00343D7E" w:rsidRPr="00343547">
        <w:rPr>
          <w:bCs/>
          <w:i w:val="0"/>
          <w:iCs w:val="0"/>
          <w:sz w:val="28"/>
          <w:szCs w:val="28"/>
          <w:lang w:val="ru-RU"/>
        </w:rPr>
        <w:t>»</w:t>
      </w:r>
      <w:r w:rsidR="00713D81" w:rsidRPr="00343547">
        <w:rPr>
          <w:bCs/>
          <w:i w:val="0"/>
          <w:iCs w:val="0"/>
          <w:sz w:val="28"/>
          <w:szCs w:val="28"/>
          <w:lang w:val="ru-RU"/>
        </w:rPr>
        <w:t>,</w:t>
      </w:r>
      <w:r w:rsidR="00343D7E" w:rsidRPr="00343547">
        <w:rPr>
          <w:bCs/>
          <w:i w:val="0"/>
          <w:iCs w:val="0"/>
          <w:sz w:val="28"/>
          <w:szCs w:val="28"/>
          <w:lang w:val="ru-RU"/>
        </w:rPr>
        <w:t xml:space="preserve"> зарегистрирован</w:t>
      </w:r>
      <w:r w:rsidR="00713D81" w:rsidRPr="00343547">
        <w:rPr>
          <w:bCs/>
          <w:i w:val="0"/>
          <w:iCs w:val="0"/>
          <w:sz w:val="28"/>
          <w:szCs w:val="28"/>
          <w:lang w:val="ru-RU"/>
        </w:rPr>
        <w:t>ное</w:t>
      </w:r>
      <w:r w:rsidR="00343D7E" w:rsidRPr="00343547">
        <w:rPr>
          <w:bCs/>
          <w:i w:val="0"/>
          <w:iCs w:val="0"/>
          <w:sz w:val="28"/>
          <w:szCs w:val="28"/>
          <w:lang w:val="ru-RU"/>
        </w:rPr>
        <w:t xml:space="preserve"> как юридич</w:t>
      </w:r>
      <w:r w:rsidR="00713D81" w:rsidRPr="00343547">
        <w:rPr>
          <w:bCs/>
          <w:i w:val="0"/>
          <w:iCs w:val="0"/>
          <w:sz w:val="28"/>
          <w:szCs w:val="28"/>
          <w:lang w:val="ru-RU"/>
        </w:rPr>
        <w:t>еское лицо в г. Барнауле и имеющее</w:t>
      </w:r>
      <w:r w:rsidR="00343D7E" w:rsidRPr="00343547">
        <w:rPr>
          <w:bCs/>
          <w:i w:val="0"/>
          <w:iCs w:val="0"/>
          <w:sz w:val="28"/>
          <w:szCs w:val="28"/>
          <w:lang w:val="ru-RU"/>
        </w:rPr>
        <w:t xml:space="preserve"> аттестат аккредитации органа по сертификации на  проведение работ по подтверждению соответствия  - техниче</w:t>
      </w:r>
      <w:r w:rsidR="00713D81" w:rsidRPr="00343547">
        <w:rPr>
          <w:bCs/>
          <w:i w:val="0"/>
          <w:iCs w:val="0"/>
          <w:sz w:val="28"/>
          <w:szCs w:val="28"/>
          <w:lang w:val="ru-RU"/>
        </w:rPr>
        <w:t>ское освидетельствование лифтов. С</w:t>
      </w:r>
      <w:r w:rsidR="00343D7E" w:rsidRPr="00343547">
        <w:rPr>
          <w:bCs/>
          <w:i w:val="0"/>
          <w:iCs w:val="0"/>
          <w:sz w:val="28"/>
          <w:szCs w:val="28"/>
          <w:lang w:val="ru-RU"/>
        </w:rPr>
        <w:t>вою деятельность данная организация осуществляет на тер</w:t>
      </w:r>
      <w:r w:rsidR="00713D81" w:rsidRPr="00343547">
        <w:rPr>
          <w:bCs/>
          <w:i w:val="0"/>
          <w:iCs w:val="0"/>
          <w:sz w:val="28"/>
          <w:szCs w:val="28"/>
          <w:lang w:val="ru-RU"/>
        </w:rPr>
        <w:t xml:space="preserve">ритории </w:t>
      </w:r>
      <w:r w:rsidR="00713D81" w:rsidRPr="00343547">
        <w:rPr>
          <w:bCs/>
          <w:i w:val="0"/>
          <w:iCs w:val="0"/>
          <w:sz w:val="28"/>
          <w:szCs w:val="28"/>
          <w:lang w:val="ru-RU"/>
        </w:rPr>
        <w:lastRenderedPageBreak/>
        <w:t>Алтайского края; перспективы изменения конкурентной среды на данном рынке не прогнозируется.</w:t>
      </w:r>
    </w:p>
    <w:p w:rsidR="00343D7E" w:rsidRDefault="00A12772" w:rsidP="00343547">
      <w:pPr>
        <w:pStyle w:val="a3"/>
        <w:ind w:left="0" w:firstLine="708"/>
        <w:jc w:val="both"/>
        <w:rPr>
          <w:bCs/>
          <w:i w:val="0"/>
          <w:iCs w:val="0"/>
          <w:sz w:val="28"/>
          <w:szCs w:val="28"/>
          <w:lang w:val="ru-RU"/>
        </w:rPr>
      </w:pPr>
      <w:r w:rsidRPr="006232F3">
        <w:rPr>
          <w:bCs/>
          <w:i w:val="0"/>
          <w:iCs w:val="0"/>
          <w:sz w:val="28"/>
          <w:szCs w:val="28"/>
          <w:lang w:val="ru-RU"/>
        </w:rPr>
        <w:t>В результате анализа</w:t>
      </w:r>
      <w:r>
        <w:rPr>
          <w:bCs/>
          <w:i w:val="0"/>
          <w:iCs w:val="0"/>
          <w:sz w:val="28"/>
          <w:szCs w:val="28"/>
          <w:lang w:val="ru-RU"/>
        </w:rPr>
        <w:t xml:space="preserve"> конкурентной среды на рынке услуг по техническому освидетельствованию лифтов в </w:t>
      </w:r>
      <w:r w:rsidR="00B61880">
        <w:rPr>
          <w:bCs/>
          <w:i w:val="0"/>
          <w:iCs w:val="0"/>
          <w:sz w:val="28"/>
          <w:szCs w:val="28"/>
          <w:lang w:val="ru-RU"/>
        </w:rPr>
        <w:t>городе Барнауле выявлены признаки доминирующего положения</w:t>
      </w:r>
      <w:r w:rsidR="006E33B0">
        <w:rPr>
          <w:bCs/>
          <w:i w:val="0"/>
          <w:iCs w:val="0"/>
          <w:sz w:val="28"/>
          <w:szCs w:val="28"/>
          <w:lang w:val="ru-RU"/>
        </w:rPr>
        <w:t>ООО «Алтайский инже</w:t>
      </w:r>
      <w:r w:rsidR="00713D81">
        <w:rPr>
          <w:bCs/>
          <w:i w:val="0"/>
          <w:iCs w:val="0"/>
          <w:sz w:val="28"/>
          <w:szCs w:val="28"/>
          <w:lang w:val="ru-RU"/>
        </w:rPr>
        <w:t>нерный центр «</w:t>
      </w:r>
      <w:proofErr w:type="spellStart"/>
      <w:r w:rsidR="00713D81">
        <w:rPr>
          <w:bCs/>
          <w:i w:val="0"/>
          <w:iCs w:val="0"/>
          <w:sz w:val="28"/>
          <w:szCs w:val="28"/>
          <w:lang w:val="ru-RU"/>
        </w:rPr>
        <w:t>Союзлифтмонтаж</w:t>
      </w:r>
      <w:proofErr w:type="spellEnd"/>
      <w:r w:rsidR="00713D81">
        <w:rPr>
          <w:bCs/>
          <w:i w:val="0"/>
          <w:iCs w:val="0"/>
          <w:sz w:val="28"/>
          <w:szCs w:val="28"/>
          <w:lang w:val="ru-RU"/>
        </w:rPr>
        <w:t>»</w:t>
      </w:r>
      <w:r w:rsidR="00B61880">
        <w:rPr>
          <w:bCs/>
          <w:i w:val="0"/>
          <w:iCs w:val="0"/>
          <w:sz w:val="28"/>
          <w:szCs w:val="28"/>
          <w:lang w:val="ru-RU"/>
        </w:rPr>
        <w:t>.</w:t>
      </w:r>
    </w:p>
    <w:p w:rsidR="00713D81" w:rsidRDefault="00B61880" w:rsidP="00343547">
      <w:pPr>
        <w:pStyle w:val="a3"/>
        <w:ind w:left="0" w:firstLine="708"/>
        <w:jc w:val="both"/>
        <w:rPr>
          <w:bCs/>
          <w:i w:val="0"/>
          <w:iCs w:val="0"/>
          <w:sz w:val="28"/>
          <w:szCs w:val="28"/>
          <w:lang w:val="ru-RU"/>
        </w:rPr>
      </w:pPr>
      <w:proofErr w:type="gramStart"/>
      <w:r>
        <w:rPr>
          <w:bCs/>
          <w:i w:val="0"/>
          <w:iCs w:val="0"/>
          <w:sz w:val="28"/>
          <w:szCs w:val="28"/>
          <w:lang w:val="ru-RU"/>
        </w:rPr>
        <w:t>По результатам анализа, предлагается включить в Реестр хозяйствующих субъектов Алтайского края, имеющих на рынке определенного товара долю более чем 35% и занимающих доминирующее положение на рынке определенного товара или оказания услуг, если в отношении такого рынка федеральными законами установлены случаи признания доминирующего положения хозяйствующих субъектов в локальных границах г. Барнаула общество с ограниченной ответственностью «Алтайский инженерный центр «</w:t>
      </w:r>
      <w:proofErr w:type="spellStart"/>
      <w:r>
        <w:rPr>
          <w:bCs/>
          <w:i w:val="0"/>
          <w:iCs w:val="0"/>
          <w:sz w:val="28"/>
          <w:szCs w:val="28"/>
          <w:lang w:val="ru-RU"/>
        </w:rPr>
        <w:t>Союзлифтмонтаж</w:t>
      </w:r>
      <w:proofErr w:type="spellEnd"/>
      <w:r>
        <w:rPr>
          <w:bCs/>
          <w:i w:val="0"/>
          <w:iCs w:val="0"/>
          <w:sz w:val="28"/>
          <w:szCs w:val="28"/>
          <w:lang w:val="ru-RU"/>
        </w:rPr>
        <w:t>», с долей</w:t>
      </w:r>
      <w:proofErr w:type="gramEnd"/>
      <w:r>
        <w:rPr>
          <w:bCs/>
          <w:i w:val="0"/>
          <w:iCs w:val="0"/>
          <w:sz w:val="28"/>
          <w:szCs w:val="28"/>
          <w:lang w:val="ru-RU"/>
        </w:rPr>
        <w:t xml:space="preserve"> превышающей </w:t>
      </w:r>
      <w:r w:rsidR="00561AB1">
        <w:rPr>
          <w:bCs/>
          <w:i w:val="0"/>
          <w:iCs w:val="0"/>
          <w:sz w:val="28"/>
          <w:szCs w:val="28"/>
          <w:lang w:val="ru-RU"/>
        </w:rPr>
        <w:t xml:space="preserve">… </w:t>
      </w:r>
      <w:r>
        <w:rPr>
          <w:bCs/>
          <w:i w:val="0"/>
          <w:iCs w:val="0"/>
          <w:sz w:val="28"/>
          <w:szCs w:val="28"/>
          <w:lang w:val="ru-RU"/>
        </w:rPr>
        <w:t>% на рынке услуг по техническому освидетельствованию (оценке соответствия) лифтов.</w:t>
      </w:r>
    </w:p>
    <w:p w:rsidR="00343547" w:rsidRDefault="00343547" w:rsidP="004D6AD0">
      <w:pPr>
        <w:jc w:val="both"/>
        <w:rPr>
          <w:b/>
          <w:i w:val="0"/>
          <w:sz w:val="28"/>
          <w:szCs w:val="28"/>
          <w:lang w:val="ru-RU"/>
        </w:rPr>
      </w:pPr>
    </w:p>
    <w:p w:rsidR="00343547" w:rsidRDefault="00343547" w:rsidP="004D6AD0">
      <w:pPr>
        <w:jc w:val="both"/>
        <w:rPr>
          <w:b/>
          <w:i w:val="0"/>
          <w:sz w:val="28"/>
          <w:szCs w:val="28"/>
          <w:lang w:val="ru-RU"/>
        </w:rPr>
      </w:pPr>
    </w:p>
    <w:p w:rsidR="00B61880" w:rsidRPr="00561AB1" w:rsidRDefault="004D6AD0" w:rsidP="004D6AD0">
      <w:pPr>
        <w:jc w:val="both"/>
        <w:rPr>
          <w:i w:val="0"/>
          <w:sz w:val="28"/>
          <w:szCs w:val="28"/>
          <w:lang w:val="ru-RU"/>
        </w:rPr>
      </w:pPr>
      <w:r w:rsidRPr="00561AB1">
        <w:rPr>
          <w:i w:val="0"/>
          <w:sz w:val="28"/>
          <w:szCs w:val="28"/>
          <w:lang w:val="ru-RU"/>
        </w:rPr>
        <w:t>Начальник аналитического отдела   Н.В. Мешков</w:t>
      </w:r>
    </w:p>
    <w:p w:rsidR="00343547" w:rsidRDefault="00343547" w:rsidP="004D6AD0">
      <w:pPr>
        <w:jc w:val="both"/>
        <w:rPr>
          <w:i w:val="0"/>
          <w:sz w:val="26"/>
          <w:szCs w:val="26"/>
          <w:lang w:val="ru-RU"/>
        </w:rPr>
      </w:pPr>
    </w:p>
    <w:p w:rsidR="00343547" w:rsidRDefault="00343547" w:rsidP="004D6AD0">
      <w:pPr>
        <w:jc w:val="both"/>
        <w:rPr>
          <w:i w:val="0"/>
          <w:sz w:val="26"/>
          <w:szCs w:val="26"/>
          <w:lang w:val="ru-RU"/>
        </w:rPr>
      </w:pPr>
    </w:p>
    <w:p w:rsidR="00C04237" w:rsidRDefault="00C04237" w:rsidP="004D6AD0">
      <w:pPr>
        <w:jc w:val="both"/>
        <w:rPr>
          <w:i w:val="0"/>
          <w:sz w:val="26"/>
          <w:szCs w:val="26"/>
          <w:lang w:val="ru-RU"/>
        </w:rPr>
      </w:pPr>
    </w:p>
    <w:p w:rsidR="00C04237" w:rsidRDefault="00C04237" w:rsidP="004D6AD0">
      <w:pPr>
        <w:jc w:val="both"/>
        <w:rPr>
          <w:i w:val="0"/>
          <w:sz w:val="26"/>
          <w:szCs w:val="26"/>
          <w:lang w:val="ru-RU"/>
        </w:rPr>
      </w:pPr>
    </w:p>
    <w:p w:rsidR="00C04237" w:rsidRDefault="00C04237" w:rsidP="004D6AD0">
      <w:pPr>
        <w:jc w:val="both"/>
        <w:rPr>
          <w:i w:val="0"/>
          <w:sz w:val="26"/>
          <w:szCs w:val="26"/>
          <w:lang w:val="ru-RU"/>
        </w:rPr>
      </w:pPr>
    </w:p>
    <w:sectPr w:rsidR="00C04237" w:rsidSect="007F536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742A"/>
    <w:multiLevelType w:val="hybridMultilevel"/>
    <w:tmpl w:val="3DD0A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6A70"/>
    <w:multiLevelType w:val="multilevel"/>
    <w:tmpl w:val="16E6C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5AA2BF3"/>
    <w:multiLevelType w:val="hybridMultilevel"/>
    <w:tmpl w:val="3F1EEB3E"/>
    <w:lvl w:ilvl="0" w:tplc="B0E281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B92E47"/>
    <w:multiLevelType w:val="hybridMultilevel"/>
    <w:tmpl w:val="655E60D2"/>
    <w:lvl w:ilvl="0" w:tplc="F2E62AAE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380724D9"/>
    <w:multiLevelType w:val="hybridMultilevel"/>
    <w:tmpl w:val="5476919C"/>
    <w:lvl w:ilvl="0" w:tplc="53042336">
      <w:start w:val="1"/>
      <w:numFmt w:val="decimal"/>
      <w:lvlText w:val="%1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41BC1857"/>
    <w:multiLevelType w:val="hybridMultilevel"/>
    <w:tmpl w:val="F8FA5B18"/>
    <w:lvl w:ilvl="0" w:tplc="1716EC82">
      <w:start w:val="1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abstractNum w:abstractNumId="6">
    <w:nsid w:val="5DD1781B"/>
    <w:multiLevelType w:val="hybridMultilevel"/>
    <w:tmpl w:val="4FDAC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B03D58"/>
    <w:multiLevelType w:val="hybridMultilevel"/>
    <w:tmpl w:val="46606656"/>
    <w:lvl w:ilvl="0" w:tplc="711CE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D50A46"/>
    <w:multiLevelType w:val="hybridMultilevel"/>
    <w:tmpl w:val="40BA7DC6"/>
    <w:lvl w:ilvl="0" w:tplc="C71E4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56341"/>
    <w:multiLevelType w:val="hybridMultilevel"/>
    <w:tmpl w:val="9726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964B76"/>
    <w:multiLevelType w:val="hybridMultilevel"/>
    <w:tmpl w:val="FB2A0CF6"/>
    <w:lvl w:ilvl="0" w:tplc="20B8885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309A"/>
    <w:rsid w:val="00003B55"/>
    <w:rsid w:val="00006B33"/>
    <w:rsid w:val="00020104"/>
    <w:rsid w:val="000414C5"/>
    <w:rsid w:val="0006400D"/>
    <w:rsid w:val="00066465"/>
    <w:rsid w:val="00071687"/>
    <w:rsid w:val="00081CDF"/>
    <w:rsid w:val="000A3655"/>
    <w:rsid w:val="000A5789"/>
    <w:rsid w:val="000D3DA0"/>
    <w:rsid w:val="000E0FC4"/>
    <w:rsid w:val="00120565"/>
    <w:rsid w:val="001422CC"/>
    <w:rsid w:val="0014521E"/>
    <w:rsid w:val="0015037B"/>
    <w:rsid w:val="00152727"/>
    <w:rsid w:val="0015460C"/>
    <w:rsid w:val="00157317"/>
    <w:rsid w:val="00167573"/>
    <w:rsid w:val="00185821"/>
    <w:rsid w:val="001A0C14"/>
    <w:rsid w:val="001A62FE"/>
    <w:rsid w:val="001E2581"/>
    <w:rsid w:val="001F3DBF"/>
    <w:rsid w:val="00204C66"/>
    <w:rsid w:val="00220B46"/>
    <w:rsid w:val="00225E72"/>
    <w:rsid w:val="00227328"/>
    <w:rsid w:val="00262ADE"/>
    <w:rsid w:val="002802AD"/>
    <w:rsid w:val="0028097F"/>
    <w:rsid w:val="002942D1"/>
    <w:rsid w:val="002E4147"/>
    <w:rsid w:val="00303BC8"/>
    <w:rsid w:val="00306668"/>
    <w:rsid w:val="00333608"/>
    <w:rsid w:val="00336498"/>
    <w:rsid w:val="0034215F"/>
    <w:rsid w:val="00343547"/>
    <w:rsid w:val="00343982"/>
    <w:rsid w:val="00343D7E"/>
    <w:rsid w:val="003651B6"/>
    <w:rsid w:val="0037178C"/>
    <w:rsid w:val="00374B4C"/>
    <w:rsid w:val="00385092"/>
    <w:rsid w:val="003B2440"/>
    <w:rsid w:val="003C3C84"/>
    <w:rsid w:val="003E129B"/>
    <w:rsid w:val="003E27A4"/>
    <w:rsid w:val="003E3964"/>
    <w:rsid w:val="003E5512"/>
    <w:rsid w:val="00412826"/>
    <w:rsid w:val="00426551"/>
    <w:rsid w:val="00452152"/>
    <w:rsid w:val="00454F4F"/>
    <w:rsid w:val="0045537B"/>
    <w:rsid w:val="00465C3D"/>
    <w:rsid w:val="00484D2A"/>
    <w:rsid w:val="004B0682"/>
    <w:rsid w:val="004C122B"/>
    <w:rsid w:val="004C3191"/>
    <w:rsid w:val="004C3396"/>
    <w:rsid w:val="004C6913"/>
    <w:rsid w:val="004D0814"/>
    <w:rsid w:val="004D6AD0"/>
    <w:rsid w:val="004D72F9"/>
    <w:rsid w:val="004E2184"/>
    <w:rsid w:val="004E240C"/>
    <w:rsid w:val="005170FC"/>
    <w:rsid w:val="00555C19"/>
    <w:rsid w:val="00561AB1"/>
    <w:rsid w:val="00583914"/>
    <w:rsid w:val="00587CFC"/>
    <w:rsid w:val="00595F95"/>
    <w:rsid w:val="005A1D68"/>
    <w:rsid w:val="005A1F0A"/>
    <w:rsid w:val="005C6D33"/>
    <w:rsid w:val="005D37C4"/>
    <w:rsid w:val="005D565D"/>
    <w:rsid w:val="00601475"/>
    <w:rsid w:val="00607BD3"/>
    <w:rsid w:val="0067398C"/>
    <w:rsid w:val="00673D79"/>
    <w:rsid w:val="00693A50"/>
    <w:rsid w:val="00695157"/>
    <w:rsid w:val="006A17C4"/>
    <w:rsid w:val="006C210B"/>
    <w:rsid w:val="006D045D"/>
    <w:rsid w:val="006E33B0"/>
    <w:rsid w:val="006E6403"/>
    <w:rsid w:val="00702F50"/>
    <w:rsid w:val="00703383"/>
    <w:rsid w:val="00713D81"/>
    <w:rsid w:val="00721763"/>
    <w:rsid w:val="007259A1"/>
    <w:rsid w:val="00727069"/>
    <w:rsid w:val="00733E4F"/>
    <w:rsid w:val="00753A56"/>
    <w:rsid w:val="00756E02"/>
    <w:rsid w:val="00770A3C"/>
    <w:rsid w:val="00785B52"/>
    <w:rsid w:val="007A54D2"/>
    <w:rsid w:val="007B4D37"/>
    <w:rsid w:val="007B5C62"/>
    <w:rsid w:val="007D6C40"/>
    <w:rsid w:val="007F0DB1"/>
    <w:rsid w:val="007F5366"/>
    <w:rsid w:val="00844555"/>
    <w:rsid w:val="008500F5"/>
    <w:rsid w:val="00884E4F"/>
    <w:rsid w:val="00886CEE"/>
    <w:rsid w:val="00890DC4"/>
    <w:rsid w:val="008A6D5A"/>
    <w:rsid w:val="008B0F12"/>
    <w:rsid w:val="008D4E3C"/>
    <w:rsid w:val="008E718D"/>
    <w:rsid w:val="008E77E1"/>
    <w:rsid w:val="009112D1"/>
    <w:rsid w:val="0091484B"/>
    <w:rsid w:val="0094008E"/>
    <w:rsid w:val="009418E0"/>
    <w:rsid w:val="00961087"/>
    <w:rsid w:val="00983677"/>
    <w:rsid w:val="00993DCD"/>
    <w:rsid w:val="009A1C6B"/>
    <w:rsid w:val="009A602D"/>
    <w:rsid w:val="009C5071"/>
    <w:rsid w:val="009E4002"/>
    <w:rsid w:val="00A029CE"/>
    <w:rsid w:val="00A0659A"/>
    <w:rsid w:val="00A12772"/>
    <w:rsid w:val="00A50110"/>
    <w:rsid w:val="00A5210A"/>
    <w:rsid w:val="00AA44C7"/>
    <w:rsid w:val="00AE122F"/>
    <w:rsid w:val="00B00913"/>
    <w:rsid w:val="00B12FB8"/>
    <w:rsid w:val="00B154D2"/>
    <w:rsid w:val="00B302AB"/>
    <w:rsid w:val="00B50BAB"/>
    <w:rsid w:val="00B52444"/>
    <w:rsid w:val="00B61880"/>
    <w:rsid w:val="00B7333B"/>
    <w:rsid w:val="00B8687B"/>
    <w:rsid w:val="00B86AD3"/>
    <w:rsid w:val="00BA0268"/>
    <w:rsid w:val="00BB134E"/>
    <w:rsid w:val="00BC4537"/>
    <w:rsid w:val="00BE227D"/>
    <w:rsid w:val="00C04237"/>
    <w:rsid w:val="00C06A4F"/>
    <w:rsid w:val="00C07BE8"/>
    <w:rsid w:val="00C302A2"/>
    <w:rsid w:val="00C377AF"/>
    <w:rsid w:val="00C51A3F"/>
    <w:rsid w:val="00C57568"/>
    <w:rsid w:val="00C62645"/>
    <w:rsid w:val="00C708F0"/>
    <w:rsid w:val="00C7509C"/>
    <w:rsid w:val="00CD0A1B"/>
    <w:rsid w:val="00CD16A0"/>
    <w:rsid w:val="00CD1993"/>
    <w:rsid w:val="00CD3EC0"/>
    <w:rsid w:val="00CD75D5"/>
    <w:rsid w:val="00CE1C7D"/>
    <w:rsid w:val="00CE3B13"/>
    <w:rsid w:val="00CF6EE9"/>
    <w:rsid w:val="00CF79AA"/>
    <w:rsid w:val="00D0680A"/>
    <w:rsid w:val="00D06D60"/>
    <w:rsid w:val="00D07E1D"/>
    <w:rsid w:val="00D10119"/>
    <w:rsid w:val="00D327D0"/>
    <w:rsid w:val="00D4741A"/>
    <w:rsid w:val="00D62F9D"/>
    <w:rsid w:val="00D755A0"/>
    <w:rsid w:val="00D95551"/>
    <w:rsid w:val="00DA3718"/>
    <w:rsid w:val="00DD309A"/>
    <w:rsid w:val="00DD59E3"/>
    <w:rsid w:val="00DE192D"/>
    <w:rsid w:val="00E508EC"/>
    <w:rsid w:val="00E578DD"/>
    <w:rsid w:val="00E6144D"/>
    <w:rsid w:val="00E64EF9"/>
    <w:rsid w:val="00E6538D"/>
    <w:rsid w:val="00E653FB"/>
    <w:rsid w:val="00E82C32"/>
    <w:rsid w:val="00E84C47"/>
    <w:rsid w:val="00E9143B"/>
    <w:rsid w:val="00E9604C"/>
    <w:rsid w:val="00EB4E78"/>
    <w:rsid w:val="00EC4196"/>
    <w:rsid w:val="00ED488E"/>
    <w:rsid w:val="00EE71F2"/>
    <w:rsid w:val="00EF435D"/>
    <w:rsid w:val="00F22B11"/>
    <w:rsid w:val="00F22D93"/>
    <w:rsid w:val="00F23957"/>
    <w:rsid w:val="00F23A9B"/>
    <w:rsid w:val="00F32FD8"/>
    <w:rsid w:val="00F42EA4"/>
    <w:rsid w:val="00F6156C"/>
    <w:rsid w:val="00F85361"/>
    <w:rsid w:val="00FB07EC"/>
    <w:rsid w:val="00FC68B1"/>
    <w:rsid w:val="00FF4F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5D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82"/>
    <w:pPr>
      <w:ind w:left="720"/>
      <w:contextualSpacing/>
    </w:pPr>
  </w:style>
  <w:style w:type="paragraph" w:styleId="a4">
    <w:name w:val="No Spacing"/>
    <w:qFormat/>
    <w:rsid w:val="001422CC"/>
    <w:pPr>
      <w:suppressAutoHyphens/>
      <w:spacing w:after="0" w:line="240" w:lineRule="auto"/>
      <w:ind w:left="708"/>
    </w:pPr>
    <w:rPr>
      <w:rFonts w:ascii="Times New Roman" w:eastAsia="Calibri" w:hAnsi="Times New Roman" w:cs="Times New Roman"/>
      <w:sz w:val="28"/>
      <w:lang w:eastAsia="ar-SA"/>
    </w:rPr>
  </w:style>
  <w:style w:type="table" w:styleId="a5">
    <w:name w:val="Table Grid"/>
    <w:basedOn w:val="a1"/>
    <w:uiPriority w:val="59"/>
    <w:rsid w:val="006D04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6A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6AD0"/>
    <w:rPr>
      <w:rFonts w:ascii="Tahoma" w:eastAsia="Times New Roman" w:hAnsi="Tahoma" w:cs="Tahoma"/>
      <w:i/>
      <w:iCs/>
      <w:sz w:val="16"/>
      <w:szCs w:val="16"/>
      <w:lang w:val="en-US"/>
    </w:rPr>
  </w:style>
  <w:style w:type="paragraph" w:styleId="a8">
    <w:name w:val="Normal (Web)"/>
    <w:basedOn w:val="a"/>
    <w:uiPriority w:val="99"/>
    <w:unhideWhenUsed/>
    <w:rsid w:val="00C06A4F"/>
    <w:pPr>
      <w:spacing w:before="100" w:beforeAutospacing="1" w:after="100" w:afterAutospacing="1"/>
    </w:pPr>
    <w:rPr>
      <w:i w:val="0"/>
      <w:iCs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65D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6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BA349-62EB-491A-9E2B-627A3FEE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2662</TotalTime>
  <Pages>13</Pages>
  <Words>4351</Words>
  <Characters>24806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Овсянникова</dc:creator>
  <cp:lastModifiedBy>Ovsyannikova</cp:lastModifiedBy>
  <cp:revision>34</cp:revision>
  <cp:lastPrinted>2012-09-24T08:01:00Z</cp:lastPrinted>
  <dcterms:created xsi:type="dcterms:W3CDTF">2012-07-26T07:35:00Z</dcterms:created>
  <dcterms:modified xsi:type="dcterms:W3CDTF">2012-11-27T08:06:00Z</dcterms:modified>
</cp:coreProperties>
</file>