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84" w:rsidRPr="00986D84" w:rsidRDefault="00986D84" w:rsidP="00986D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86D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Протокол заседания №14 от 31.07.2012 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D84" w:rsidRPr="00986D84" w:rsidRDefault="00986D84" w:rsidP="00986D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986D84" w:rsidRPr="00986D84" w:rsidRDefault="00986D84" w:rsidP="00986D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>ЗАСЕДНИЯ ОБЩЕСТВЕННО-КОНСУЛЬТАТИВНОГО СОВЕТА ПРИ УПРАВЛЕНИИ ФЕДЕРАЛЬНОЙ АНТИМОНОПОЛЬНОЙ СЛУЖБЫ ПО АЛТАЙСКОМУ КРАЮ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>31.07.2012                                                                                                    г. Барнаул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D84">
        <w:rPr>
          <w:rFonts w:ascii="Times New Roman" w:eastAsia="Times New Roman" w:hAnsi="Times New Roman" w:cs="Times New Roman"/>
          <w:sz w:val="24"/>
          <w:szCs w:val="24"/>
        </w:rPr>
        <w:t>Сопредседательствовал</w:t>
      </w:r>
      <w:proofErr w:type="spellEnd"/>
      <w:r w:rsidRPr="00986D84">
        <w:rPr>
          <w:rFonts w:ascii="Times New Roman" w:eastAsia="Times New Roman" w:hAnsi="Times New Roman" w:cs="Times New Roman"/>
          <w:sz w:val="24"/>
          <w:szCs w:val="24"/>
        </w:rPr>
        <w:t>:                                                                            Чесноков Б.А.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Члены ОКС: Чесноков Б.А., </w:t>
      </w:r>
      <w:proofErr w:type="spellStart"/>
      <w:r w:rsidRPr="00986D84">
        <w:rPr>
          <w:rFonts w:ascii="Times New Roman" w:eastAsia="Times New Roman" w:hAnsi="Times New Roman" w:cs="Times New Roman"/>
          <w:sz w:val="24"/>
          <w:szCs w:val="24"/>
        </w:rPr>
        <w:t>Чупина</w:t>
      </w:r>
      <w:proofErr w:type="spellEnd"/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 Е.Н., Матвейко Ю.В., </w:t>
      </w:r>
      <w:proofErr w:type="spellStart"/>
      <w:r w:rsidRPr="00986D84">
        <w:rPr>
          <w:rFonts w:ascii="Times New Roman" w:eastAsia="Times New Roman" w:hAnsi="Times New Roman" w:cs="Times New Roman"/>
          <w:sz w:val="24"/>
          <w:szCs w:val="24"/>
        </w:rPr>
        <w:t>Атабаев</w:t>
      </w:r>
      <w:proofErr w:type="spellEnd"/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 Ш.М., </w:t>
      </w:r>
      <w:proofErr w:type="spellStart"/>
      <w:r w:rsidRPr="00986D84">
        <w:rPr>
          <w:rFonts w:ascii="Times New Roman" w:eastAsia="Times New Roman" w:hAnsi="Times New Roman" w:cs="Times New Roman"/>
          <w:sz w:val="24"/>
          <w:szCs w:val="24"/>
        </w:rPr>
        <w:t>Вайс</w:t>
      </w:r>
      <w:proofErr w:type="spellEnd"/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 А.А., </w:t>
      </w:r>
      <w:proofErr w:type="spellStart"/>
      <w:r w:rsidRPr="00986D84">
        <w:rPr>
          <w:rFonts w:ascii="Times New Roman" w:eastAsia="Times New Roman" w:hAnsi="Times New Roman" w:cs="Times New Roman"/>
          <w:sz w:val="24"/>
          <w:szCs w:val="24"/>
        </w:rPr>
        <w:t>Госьков</w:t>
      </w:r>
      <w:proofErr w:type="spellEnd"/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 Е.С., Смирнова Л.И.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Отсутствовали: </w:t>
      </w:r>
      <w:proofErr w:type="gramStart"/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Поспелов С.С. (в очередном отпуске), </w:t>
      </w:r>
      <w:proofErr w:type="spellStart"/>
      <w:r w:rsidRPr="00986D84">
        <w:rPr>
          <w:rFonts w:ascii="Times New Roman" w:eastAsia="Times New Roman" w:hAnsi="Times New Roman" w:cs="Times New Roman"/>
          <w:sz w:val="24"/>
          <w:szCs w:val="24"/>
        </w:rPr>
        <w:t>Ряполов</w:t>
      </w:r>
      <w:proofErr w:type="spellEnd"/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 Ю.С. (в командировке), Нестеров П.А. (присутствовали представители:</w:t>
      </w:r>
      <w:proofErr w:type="gramEnd"/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D84">
        <w:rPr>
          <w:rFonts w:ascii="Times New Roman" w:eastAsia="Times New Roman" w:hAnsi="Times New Roman" w:cs="Times New Roman"/>
          <w:sz w:val="24"/>
          <w:szCs w:val="24"/>
        </w:rPr>
        <w:t>Шефер</w:t>
      </w:r>
      <w:proofErr w:type="spellEnd"/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 И.И., </w:t>
      </w:r>
      <w:proofErr w:type="spellStart"/>
      <w:r w:rsidRPr="00986D84">
        <w:rPr>
          <w:rFonts w:ascii="Times New Roman" w:eastAsia="Times New Roman" w:hAnsi="Times New Roman" w:cs="Times New Roman"/>
          <w:sz w:val="24"/>
          <w:szCs w:val="24"/>
        </w:rPr>
        <w:t>Пургин</w:t>
      </w:r>
      <w:proofErr w:type="spellEnd"/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 Ю.П., </w:t>
      </w:r>
      <w:proofErr w:type="spellStart"/>
      <w:r w:rsidRPr="00986D84">
        <w:rPr>
          <w:rFonts w:ascii="Times New Roman" w:eastAsia="Times New Roman" w:hAnsi="Times New Roman" w:cs="Times New Roman"/>
          <w:sz w:val="24"/>
          <w:szCs w:val="24"/>
        </w:rPr>
        <w:t>Холоднов</w:t>
      </w:r>
      <w:proofErr w:type="spellEnd"/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 А.В.)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>Приглашенные: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Мешков Н.В. (начальник аналитического отдела), представители некоммерческого партнерства «Алтайский союз предпринимателей»: </w:t>
      </w:r>
      <w:proofErr w:type="spellStart"/>
      <w:r w:rsidRPr="00986D84">
        <w:rPr>
          <w:rFonts w:ascii="Times New Roman" w:eastAsia="Times New Roman" w:hAnsi="Times New Roman" w:cs="Times New Roman"/>
          <w:sz w:val="24"/>
          <w:szCs w:val="24"/>
        </w:rPr>
        <w:t>Шефер</w:t>
      </w:r>
      <w:proofErr w:type="spellEnd"/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 И.И., </w:t>
      </w:r>
      <w:proofErr w:type="spellStart"/>
      <w:r w:rsidRPr="00986D84">
        <w:rPr>
          <w:rFonts w:ascii="Times New Roman" w:eastAsia="Times New Roman" w:hAnsi="Times New Roman" w:cs="Times New Roman"/>
          <w:sz w:val="24"/>
          <w:szCs w:val="24"/>
        </w:rPr>
        <w:t>Пургин</w:t>
      </w:r>
      <w:proofErr w:type="spellEnd"/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 Ю.П., </w:t>
      </w:r>
      <w:proofErr w:type="spellStart"/>
      <w:r w:rsidRPr="00986D84">
        <w:rPr>
          <w:rFonts w:ascii="Times New Roman" w:eastAsia="Times New Roman" w:hAnsi="Times New Roman" w:cs="Times New Roman"/>
          <w:sz w:val="24"/>
          <w:szCs w:val="24"/>
        </w:rPr>
        <w:t>Холоднов</w:t>
      </w:r>
      <w:proofErr w:type="spellEnd"/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>1.                  О составе Общественно-консультативного совета при управлении Федеральной антимонопольной службы по Алтайскому краю.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>2.                  Шестой ежегодный доклад  о состоянии конкуренции в Российской Федерации. Предложения по внесению изменений в Программу развития конкуренции в РФ  и План мероприятий по ее реализации на 2009-2015 годы.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>3.                  Утверждение Плана ОКС  на 2-ое полугодие 2012 года.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>Вступительное слово (Чесноков Б.А.).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1.                  Оглашен приказ ФАС России от 12.07.2012 № 479 «О составе Общественно-консультативного Совета при управлении ФАС по Алтайскому краю» об утверждении изменений в составе Совета. </w:t>
      </w:r>
      <w:proofErr w:type="gramStart"/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Прекращено членство руководителя регионального общественного объединения по защите прав потребителей Тимошенко Г.Н. Принят новый </w:t>
      </w:r>
      <w:r w:rsidRPr="00986D84">
        <w:rPr>
          <w:rFonts w:ascii="Times New Roman" w:eastAsia="Times New Roman" w:hAnsi="Times New Roman" w:cs="Times New Roman"/>
          <w:sz w:val="24"/>
          <w:szCs w:val="24"/>
        </w:rPr>
        <w:lastRenderedPageBreak/>
        <w:t>член Совета председатель Совета АКРОО ООО «Деловая Россия» Матвейко Ю.В. (Докладчик:</w:t>
      </w:r>
      <w:proofErr w:type="gramEnd"/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6D84">
        <w:rPr>
          <w:rFonts w:ascii="Times New Roman" w:eastAsia="Times New Roman" w:hAnsi="Times New Roman" w:cs="Times New Roman"/>
          <w:sz w:val="24"/>
          <w:szCs w:val="24"/>
        </w:rPr>
        <w:t>Чесноков Б.А. – сопредседатель, Президент Алтайской торгово-промышленной палаты).</w:t>
      </w:r>
      <w:proofErr w:type="gramEnd"/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2.                  Освещен шестой ежегодный доклад руководителя ФАС России о состоянии конкуренции в России. Оглашены основные тезисы доклада; принято решение о предоставлении до 10.08.2012 членами Совета предложений в Программу развития конкуренции в РФ  и в План мероприятий по ее реализации на 2009-2015 годы; прочее. </w:t>
      </w:r>
      <w:proofErr w:type="gramStart"/>
      <w:r w:rsidRPr="00986D84">
        <w:rPr>
          <w:rFonts w:ascii="Times New Roman" w:eastAsia="Times New Roman" w:hAnsi="Times New Roman" w:cs="Times New Roman"/>
          <w:sz w:val="24"/>
          <w:szCs w:val="24"/>
        </w:rPr>
        <w:t>(Докладчик:</w:t>
      </w:r>
      <w:proofErr w:type="gramEnd"/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 Смирнова Л.И. – </w:t>
      </w:r>
      <w:proofErr w:type="spellStart"/>
      <w:r w:rsidRPr="00986D84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управления, содокладчик: </w:t>
      </w:r>
      <w:proofErr w:type="gramStart"/>
      <w:r w:rsidRPr="00986D84">
        <w:rPr>
          <w:rFonts w:ascii="Times New Roman" w:eastAsia="Times New Roman" w:hAnsi="Times New Roman" w:cs="Times New Roman"/>
          <w:sz w:val="24"/>
          <w:szCs w:val="24"/>
        </w:rPr>
        <w:t>Мешков Н.В. – начальник аналитического отдела).</w:t>
      </w:r>
      <w:proofErr w:type="gramEnd"/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3.                  Обсуждение плана работы Совета на второе полугодие 2012. Принято решение о представлении до 10.08.2012 членами Совета дополнительных предложений в план работы Совета на второе полугодие 2012. Докладчик: </w:t>
      </w:r>
      <w:proofErr w:type="gramStart"/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Смирнова Л.И. – </w:t>
      </w:r>
      <w:proofErr w:type="spellStart"/>
      <w:r w:rsidRPr="00986D84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986D8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управления)</w:t>
      </w:r>
      <w:proofErr w:type="gramEnd"/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>Председатель                                                                                                          Б.А. Чесноков</w:t>
      </w:r>
    </w:p>
    <w:p w:rsidR="00986D84" w:rsidRPr="00986D84" w:rsidRDefault="00986D84" w:rsidP="00986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D84">
        <w:rPr>
          <w:rFonts w:ascii="Times New Roman" w:eastAsia="Times New Roman" w:hAnsi="Times New Roman" w:cs="Times New Roman"/>
          <w:sz w:val="24"/>
          <w:szCs w:val="24"/>
        </w:rPr>
        <w:t>Секретарь                                                                                                                Л.И. Смирнова</w:t>
      </w:r>
    </w:p>
    <w:p w:rsidR="003B1A65" w:rsidRDefault="003B1A65"/>
    <w:sectPr w:rsidR="003B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D84"/>
    <w:rsid w:val="003B1A65"/>
    <w:rsid w:val="0098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8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2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2012-12-16T09:32:00Z</dcterms:created>
  <dcterms:modified xsi:type="dcterms:W3CDTF">2012-12-16T09:33:00Z</dcterms:modified>
</cp:coreProperties>
</file>